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123F90" w14:textId="37EF4A1E" w:rsidR="00407109" w:rsidRPr="00BF5842" w:rsidRDefault="0014089D" w:rsidP="00576094">
      <w:pPr>
        <w:pStyle w:val="Naslov9"/>
        <w:jc w:val="left"/>
        <w:rPr>
          <w:sz w:val="20"/>
        </w:rPr>
      </w:pPr>
      <w:r>
        <w:rPr>
          <w:noProof/>
          <w:sz w:val="20"/>
          <w:lang w:eastAsia="sl-SI"/>
        </w:rPr>
        <w:drawing>
          <wp:inline distT="0" distB="0" distL="0" distR="0" wp14:anchorId="62563690" wp14:editId="1FD14285">
            <wp:extent cx="2786063" cy="428625"/>
            <wp:effectExtent l="0" t="0" r="0"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8594" cy="429014"/>
                    </a:xfrm>
                    <a:prstGeom prst="rect">
                      <a:avLst/>
                    </a:prstGeom>
                    <a:solidFill>
                      <a:srgbClr val="FFFFFF"/>
                    </a:solidFill>
                    <a:ln>
                      <a:noFill/>
                    </a:ln>
                  </pic:spPr>
                </pic:pic>
              </a:graphicData>
            </a:graphic>
          </wp:inline>
        </w:drawing>
      </w:r>
    </w:p>
    <w:p w14:paraId="4F1D4C6E" w14:textId="77777777" w:rsidR="00407109" w:rsidRPr="00F12938" w:rsidRDefault="00407109">
      <w:pPr>
        <w:pStyle w:val="Naslov6"/>
        <w:ind w:left="0" w:firstLine="708"/>
        <w:rPr>
          <w:rFonts w:ascii="Aptos" w:hAnsi="Aptos"/>
          <w:sz w:val="22"/>
          <w:szCs w:val="22"/>
        </w:rPr>
      </w:pPr>
      <w:r w:rsidRPr="00F12938">
        <w:rPr>
          <w:rFonts w:ascii="Aptos" w:hAnsi="Aptos"/>
          <w:sz w:val="22"/>
          <w:szCs w:val="22"/>
        </w:rPr>
        <w:t>OBLAKOVA ULICA 5</w:t>
      </w:r>
    </w:p>
    <w:p w14:paraId="3209FEFD" w14:textId="77777777" w:rsidR="00407109" w:rsidRPr="00F12938" w:rsidRDefault="00407109">
      <w:pPr>
        <w:pStyle w:val="Naslov6"/>
        <w:ind w:left="0" w:firstLine="708"/>
        <w:rPr>
          <w:rFonts w:ascii="Aptos" w:hAnsi="Aptos"/>
          <w:sz w:val="22"/>
          <w:szCs w:val="22"/>
        </w:rPr>
      </w:pPr>
      <w:r w:rsidRPr="00F12938">
        <w:rPr>
          <w:rFonts w:ascii="Aptos" w:hAnsi="Aptos"/>
          <w:sz w:val="22"/>
          <w:szCs w:val="22"/>
        </w:rPr>
        <w:t xml:space="preserve">3000 CELJE    </w:t>
      </w:r>
    </w:p>
    <w:p w14:paraId="41B5404B" w14:textId="77777777" w:rsidR="00407109" w:rsidRPr="00F12938" w:rsidRDefault="00407109">
      <w:pPr>
        <w:pStyle w:val="Naslov6"/>
        <w:ind w:left="0" w:firstLine="708"/>
        <w:rPr>
          <w:rFonts w:ascii="Aptos" w:hAnsi="Aptos"/>
          <w:sz w:val="22"/>
          <w:szCs w:val="22"/>
        </w:rPr>
      </w:pPr>
    </w:p>
    <w:p w14:paraId="61704301" w14:textId="77777777" w:rsidR="00407109" w:rsidRPr="00F12938" w:rsidRDefault="00407109">
      <w:pPr>
        <w:pStyle w:val="Naslov6"/>
        <w:ind w:left="0" w:firstLine="708"/>
        <w:rPr>
          <w:rFonts w:ascii="Aptos" w:hAnsi="Aptos"/>
          <w:sz w:val="22"/>
          <w:szCs w:val="22"/>
        </w:rPr>
      </w:pPr>
    </w:p>
    <w:p w14:paraId="2AC75B53" w14:textId="77777777" w:rsidR="00407109" w:rsidRDefault="00407109">
      <w:pPr>
        <w:pStyle w:val="Naslov6"/>
        <w:ind w:left="0" w:firstLine="708"/>
        <w:rPr>
          <w:rFonts w:ascii="Aptos" w:hAnsi="Aptos"/>
          <w:sz w:val="22"/>
          <w:szCs w:val="22"/>
        </w:rPr>
      </w:pPr>
    </w:p>
    <w:p w14:paraId="5E64CACE" w14:textId="77777777" w:rsidR="00576094" w:rsidRDefault="00576094" w:rsidP="00576094"/>
    <w:p w14:paraId="338071D0" w14:textId="77777777" w:rsidR="00576094" w:rsidRDefault="00576094" w:rsidP="00576094"/>
    <w:p w14:paraId="1579C6F4" w14:textId="77777777" w:rsidR="00576094" w:rsidRDefault="00576094" w:rsidP="00576094"/>
    <w:p w14:paraId="4D04161A" w14:textId="77777777" w:rsidR="00576094" w:rsidRDefault="00576094" w:rsidP="00576094"/>
    <w:p w14:paraId="5139FF5E" w14:textId="77777777" w:rsidR="00576094" w:rsidRDefault="00576094" w:rsidP="00576094"/>
    <w:p w14:paraId="4ACC1665" w14:textId="77777777" w:rsidR="00576094" w:rsidRDefault="00576094" w:rsidP="00576094"/>
    <w:p w14:paraId="6BEA082E" w14:textId="77777777" w:rsidR="00576094" w:rsidRDefault="00576094" w:rsidP="00576094"/>
    <w:p w14:paraId="5D6BDB77" w14:textId="77777777" w:rsidR="00576094" w:rsidRDefault="00576094" w:rsidP="00576094"/>
    <w:p w14:paraId="62A6E90C" w14:textId="77777777" w:rsidR="00576094" w:rsidRDefault="00576094" w:rsidP="00576094"/>
    <w:p w14:paraId="223C53C7" w14:textId="77777777" w:rsidR="00576094" w:rsidRPr="00576094" w:rsidRDefault="00576094" w:rsidP="00576094"/>
    <w:p w14:paraId="3D075073" w14:textId="77777777" w:rsidR="00407109" w:rsidRPr="00F12938" w:rsidRDefault="00407109">
      <w:pPr>
        <w:pStyle w:val="Naslov6"/>
        <w:ind w:left="0" w:firstLine="708"/>
        <w:rPr>
          <w:rFonts w:ascii="Aptos" w:hAnsi="Aptos"/>
          <w:sz w:val="22"/>
          <w:szCs w:val="22"/>
        </w:rPr>
      </w:pPr>
    </w:p>
    <w:p w14:paraId="63424026" w14:textId="137C3A32" w:rsidR="00407109" w:rsidRPr="00576094" w:rsidRDefault="00576094" w:rsidP="009D77DF">
      <w:pPr>
        <w:shd w:val="clear" w:color="auto" w:fill="D9E2F3" w:themeFill="accent1" w:themeFillTint="33"/>
        <w:jc w:val="center"/>
        <w:rPr>
          <w:rFonts w:ascii="Aptos" w:hAnsi="Aptos" w:cs="Arial"/>
          <w:b/>
          <w:bCs/>
          <w:sz w:val="28"/>
          <w:szCs w:val="28"/>
        </w:rPr>
      </w:pPr>
      <w:r w:rsidRPr="00576094">
        <w:rPr>
          <w:rFonts w:ascii="Aptos" w:hAnsi="Aptos" w:cs="Arial"/>
          <w:b/>
          <w:bCs/>
          <w:sz w:val="28"/>
          <w:szCs w:val="28"/>
        </w:rPr>
        <w:t>RAZPISNA DOKUMENTACIJA ZA ODDAJO JAVNEGA NAROČILA</w:t>
      </w:r>
    </w:p>
    <w:p w14:paraId="7FA3D48E" w14:textId="77777777" w:rsidR="00407109" w:rsidRPr="00576094" w:rsidRDefault="00407109" w:rsidP="009D77DF">
      <w:pPr>
        <w:shd w:val="clear" w:color="auto" w:fill="D9E2F3" w:themeFill="accent1" w:themeFillTint="33"/>
        <w:jc w:val="center"/>
        <w:rPr>
          <w:rFonts w:ascii="Aptos" w:hAnsi="Aptos" w:cs="Arial"/>
          <w:sz w:val="28"/>
          <w:szCs w:val="28"/>
        </w:rPr>
      </w:pPr>
    </w:p>
    <w:p w14:paraId="4B1E5B39" w14:textId="77777777" w:rsidR="00407109" w:rsidRPr="00576094" w:rsidRDefault="00407109">
      <w:pPr>
        <w:rPr>
          <w:rFonts w:ascii="Aptos" w:hAnsi="Aptos" w:cs="Arial"/>
          <w:sz w:val="28"/>
          <w:szCs w:val="28"/>
        </w:rPr>
      </w:pPr>
    </w:p>
    <w:p w14:paraId="669E7B7D" w14:textId="77777777" w:rsidR="00407109" w:rsidRDefault="00407109">
      <w:pPr>
        <w:rPr>
          <w:rFonts w:ascii="Aptos" w:hAnsi="Aptos" w:cs="Arial"/>
          <w:sz w:val="22"/>
          <w:szCs w:val="22"/>
        </w:rPr>
      </w:pPr>
    </w:p>
    <w:p w14:paraId="2A8AFCD2" w14:textId="77777777" w:rsidR="00576094" w:rsidRDefault="00576094">
      <w:pPr>
        <w:rPr>
          <w:rFonts w:ascii="Aptos" w:hAnsi="Aptos" w:cs="Arial"/>
          <w:sz w:val="22"/>
          <w:szCs w:val="22"/>
        </w:rPr>
      </w:pPr>
    </w:p>
    <w:p w14:paraId="1272ACF8" w14:textId="77777777" w:rsidR="00576094" w:rsidRDefault="00576094">
      <w:pPr>
        <w:rPr>
          <w:rFonts w:ascii="Aptos" w:hAnsi="Aptos" w:cs="Arial"/>
          <w:sz w:val="22"/>
          <w:szCs w:val="22"/>
        </w:rPr>
      </w:pPr>
    </w:p>
    <w:p w14:paraId="5DE1D2E3" w14:textId="06FEB2DF" w:rsidR="00576094" w:rsidRDefault="009D77DF" w:rsidP="009D77DF">
      <w:pPr>
        <w:pBdr>
          <w:top w:val="single" w:sz="4" w:space="1" w:color="auto"/>
          <w:left w:val="single" w:sz="4" w:space="4" w:color="auto"/>
          <w:bottom w:val="single" w:sz="4" w:space="1" w:color="auto"/>
          <w:right w:val="single" w:sz="4" w:space="4" w:color="auto"/>
        </w:pBdr>
        <w:shd w:val="clear" w:color="auto" w:fill="EDEDED" w:themeFill="accent3" w:themeFillTint="33"/>
        <w:jc w:val="center"/>
        <w:rPr>
          <w:rFonts w:ascii="Aptos" w:hAnsi="Aptos" w:cs="Arial"/>
          <w:sz w:val="28"/>
          <w:szCs w:val="28"/>
        </w:rPr>
      </w:pPr>
      <w:bookmarkStart w:id="0" w:name="_Hlk215225522"/>
      <w:r w:rsidRPr="009D77DF">
        <w:rPr>
          <w:rFonts w:ascii="Aptos" w:hAnsi="Aptos" w:cs="Arial"/>
          <w:sz w:val="32"/>
          <w:szCs w:val="32"/>
        </w:rPr>
        <w:t>Dobava</w:t>
      </w:r>
      <w:r w:rsidRPr="009D77DF">
        <w:rPr>
          <w:rFonts w:ascii="Aptos" w:hAnsi="Aptos" w:cs="Arial"/>
          <w:sz w:val="28"/>
          <w:szCs w:val="28"/>
        </w:rPr>
        <w:t xml:space="preserve"> obrazcev za obdobje štirih (4) let</w:t>
      </w:r>
    </w:p>
    <w:bookmarkEnd w:id="0"/>
    <w:p w14:paraId="5BD59DF3" w14:textId="77777777" w:rsidR="009D77DF" w:rsidRPr="009D77DF" w:rsidRDefault="009D77DF" w:rsidP="009D77DF">
      <w:pPr>
        <w:pBdr>
          <w:top w:val="single" w:sz="4" w:space="1" w:color="auto"/>
          <w:left w:val="single" w:sz="4" w:space="4" w:color="auto"/>
          <w:bottom w:val="single" w:sz="4" w:space="1" w:color="auto"/>
          <w:right w:val="single" w:sz="4" w:space="4" w:color="auto"/>
        </w:pBdr>
        <w:shd w:val="clear" w:color="auto" w:fill="EDEDED" w:themeFill="accent3" w:themeFillTint="33"/>
        <w:jc w:val="center"/>
        <w:rPr>
          <w:rFonts w:ascii="Aptos" w:hAnsi="Aptos" w:cs="Arial"/>
          <w:sz w:val="28"/>
          <w:szCs w:val="28"/>
        </w:rPr>
      </w:pPr>
    </w:p>
    <w:p w14:paraId="10677C1A" w14:textId="77777777" w:rsidR="00576094" w:rsidRDefault="00576094">
      <w:pPr>
        <w:rPr>
          <w:rFonts w:ascii="Aptos" w:hAnsi="Aptos" w:cs="Arial"/>
          <w:sz w:val="22"/>
          <w:szCs w:val="22"/>
        </w:rPr>
      </w:pPr>
    </w:p>
    <w:p w14:paraId="31BC2D1B" w14:textId="77777777" w:rsidR="00576094" w:rsidRDefault="00576094">
      <w:pPr>
        <w:rPr>
          <w:rFonts w:ascii="Aptos" w:hAnsi="Aptos" w:cs="Arial"/>
          <w:sz w:val="22"/>
          <w:szCs w:val="22"/>
        </w:rPr>
      </w:pPr>
    </w:p>
    <w:p w14:paraId="7F8434DF" w14:textId="77777777" w:rsidR="00576094" w:rsidRDefault="00576094">
      <w:pPr>
        <w:rPr>
          <w:rFonts w:ascii="Aptos" w:hAnsi="Aptos" w:cs="Arial"/>
          <w:sz w:val="22"/>
          <w:szCs w:val="22"/>
        </w:rPr>
      </w:pPr>
    </w:p>
    <w:p w14:paraId="0C0504E7" w14:textId="7741A629" w:rsidR="009D77DF" w:rsidRDefault="009D77DF" w:rsidP="009D77DF">
      <w:pPr>
        <w:jc w:val="center"/>
        <w:rPr>
          <w:rFonts w:ascii="Aptos" w:hAnsi="Aptos" w:cs="Arial"/>
          <w:sz w:val="22"/>
          <w:szCs w:val="22"/>
        </w:rPr>
      </w:pPr>
      <w:r>
        <w:rPr>
          <w:rFonts w:ascii="Aptos" w:hAnsi="Aptos" w:cs="Arial"/>
          <w:sz w:val="22"/>
          <w:szCs w:val="22"/>
        </w:rPr>
        <w:t>Odprti postopek s sklenitvijo okvirnega sporazuma</w:t>
      </w:r>
    </w:p>
    <w:p w14:paraId="6A478C54" w14:textId="77777777" w:rsidR="00576094" w:rsidRDefault="00576094">
      <w:pPr>
        <w:rPr>
          <w:rFonts w:ascii="Aptos" w:hAnsi="Aptos" w:cs="Arial"/>
          <w:sz w:val="22"/>
          <w:szCs w:val="22"/>
        </w:rPr>
      </w:pPr>
    </w:p>
    <w:p w14:paraId="749A988B" w14:textId="77777777" w:rsidR="00576094" w:rsidRDefault="00576094">
      <w:pPr>
        <w:rPr>
          <w:rFonts w:ascii="Aptos" w:hAnsi="Aptos" w:cs="Arial"/>
          <w:sz w:val="22"/>
          <w:szCs w:val="22"/>
        </w:rPr>
      </w:pPr>
    </w:p>
    <w:p w14:paraId="08CE88AB" w14:textId="77777777" w:rsidR="009D77DF" w:rsidRDefault="009D77DF">
      <w:pPr>
        <w:rPr>
          <w:rFonts w:ascii="Aptos" w:hAnsi="Aptos" w:cs="Arial"/>
          <w:sz w:val="22"/>
          <w:szCs w:val="22"/>
        </w:rPr>
      </w:pPr>
    </w:p>
    <w:p w14:paraId="0285CA31" w14:textId="77777777" w:rsidR="009D77DF" w:rsidRDefault="009D77DF">
      <w:pPr>
        <w:rPr>
          <w:rFonts w:ascii="Aptos" w:hAnsi="Aptos" w:cs="Arial"/>
          <w:sz w:val="22"/>
          <w:szCs w:val="22"/>
        </w:rPr>
      </w:pPr>
    </w:p>
    <w:p w14:paraId="634E8188" w14:textId="77777777" w:rsidR="009D77DF" w:rsidRDefault="009D77DF">
      <w:pPr>
        <w:rPr>
          <w:rFonts w:ascii="Aptos" w:hAnsi="Aptos" w:cs="Arial"/>
          <w:sz w:val="22"/>
          <w:szCs w:val="22"/>
        </w:rPr>
      </w:pPr>
    </w:p>
    <w:p w14:paraId="16A7A290" w14:textId="77777777" w:rsidR="009D77DF" w:rsidRDefault="009D77DF">
      <w:pPr>
        <w:rPr>
          <w:rFonts w:ascii="Aptos" w:hAnsi="Aptos" w:cs="Arial"/>
          <w:sz w:val="22"/>
          <w:szCs w:val="22"/>
        </w:rPr>
      </w:pPr>
    </w:p>
    <w:p w14:paraId="7A1B94A0" w14:textId="77777777" w:rsidR="009D77DF" w:rsidRDefault="009D77DF">
      <w:pPr>
        <w:rPr>
          <w:rFonts w:ascii="Aptos" w:hAnsi="Aptos" w:cs="Arial"/>
          <w:sz w:val="22"/>
          <w:szCs w:val="22"/>
        </w:rPr>
      </w:pPr>
    </w:p>
    <w:p w14:paraId="1BE5D5D2" w14:textId="77777777" w:rsidR="009D77DF" w:rsidRDefault="009D77DF">
      <w:pPr>
        <w:rPr>
          <w:rFonts w:ascii="Aptos" w:hAnsi="Aptos" w:cs="Arial"/>
          <w:sz w:val="22"/>
          <w:szCs w:val="22"/>
        </w:rPr>
      </w:pPr>
    </w:p>
    <w:p w14:paraId="0B2D1748" w14:textId="77777777" w:rsidR="009D77DF" w:rsidRDefault="009D77DF">
      <w:pPr>
        <w:rPr>
          <w:rFonts w:ascii="Aptos" w:hAnsi="Aptos" w:cs="Arial"/>
          <w:sz w:val="22"/>
          <w:szCs w:val="22"/>
        </w:rPr>
      </w:pPr>
    </w:p>
    <w:p w14:paraId="28E56D4B" w14:textId="77777777" w:rsidR="009D77DF" w:rsidRDefault="009D77DF">
      <w:pPr>
        <w:rPr>
          <w:rFonts w:ascii="Aptos" w:hAnsi="Aptos" w:cs="Arial"/>
          <w:sz w:val="22"/>
          <w:szCs w:val="22"/>
        </w:rPr>
      </w:pPr>
    </w:p>
    <w:p w14:paraId="12F0674C" w14:textId="5511854D" w:rsidR="00576094" w:rsidRDefault="009D77DF" w:rsidP="00576094">
      <w:pPr>
        <w:jc w:val="right"/>
        <w:rPr>
          <w:rFonts w:ascii="Aptos" w:hAnsi="Aptos" w:cs="Arial"/>
          <w:sz w:val="22"/>
          <w:szCs w:val="22"/>
        </w:rPr>
      </w:pPr>
      <w:r>
        <w:rPr>
          <w:rFonts w:ascii="Aptos" w:hAnsi="Aptos" w:cs="Arial"/>
          <w:sz w:val="22"/>
          <w:szCs w:val="22"/>
        </w:rPr>
        <w:t xml:space="preserve"> </w:t>
      </w:r>
      <w:r w:rsidR="00576094">
        <w:rPr>
          <w:rFonts w:ascii="Aptos" w:hAnsi="Aptos" w:cs="Arial"/>
          <w:sz w:val="22"/>
          <w:szCs w:val="22"/>
        </w:rPr>
        <w:t>Naročnik: Splošna bolnišnica Celje</w:t>
      </w:r>
    </w:p>
    <w:p w14:paraId="53DDE680" w14:textId="77777777" w:rsidR="009D77DF" w:rsidRDefault="00576094" w:rsidP="00576094">
      <w:pPr>
        <w:jc w:val="center"/>
        <w:rPr>
          <w:rFonts w:ascii="Aptos" w:hAnsi="Aptos" w:cs="Arial"/>
          <w:sz w:val="22"/>
          <w:szCs w:val="22"/>
        </w:rPr>
      </w:pPr>
      <w:r>
        <w:rPr>
          <w:rFonts w:ascii="Aptos" w:hAnsi="Aptos" w:cs="Arial"/>
          <w:sz w:val="22"/>
          <w:szCs w:val="22"/>
        </w:rPr>
        <w:t xml:space="preserve">                                                                       </w:t>
      </w:r>
    </w:p>
    <w:p w14:paraId="6DC7BCA9" w14:textId="27EDA562" w:rsidR="00576094" w:rsidRDefault="009D77DF" w:rsidP="00576094">
      <w:pPr>
        <w:jc w:val="center"/>
        <w:rPr>
          <w:rFonts w:ascii="Aptos" w:hAnsi="Aptos" w:cs="Arial"/>
          <w:sz w:val="22"/>
          <w:szCs w:val="22"/>
        </w:rPr>
      </w:pPr>
      <w:r>
        <w:rPr>
          <w:rFonts w:ascii="Aptos" w:hAnsi="Aptos" w:cs="Arial"/>
          <w:sz w:val="22"/>
          <w:szCs w:val="22"/>
        </w:rPr>
        <w:t xml:space="preserve">                                                                         </w:t>
      </w:r>
      <w:r w:rsidR="00576094">
        <w:rPr>
          <w:rFonts w:ascii="Aptos" w:hAnsi="Aptos" w:cs="Arial"/>
          <w:sz w:val="22"/>
          <w:szCs w:val="22"/>
        </w:rPr>
        <w:t xml:space="preserve">   Direktor:</w:t>
      </w:r>
    </w:p>
    <w:p w14:paraId="68137C96" w14:textId="44E7FC48" w:rsidR="00576094" w:rsidRDefault="00576094" w:rsidP="00576094">
      <w:pPr>
        <w:jc w:val="center"/>
        <w:rPr>
          <w:rFonts w:ascii="Aptos" w:hAnsi="Aptos" w:cs="Arial"/>
          <w:sz w:val="22"/>
          <w:szCs w:val="22"/>
        </w:rPr>
      </w:pPr>
      <w:r>
        <w:rPr>
          <w:rFonts w:ascii="Aptos" w:hAnsi="Aptos" w:cs="Arial"/>
          <w:sz w:val="22"/>
          <w:szCs w:val="22"/>
        </w:rPr>
        <w:t xml:space="preserve">                                                                                                                     Dr. Dragan Kovačić, </w:t>
      </w:r>
      <w:proofErr w:type="spellStart"/>
      <w:r>
        <w:rPr>
          <w:rFonts w:ascii="Aptos" w:hAnsi="Aptos" w:cs="Arial"/>
          <w:sz w:val="22"/>
          <w:szCs w:val="22"/>
        </w:rPr>
        <w:t>dr.med</w:t>
      </w:r>
      <w:proofErr w:type="spellEnd"/>
      <w:r>
        <w:rPr>
          <w:rFonts w:ascii="Aptos" w:hAnsi="Aptos" w:cs="Arial"/>
          <w:sz w:val="22"/>
          <w:szCs w:val="22"/>
        </w:rPr>
        <w:t>.</w:t>
      </w:r>
    </w:p>
    <w:p w14:paraId="3D5786A7" w14:textId="77777777" w:rsidR="009D77DF" w:rsidRDefault="00576094" w:rsidP="00576094">
      <w:pPr>
        <w:jc w:val="center"/>
        <w:rPr>
          <w:rFonts w:ascii="Aptos" w:hAnsi="Aptos" w:cs="Arial"/>
          <w:sz w:val="22"/>
          <w:szCs w:val="22"/>
        </w:rPr>
      </w:pPr>
      <w:r>
        <w:rPr>
          <w:rFonts w:ascii="Aptos" w:hAnsi="Aptos" w:cs="Arial"/>
          <w:sz w:val="22"/>
          <w:szCs w:val="22"/>
        </w:rPr>
        <w:t xml:space="preserve">                                                                                 </w:t>
      </w:r>
    </w:p>
    <w:p w14:paraId="7B86283F" w14:textId="77777777" w:rsidR="009D77DF" w:rsidRDefault="009D77DF" w:rsidP="00576094">
      <w:pPr>
        <w:jc w:val="center"/>
        <w:rPr>
          <w:rFonts w:ascii="Aptos" w:hAnsi="Aptos" w:cs="Arial"/>
          <w:sz w:val="22"/>
          <w:szCs w:val="22"/>
        </w:rPr>
      </w:pPr>
      <w:r>
        <w:rPr>
          <w:rFonts w:ascii="Aptos" w:hAnsi="Aptos" w:cs="Arial"/>
          <w:sz w:val="22"/>
          <w:szCs w:val="22"/>
        </w:rPr>
        <w:t xml:space="preserve">       </w:t>
      </w:r>
    </w:p>
    <w:p w14:paraId="322C5252" w14:textId="6DF46D49" w:rsidR="00576094" w:rsidRDefault="009D77DF" w:rsidP="00576094">
      <w:pPr>
        <w:jc w:val="center"/>
        <w:rPr>
          <w:rFonts w:ascii="Aptos" w:hAnsi="Aptos" w:cs="Arial"/>
          <w:sz w:val="22"/>
          <w:szCs w:val="22"/>
        </w:rPr>
      </w:pPr>
      <w:r>
        <w:rPr>
          <w:rFonts w:ascii="Aptos" w:hAnsi="Aptos" w:cs="Arial"/>
          <w:sz w:val="22"/>
          <w:szCs w:val="22"/>
        </w:rPr>
        <w:t xml:space="preserve">                                                                                   </w:t>
      </w:r>
      <w:r w:rsidR="00576094">
        <w:rPr>
          <w:rFonts w:ascii="Aptos" w:hAnsi="Aptos" w:cs="Arial"/>
          <w:sz w:val="22"/>
          <w:szCs w:val="22"/>
        </w:rPr>
        <w:t xml:space="preserve">    Žig in podpis:</w:t>
      </w:r>
    </w:p>
    <w:p w14:paraId="691FB137" w14:textId="77777777" w:rsidR="00576094" w:rsidRDefault="00576094">
      <w:pPr>
        <w:rPr>
          <w:rFonts w:ascii="Aptos" w:hAnsi="Aptos" w:cs="Arial"/>
          <w:sz w:val="22"/>
          <w:szCs w:val="22"/>
        </w:rPr>
      </w:pPr>
    </w:p>
    <w:p w14:paraId="17381FA1" w14:textId="77777777" w:rsidR="00576094" w:rsidRDefault="00576094">
      <w:pPr>
        <w:rPr>
          <w:rFonts w:ascii="Aptos" w:hAnsi="Aptos" w:cs="Arial"/>
          <w:sz w:val="22"/>
          <w:szCs w:val="22"/>
        </w:rPr>
      </w:pPr>
    </w:p>
    <w:p w14:paraId="3CB558C1" w14:textId="77777777" w:rsidR="00576094" w:rsidRDefault="00576094">
      <w:pPr>
        <w:rPr>
          <w:rFonts w:ascii="Aptos" w:hAnsi="Aptos" w:cs="Arial"/>
          <w:sz w:val="22"/>
          <w:szCs w:val="22"/>
        </w:rPr>
      </w:pPr>
    </w:p>
    <w:p w14:paraId="62C4D67D" w14:textId="77777777" w:rsidR="00576094" w:rsidRDefault="00576094">
      <w:pPr>
        <w:rPr>
          <w:rFonts w:ascii="Aptos" w:hAnsi="Aptos" w:cs="Arial"/>
          <w:sz w:val="22"/>
          <w:szCs w:val="22"/>
        </w:rPr>
      </w:pPr>
    </w:p>
    <w:p w14:paraId="1795B718" w14:textId="77777777" w:rsidR="00576094" w:rsidRDefault="00576094">
      <w:pPr>
        <w:rPr>
          <w:rFonts w:ascii="Aptos" w:hAnsi="Aptos" w:cs="Arial"/>
          <w:sz w:val="22"/>
          <w:szCs w:val="22"/>
        </w:rPr>
      </w:pPr>
    </w:p>
    <w:p w14:paraId="70C19CE7" w14:textId="77777777" w:rsidR="00576094" w:rsidRDefault="00576094">
      <w:pPr>
        <w:rPr>
          <w:rFonts w:ascii="Aptos" w:hAnsi="Aptos" w:cs="Arial"/>
          <w:sz w:val="22"/>
          <w:szCs w:val="22"/>
        </w:rPr>
      </w:pPr>
    </w:p>
    <w:p w14:paraId="67522C68" w14:textId="3BC29CB6" w:rsidR="00576094" w:rsidRDefault="00576094">
      <w:pPr>
        <w:rPr>
          <w:rFonts w:ascii="Aptos" w:hAnsi="Aptos" w:cs="Arial"/>
          <w:sz w:val="22"/>
          <w:szCs w:val="22"/>
        </w:rPr>
      </w:pPr>
      <w:r>
        <w:rPr>
          <w:rFonts w:ascii="Aptos" w:hAnsi="Aptos" w:cs="Arial"/>
          <w:sz w:val="22"/>
          <w:szCs w:val="22"/>
        </w:rPr>
        <w:t xml:space="preserve">Celje, </w:t>
      </w:r>
      <w:r w:rsidR="003A34B4">
        <w:rPr>
          <w:rFonts w:ascii="Aptos" w:hAnsi="Aptos" w:cs="Arial"/>
          <w:sz w:val="22"/>
          <w:szCs w:val="22"/>
        </w:rPr>
        <w:t>Januar 2026</w:t>
      </w:r>
    </w:p>
    <w:p w14:paraId="4C9451AE" w14:textId="77777777" w:rsidR="00576094" w:rsidRDefault="00576094">
      <w:pPr>
        <w:rPr>
          <w:rFonts w:ascii="Aptos" w:hAnsi="Aptos" w:cs="Arial"/>
          <w:sz w:val="22"/>
          <w:szCs w:val="22"/>
        </w:rPr>
      </w:pPr>
    </w:p>
    <w:p w14:paraId="50FFFB1B" w14:textId="77777777" w:rsidR="00576094" w:rsidRDefault="00576094">
      <w:pPr>
        <w:rPr>
          <w:rFonts w:ascii="Aptos" w:hAnsi="Aptos" w:cs="Arial"/>
          <w:sz w:val="22"/>
          <w:szCs w:val="22"/>
        </w:rPr>
      </w:pPr>
    </w:p>
    <w:p w14:paraId="4E6F2082" w14:textId="77777777" w:rsidR="00576094" w:rsidRDefault="00576094">
      <w:pPr>
        <w:rPr>
          <w:rFonts w:ascii="Aptos" w:hAnsi="Aptos" w:cs="Arial"/>
          <w:sz w:val="22"/>
          <w:szCs w:val="22"/>
        </w:rPr>
      </w:pPr>
    </w:p>
    <w:p w14:paraId="43325480" w14:textId="77777777" w:rsidR="00576094" w:rsidRDefault="00576094">
      <w:pPr>
        <w:rPr>
          <w:rFonts w:ascii="Aptos" w:hAnsi="Aptos" w:cs="Arial"/>
          <w:sz w:val="22"/>
          <w:szCs w:val="22"/>
        </w:rPr>
      </w:pPr>
    </w:p>
    <w:p w14:paraId="4FB95D27" w14:textId="77777777" w:rsidR="00576094" w:rsidRDefault="00576094">
      <w:pPr>
        <w:rPr>
          <w:rFonts w:ascii="Aptos" w:hAnsi="Aptos" w:cs="Arial"/>
          <w:sz w:val="22"/>
          <w:szCs w:val="22"/>
        </w:rPr>
      </w:pPr>
    </w:p>
    <w:p w14:paraId="0E203A43" w14:textId="77777777" w:rsidR="00576094" w:rsidRDefault="00576094">
      <w:pPr>
        <w:rPr>
          <w:rFonts w:ascii="Aptos" w:hAnsi="Aptos" w:cs="Arial"/>
          <w:sz w:val="22"/>
          <w:szCs w:val="22"/>
        </w:rPr>
      </w:pPr>
    </w:p>
    <w:p w14:paraId="7B2090A5" w14:textId="77777777" w:rsidR="00576094" w:rsidRDefault="00576094">
      <w:pPr>
        <w:rPr>
          <w:rFonts w:ascii="Aptos" w:hAnsi="Aptos" w:cs="Arial"/>
          <w:sz w:val="22"/>
          <w:szCs w:val="22"/>
        </w:rPr>
      </w:pPr>
    </w:p>
    <w:p w14:paraId="3888FC16" w14:textId="77777777" w:rsidR="00576094" w:rsidRDefault="00576094">
      <w:pPr>
        <w:rPr>
          <w:rFonts w:ascii="Aptos" w:hAnsi="Aptos" w:cs="Arial"/>
          <w:sz w:val="22"/>
          <w:szCs w:val="22"/>
        </w:rPr>
      </w:pPr>
    </w:p>
    <w:p w14:paraId="5CC94514" w14:textId="77777777" w:rsidR="00576094" w:rsidRDefault="00576094">
      <w:pPr>
        <w:rPr>
          <w:rFonts w:ascii="Aptos" w:hAnsi="Aptos" w:cs="Arial"/>
          <w:sz w:val="22"/>
          <w:szCs w:val="22"/>
        </w:rPr>
      </w:pPr>
    </w:p>
    <w:p w14:paraId="398A8241" w14:textId="77777777" w:rsidR="00576094" w:rsidRDefault="00576094">
      <w:pPr>
        <w:rPr>
          <w:rFonts w:ascii="Aptos" w:hAnsi="Aptos" w:cs="Arial"/>
          <w:sz w:val="22"/>
          <w:szCs w:val="22"/>
        </w:rPr>
      </w:pPr>
    </w:p>
    <w:p w14:paraId="38CDB3F4" w14:textId="77777777" w:rsidR="00576094" w:rsidRDefault="00576094">
      <w:pPr>
        <w:rPr>
          <w:rFonts w:ascii="Aptos" w:hAnsi="Aptos" w:cs="Arial"/>
          <w:sz w:val="22"/>
          <w:szCs w:val="22"/>
        </w:rPr>
      </w:pPr>
    </w:p>
    <w:p w14:paraId="54D094DB" w14:textId="77777777" w:rsidR="00576094" w:rsidRDefault="00576094">
      <w:pPr>
        <w:rPr>
          <w:rFonts w:ascii="Aptos" w:hAnsi="Aptos" w:cs="Arial"/>
          <w:sz w:val="22"/>
          <w:szCs w:val="22"/>
        </w:rPr>
      </w:pPr>
    </w:p>
    <w:p w14:paraId="445F5F3E" w14:textId="77777777" w:rsidR="00576094" w:rsidRDefault="00576094">
      <w:pPr>
        <w:rPr>
          <w:rFonts w:ascii="Aptos" w:hAnsi="Aptos" w:cs="Arial"/>
          <w:sz w:val="22"/>
          <w:szCs w:val="22"/>
        </w:rPr>
      </w:pPr>
    </w:p>
    <w:p w14:paraId="34432F4E" w14:textId="77777777" w:rsidR="00576094" w:rsidRDefault="00576094">
      <w:pPr>
        <w:rPr>
          <w:rFonts w:ascii="Aptos" w:hAnsi="Aptos" w:cs="Arial"/>
          <w:sz w:val="22"/>
          <w:szCs w:val="22"/>
        </w:rPr>
      </w:pPr>
    </w:p>
    <w:p w14:paraId="473243F5" w14:textId="77777777" w:rsidR="00576094" w:rsidRDefault="00576094">
      <w:pPr>
        <w:rPr>
          <w:rFonts w:ascii="Aptos" w:hAnsi="Aptos" w:cs="Arial"/>
          <w:sz w:val="22"/>
          <w:szCs w:val="22"/>
        </w:rPr>
      </w:pPr>
    </w:p>
    <w:p w14:paraId="547C7229" w14:textId="77777777" w:rsidR="00576094" w:rsidRPr="00F5610C" w:rsidRDefault="00576094">
      <w:pPr>
        <w:rPr>
          <w:rFonts w:ascii="Aptos" w:hAnsi="Aptos" w:cs="Arial"/>
        </w:rPr>
      </w:pPr>
    </w:p>
    <w:p w14:paraId="68F445D2" w14:textId="77777777" w:rsidR="00407109" w:rsidRPr="00F5610C" w:rsidRDefault="00407109">
      <w:pPr>
        <w:jc w:val="center"/>
        <w:rPr>
          <w:rFonts w:ascii="Aptos" w:hAnsi="Aptos" w:cs="Arial"/>
        </w:rPr>
      </w:pPr>
      <w:r w:rsidRPr="00F5610C">
        <w:rPr>
          <w:rFonts w:ascii="Aptos" w:hAnsi="Aptos" w:cs="Arial"/>
          <w:b/>
        </w:rPr>
        <w:t>VSEBINA</w:t>
      </w:r>
    </w:p>
    <w:p w14:paraId="7E277A34" w14:textId="77777777" w:rsidR="00407109" w:rsidRPr="00F5610C" w:rsidRDefault="00407109">
      <w:pPr>
        <w:rPr>
          <w:rFonts w:ascii="Aptos" w:hAnsi="Aptos" w:cs="Arial"/>
        </w:rPr>
      </w:pPr>
    </w:p>
    <w:p w14:paraId="3E472542" w14:textId="4000E569" w:rsidR="00407109" w:rsidRPr="00F5610C" w:rsidRDefault="00407109">
      <w:pPr>
        <w:numPr>
          <w:ilvl w:val="0"/>
          <w:numId w:val="2"/>
        </w:numPr>
        <w:rPr>
          <w:rFonts w:ascii="Aptos" w:hAnsi="Aptos" w:cs="Arial"/>
        </w:rPr>
      </w:pPr>
      <w:r w:rsidRPr="00F5610C">
        <w:rPr>
          <w:rFonts w:ascii="Aptos" w:hAnsi="Aptos" w:cs="Arial"/>
        </w:rPr>
        <w:t>Navodila ponudnikom (OBR-</w:t>
      </w:r>
      <w:r w:rsidR="00D66B48">
        <w:rPr>
          <w:rFonts w:ascii="Aptos" w:hAnsi="Aptos" w:cs="Arial"/>
        </w:rPr>
        <w:t>1</w:t>
      </w:r>
      <w:r w:rsidRPr="00F5610C">
        <w:rPr>
          <w:rFonts w:ascii="Aptos" w:hAnsi="Aptos" w:cs="Arial"/>
        </w:rPr>
        <w:t xml:space="preserve">), </w:t>
      </w:r>
    </w:p>
    <w:p w14:paraId="4A6D3170" w14:textId="77C23FDA" w:rsidR="00407109" w:rsidRPr="00F5610C" w:rsidRDefault="00407109">
      <w:pPr>
        <w:numPr>
          <w:ilvl w:val="0"/>
          <w:numId w:val="2"/>
        </w:numPr>
        <w:jc w:val="both"/>
        <w:rPr>
          <w:rFonts w:ascii="Aptos" w:hAnsi="Aptos" w:cs="Arial"/>
        </w:rPr>
      </w:pPr>
      <w:r w:rsidRPr="00F5610C">
        <w:rPr>
          <w:rFonts w:ascii="Aptos" w:hAnsi="Aptos" w:cs="Arial"/>
        </w:rPr>
        <w:t>Obrazec ponudbe (OBR-</w:t>
      </w:r>
      <w:r w:rsidR="00D66B48">
        <w:rPr>
          <w:rFonts w:ascii="Aptos" w:hAnsi="Aptos" w:cs="Arial"/>
        </w:rPr>
        <w:t>2</w:t>
      </w:r>
      <w:r w:rsidRPr="00F5610C">
        <w:rPr>
          <w:rFonts w:ascii="Aptos" w:hAnsi="Aptos" w:cs="Arial"/>
        </w:rPr>
        <w:t>),</w:t>
      </w:r>
    </w:p>
    <w:p w14:paraId="5A0E7512" w14:textId="343B23DF" w:rsidR="00407109" w:rsidRPr="00F5610C" w:rsidRDefault="00407109">
      <w:pPr>
        <w:numPr>
          <w:ilvl w:val="0"/>
          <w:numId w:val="2"/>
        </w:numPr>
        <w:jc w:val="both"/>
        <w:rPr>
          <w:rFonts w:ascii="Aptos" w:hAnsi="Aptos" w:cs="Arial"/>
        </w:rPr>
      </w:pPr>
      <w:r w:rsidRPr="00F5610C">
        <w:rPr>
          <w:rFonts w:ascii="Aptos" w:hAnsi="Aptos" w:cs="Arial"/>
        </w:rPr>
        <w:t>Izjava ponudnika o izpolnjevanju pogojev (OBR-</w:t>
      </w:r>
      <w:r w:rsidR="00D66B48">
        <w:rPr>
          <w:rFonts w:ascii="Aptos" w:hAnsi="Aptos" w:cs="Arial"/>
        </w:rPr>
        <w:t>3</w:t>
      </w:r>
      <w:r w:rsidRPr="00F5610C">
        <w:rPr>
          <w:rFonts w:ascii="Aptos" w:hAnsi="Aptos" w:cs="Arial"/>
        </w:rPr>
        <w:t>),</w:t>
      </w:r>
    </w:p>
    <w:p w14:paraId="77AE1624" w14:textId="1E1251A2" w:rsidR="00407109" w:rsidRPr="00F5610C" w:rsidRDefault="00407109">
      <w:pPr>
        <w:numPr>
          <w:ilvl w:val="0"/>
          <w:numId w:val="2"/>
        </w:numPr>
        <w:jc w:val="both"/>
        <w:rPr>
          <w:rFonts w:ascii="Aptos" w:hAnsi="Aptos" w:cs="Arial"/>
        </w:rPr>
      </w:pPr>
      <w:r w:rsidRPr="00F5610C">
        <w:rPr>
          <w:rFonts w:ascii="Aptos" w:hAnsi="Aptos" w:cs="Arial"/>
        </w:rPr>
        <w:t>Izjava podizvajalca o izpolnjevanju pogojev (OBR-</w:t>
      </w:r>
      <w:r w:rsidR="00D66B48">
        <w:rPr>
          <w:rFonts w:ascii="Aptos" w:hAnsi="Aptos" w:cs="Arial"/>
        </w:rPr>
        <w:t>3</w:t>
      </w:r>
      <w:r w:rsidRPr="00F5610C">
        <w:rPr>
          <w:rFonts w:ascii="Aptos" w:hAnsi="Aptos" w:cs="Arial"/>
        </w:rPr>
        <w:t xml:space="preserve">a), </w:t>
      </w:r>
    </w:p>
    <w:p w14:paraId="6C9464C7" w14:textId="07DDFBA7" w:rsidR="00407109" w:rsidRPr="00F5610C" w:rsidRDefault="00407109">
      <w:pPr>
        <w:numPr>
          <w:ilvl w:val="0"/>
          <w:numId w:val="2"/>
        </w:numPr>
        <w:jc w:val="both"/>
        <w:rPr>
          <w:rFonts w:ascii="Aptos" w:hAnsi="Aptos" w:cs="Arial"/>
        </w:rPr>
      </w:pPr>
      <w:r w:rsidRPr="00F5610C">
        <w:rPr>
          <w:rFonts w:ascii="Aptos" w:hAnsi="Aptos" w:cs="Arial"/>
        </w:rPr>
        <w:t>Obrazec »Podatki o podizvajalcu, zahteva in soglasje podizvajalca za neposredno plačilo« (OBR-</w:t>
      </w:r>
      <w:r w:rsidR="00D66B48">
        <w:rPr>
          <w:rFonts w:ascii="Aptos" w:hAnsi="Aptos" w:cs="Arial"/>
        </w:rPr>
        <w:t>3</w:t>
      </w:r>
      <w:r w:rsidRPr="00F5610C">
        <w:rPr>
          <w:rFonts w:ascii="Aptos" w:hAnsi="Aptos" w:cs="Arial"/>
        </w:rPr>
        <w:t xml:space="preserve">b), </w:t>
      </w:r>
    </w:p>
    <w:p w14:paraId="13EB1052" w14:textId="77FB495F" w:rsidR="00407109" w:rsidRPr="00F5610C" w:rsidRDefault="00407109">
      <w:pPr>
        <w:numPr>
          <w:ilvl w:val="0"/>
          <w:numId w:val="2"/>
        </w:numPr>
        <w:jc w:val="both"/>
        <w:rPr>
          <w:rFonts w:ascii="Aptos" w:hAnsi="Aptos" w:cs="Arial"/>
        </w:rPr>
      </w:pPr>
      <w:r w:rsidRPr="00F5610C">
        <w:rPr>
          <w:rFonts w:ascii="Aptos" w:hAnsi="Aptos" w:cs="Arial"/>
        </w:rPr>
        <w:t>Obrazec predračuna – REKAPITULACIJA (OBR-</w:t>
      </w:r>
      <w:r w:rsidR="00D66B48">
        <w:rPr>
          <w:rFonts w:ascii="Aptos" w:hAnsi="Aptos" w:cs="Arial"/>
        </w:rPr>
        <w:t>4</w:t>
      </w:r>
      <w:r w:rsidRPr="00F5610C">
        <w:rPr>
          <w:rFonts w:ascii="Aptos" w:hAnsi="Aptos" w:cs="Arial"/>
        </w:rPr>
        <w:t>),</w:t>
      </w:r>
    </w:p>
    <w:p w14:paraId="3BDDCE2A" w14:textId="2D7FCE2A" w:rsidR="00407109" w:rsidRPr="00F5610C" w:rsidRDefault="00407109">
      <w:pPr>
        <w:numPr>
          <w:ilvl w:val="0"/>
          <w:numId w:val="2"/>
        </w:numPr>
        <w:jc w:val="both"/>
        <w:rPr>
          <w:rFonts w:ascii="Aptos" w:hAnsi="Aptos" w:cs="Arial"/>
        </w:rPr>
      </w:pPr>
      <w:r w:rsidRPr="00F5610C">
        <w:rPr>
          <w:rFonts w:ascii="Aptos" w:hAnsi="Aptos" w:cs="Arial"/>
        </w:rPr>
        <w:t xml:space="preserve">Obrazec </w:t>
      </w:r>
      <w:r w:rsidR="00542973" w:rsidRPr="00F5610C">
        <w:rPr>
          <w:rFonts w:ascii="Aptos" w:hAnsi="Aptos" w:cs="Arial"/>
        </w:rPr>
        <w:t xml:space="preserve">Podrobni </w:t>
      </w:r>
      <w:r w:rsidRPr="00F5610C">
        <w:rPr>
          <w:rFonts w:ascii="Aptos" w:hAnsi="Aptos" w:cs="Arial"/>
          <w:color w:val="000000" w:themeColor="text1"/>
        </w:rPr>
        <w:t>predračun  OBR-</w:t>
      </w:r>
      <w:r w:rsidR="00D66B48">
        <w:rPr>
          <w:rFonts w:ascii="Aptos" w:hAnsi="Aptos" w:cs="Arial"/>
          <w:color w:val="000000" w:themeColor="text1"/>
        </w:rPr>
        <w:t>4</w:t>
      </w:r>
      <w:r w:rsidR="00BC53A5" w:rsidRPr="00F5610C">
        <w:rPr>
          <w:rFonts w:ascii="Aptos" w:hAnsi="Aptos" w:cs="Arial"/>
          <w:color w:val="000000" w:themeColor="text1"/>
        </w:rPr>
        <w:t>/1</w:t>
      </w:r>
      <w:r w:rsidR="00DE42BB" w:rsidRPr="00F5610C">
        <w:rPr>
          <w:rFonts w:ascii="Aptos" w:hAnsi="Aptos" w:cs="Arial"/>
          <w:color w:val="000000" w:themeColor="text1"/>
        </w:rPr>
        <w:t xml:space="preserve"> (SKLOP 1, SKLOP 2</w:t>
      </w:r>
      <w:r w:rsidR="001F5C67" w:rsidRPr="00F5610C">
        <w:rPr>
          <w:rFonts w:ascii="Aptos" w:hAnsi="Aptos" w:cs="Arial"/>
          <w:color w:val="000000" w:themeColor="text1"/>
        </w:rPr>
        <w:t>)</w:t>
      </w:r>
    </w:p>
    <w:p w14:paraId="3C8EE1F4" w14:textId="0DAFCE3E" w:rsidR="00407109" w:rsidRPr="00F5610C" w:rsidRDefault="00407109">
      <w:pPr>
        <w:numPr>
          <w:ilvl w:val="0"/>
          <w:numId w:val="2"/>
        </w:numPr>
        <w:jc w:val="both"/>
        <w:rPr>
          <w:rFonts w:ascii="Aptos" w:hAnsi="Aptos" w:cs="Arial"/>
        </w:rPr>
      </w:pPr>
      <w:r w:rsidRPr="00F5610C">
        <w:rPr>
          <w:rFonts w:ascii="Aptos" w:hAnsi="Aptos" w:cs="Arial"/>
        </w:rPr>
        <w:t>Obra</w:t>
      </w:r>
      <w:r w:rsidR="00125FC0" w:rsidRPr="00F5610C">
        <w:rPr>
          <w:rFonts w:ascii="Aptos" w:hAnsi="Aptos" w:cs="Arial"/>
        </w:rPr>
        <w:t xml:space="preserve">zec </w:t>
      </w:r>
      <w:r w:rsidR="006266DA" w:rsidRPr="00F5610C">
        <w:rPr>
          <w:rFonts w:ascii="Aptos" w:hAnsi="Aptos" w:cs="Arial"/>
        </w:rPr>
        <w:t>OKVIRNI SPORAZUM</w:t>
      </w:r>
      <w:r w:rsidR="00125FC0" w:rsidRPr="00F5610C">
        <w:rPr>
          <w:rFonts w:ascii="Aptos" w:hAnsi="Aptos" w:cs="Arial"/>
        </w:rPr>
        <w:t xml:space="preserve"> (OBR-</w:t>
      </w:r>
      <w:r w:rsidR="00D66B48">
        <w:rPr>
          <w:rFonts w:ascii="Aptos" w:hAnsi="Aptos" w:cs="Arial"/>
        </w:rPr>
        <w:t>5</w:t>
      </w:r>
      <w:r w:rsidRPr="00F5610C">
        <w:rPr>
          <w:rFonts w:ascii="Aptos" w:hAnsi="Aptos" w:cs="Arial"/>
        </w:rPr>
        <w:t>),</w:t>
      </w:r>
    </w:p>
    <w:p w14:paraId="3AF8CC76" w14:textId="71F99460" w:rsidR="00CC5868" w:rsidRPr="00F5610C" w:rsidRDefault="00794D21">
      <w:pPr>
        <w:numPr>
          <w:ilvl w:val="0"/>
          <w:numId w:val="2"/>
        </w:numPr>
        <w:jc w:val="both"/>
        <w:rPr>
          <w:rFonts w:ascii="Aptos" w:hAnsi="Aptos" w:cs="Arial"/>
        </w:rPr>
      </w:pPr>
      <w:r w:rsidRPr="00F5610C">
        <w:rPr>
          <w:rFonts w:ascii="Aptos" w:hAnsi="Aptos" w:cs="Arial"/>
        </w:rPr>
        <w:t xml:space="preserve">Referenca </w:t>
      </w:r>
      <w:r w:rsidR="00FD1FB4" w:rsidRPr="00F5610C">
        <w:rPr>
          <w:rFonts w:ascii="Aptos" w:hAnsi="Aptos" w:cs="Arial"/>
        </w:rPr>
        <w:t>(OBR-</w:t>
      </w:r>
      <w:r w:rsidR="00D66B48">
        <w:rPr>
          <w:rFonts w:ascii="Aptos" w:hAnsi="Aptos" w:cs="Arial"/>
        </w:rPr>
        <w:t>6</w:t>
      </w:r>
      <w:r w:rsidR="00FD1FB4" w:rsidRPr="00F5610C">
        <w:rPr>
          <w:rFonts w:ascii="Aptos" w:hAnsi="Aptos" w:cs="Arial"/>
        </w:rPr>
        <w:t>),</w:t>
      </w:r>
    </w:p>
    <w:p w14:paraId="6FF1113B" w14:textId="2F6F81B4" w:rsidR="00CC5868" w:rsidRPr="00F5610C" w:rsidRDefault="00794D21">
      <w:pPr>
        <w:numPr>
          <w:ilvl w:val="0"/>
          <w:numId w:val="2"/>
        </w:numPr>
        <w:jc w:val="both"/>
        <w:rPr>
          <w:rFonts w:ascii="Aptos" w:hAnsi="Aptos" w:cs="Arial"/>
        </w:rPr>
      </w:pPr>
      <w:r w:rsidRPr="00F5610C">
        <w:rPr>
          <w:rFonts w:ascii="Aptos" w:hAnsi="Aptos" w:cs="Arial"/>
        </w:rPr>
        <w:t xml:space="preserve">Referenčno potrdilo </w:t>
      </w:r>
      <w:r w:rsidR="00FD1FB4" w:rsidRPr="00F5610C">
        <w:rPr>
          <w:rFonts w:ascii="Aptos" w:hAnsi="Aptos" w:cs="Arial"/>
        </w:rPr>
        <w:t>(OBR-</w:t>
      </w:r>
      <w:r w:rsidR="00D66B48">
        <w:rPr>
          <w:rFonts w:ascii="Aptos" w:hAnsi="Aptos" w:cs="Arial"/>
        </w:rPr>
        <w:t>7</w:t>
      </w:r>
      <w:r w:rsidR="00FD1FB4" w:rsidRPr="00F5610C">
        <w:rPr>
          <w:rFonts w:ascii="Aptos" w:hAnsi="Aptos" w:cs="Arial"/>
        </w:rPr>
        <w:t>),</w:t>
      </w:r>
    </w:p>
    <w:p w14:paraId="507F205C" w14:textId="31103FF6" w:rsidR="00407109" w:rsidRPr="00F5610C" w:rsidRDefault="00CD5CBC">
      <w:pPr>
        <w:numPr>
          <w:ilvl w:val="0"/>
          <w:numId w:val="2"/>
        </w:numPr>
        <w:jc w:val="both"/>
        <w:rPr>
          <w:rFonts w:ascii="Aptos" w:hAnsi="Aptos" w:cs="Arial"/>
        </w:rPr>
      </w:pPr>
      <w:r w:rsidRPr="00F5610C">
        <w:rPr>
          <w:rFonts w:ascii="Aptos" w:hAnsi="Aptos" w:cs="Arial"/>
        </w:rPr>
        <w:t xml:space="preserve">Izjava o udeležbi fizičnih in pravnih oseb v lastništvu ponudnika </w:t>
      </w:r>
      <w:r w:rsidR="00407109" w:rsidRPr="00F5610C">
        <w:rPr>
          <w:rFonts w:ascii="Aptos" w:hAnsi="Aptos" w:cs="Arial"/>
        </w:rPr>
        <w:t>(OBR-</w:t>
      </w:r>
      <w:r w:rsidR="00D66B48">
        <w:rPr>
          <w:rFonts w:ascii="Aptos" w:hAnsi="Aptos" w:cs="Arial"/>
        </w:rPr>
        <w:t>8</w:t>
      </w:r>
      <w:r w:rsidR="00407109" w:rsidRPr="00F5610C">
        <w:rPr>
          <w:rFonts w:ascii="Aptos" w:hAnsi="Aptos" w:cs="Arial"/>
        </w:rPr>
        <w:t>)</w:t>
      </w:r>
      <w:r w:rsidR="00DE3A88" w:rsidRPr="00F5610C">
        <w:rPr>
          <w:rFonts w:ascii="Aptos" w:hAnsi="Aptos" w:cs="Arial"/>
        </w:rPr>
        <w:t>,</w:t>
      </w:r>
    </w:p>
    <w:p w14:paraId="380957A4" w14:textId="7A5E554E" w:rsidR="00DE3A88" w:rsidRPr="00F5610C" w:rsidRDefault="00DE3A88">
      <w:pPr>
        <w:numPr>
          <w:ilvl w:val="0"/>
          <w:numId w:val="2"/>
        </w:numPr>
        <w:jc w:val="both"/>
        <w:rPr>
          <w:rFonts w:ascii="Aptos" w:hAnsi="Aptos" w:cs="Arial"/>
        </w:rPr>
      </w:pPr>
      <w:r w:rsidRPr="00F5610C">
        <w:rPr>
          <w:rFonts w:ascii="Aptos" w:hAnsi="Aptos" w:cs="Arial"/>
        </w:rPr>
        <w:t>Menična izjava za dobro izvedbo pogodbenih obveznosti (OBR-</w:t>
      </w:r>
      <w:r w:rsidR="00D66B48">
        <w:rPr>
          <w:rFonts w:ascii="Aptos" w:hAnsi="Aptos" w:cs="Arial"/>
        </w:rPr>
        <w:t>9</w:t>
      </w:r>
      <w:r w:rsidRPr="00F5610C">
        <w:rPr>
          <w:rFonts w:ascii="Aptos" w:hAnsi="Aptos" w:cs="Arial"/>
        </w:rPr>
        <w:t>)</w:t>
      </w:r>
      <w:r w:rsidR="00AA2381" w:rsidRPr="00F5610C">
        <w:rPr>
          <w:rFonts w:ascii="Aptos" w:hAnsi="Aptos" w:cs="Arial"/>
        </w:rPr>
        <w:t>,</w:t>
      </w:r>
    </w:p>
    <w:p w14:paraId="59740FD5" w14:textId="41A665E5" w:rsidR="00AA2381" w:rsidRPr="00F5610C" w:rsidRDefault="00AA2381">
      <w:pPr>
        <w:numPr>
          <w:ilvl w:val="0"/>
          <w:numId w:val="2"/>
        </w:numPr>
        <w:jc w:val="both"/>
        <w:rPr>
          <w:rFonts w:ascii="Aptos" w:hAnsi="Aptos" w:cs="Arial"/>
        </w:rPr>
      </w:pPr>
      <w:r w:rsidRPr="00F5610C">
        <w:rPr>
          <w:rFonts w:ascii="Aptos" w:hAnsi="Aptos" w:cs="Arial"/>
        </w:rPr>
        <w:t xml:space="preserve">Izjava po 35.členu </w:t>
      </w:r>
      <w:proofErr w:type="spellStart"/>
      <w:r w:rsidRPr="00F5610C">
        <w:rPr>
          <w:rFonts w:ascii="Aptos" w:hAnsi="Aptos" w:cs="Arial"/>
        </w:rPr>
        <w:t>ZIntPK</w:t>
      </w:r>
      <w:proofErr w:type="spellEnd"/>
      <w:r w:rsidRPr="00F5610C">
        <w:rPr>
          <w:rFonts w:ascii="Aptos" w:hAnsi="Aptos" w:cs="Arial"/>
        </w:rPr>
        <w:t xml:space="preserve"> (OBR-</w:t>
      </w:r>
      <w:r w:rsidR="00FD1FB4" w:rsidRPr="00F5610C">
        <w:rPr>
          <w:rFonts w:ascii="Aptos" w:hAnsi="Aptos" w:cs="Arial"/>
        </w:rPr>
        <w:t>1</w:t>
      </w:r>
      <w:r w:rsidR="00D66B48">
        <w:rPr>
          <w:rFonts w:ascii="Aptos" w:hAnsi="Aptos" w:cs="Arial"/>
        </w:rPr>
        <w:t>0</w:t>
      </w:r>
      <w:r w:rsidRPr="00F5610C">
        <w:rPr>
          <w:rFonts w:ascii="Aptos" w:hAnsi="Aptos" w:cs="Arial"/>
        </w:rPr>
        <w:t>)</w:t>
      </w:r>
    </w:p>
    <w:p w14:paraId="090D89C5" w14:textId="3CE83823" w:rsidR="00F53241" w:rsidRPr="00F5610C" w:rsidRDefault="00F53241" w:rsidP="00F53241">
      <w:pPr>
        <w:numPr>
          <w:ilvl w:val="0"/>
          <w:numId w:val="2"/>
        </w:numPr>
        <w:jc w:val="both"/>
        <w:rPr>
          <w:rFonts w:ascii="Aptos" w:hAnsi="Aptos" w:cs="Calibri"/>
        </w:rPr>
      </w:pPr>
      <w:r w:rsidRPr="00F5610C">
        <w:rPr>
          <w:rFonts w:ascii="Aptos" w:hAnsi="Aptos" w:cs="Calibri"/>
        </w:rPr>
        <w:t>Omejevalni ukrepi zaradi delovanja Rusije (OBR-1</w:t>
      </w:r>
      <w:r w:rsidR="00D66B48">
        <w:rPr>
          <w:rFonts w:ascii="Aptos" w:hAnsi="Aptos" w:cs="Calibri"/>
        </w:rPr>
        <w:t>1</w:t>
      </w:r>
      <w:r w:rsidRPr="00F5610C">
        <w:rPr>
          <w:rFonts w:ascii="Aptos" w:hAnsi="Aptos" w:cs="Calibri"/>
        </w:rPr>
        <w:t>)</w:t>
      </w:r>
    </w:p>
    <w:p w14:paraId="0A416006" w14:textId="77777777" w:rsidR="00F53241" w:rsidRPr="00F5610C" w:rsidRDefault="00F53241" w:rsidP="00F53241">
      <w:pPr>
        <w:ind w:left="1080"/>
        <w:jc w:val="both"/>
        <w:rPr>
          <w:rFonts w:ascii="Aptos" w:hAnsi="Aptos" w:cs="Arial"/>
        </w:rPr>
      </w:pPr>
    </w:p>
    <w:p w14:paraId="40361B10" w14:textId="77777777" w:rsidR="00407109" w:rsidRPr="00F5610C" w:rsidRDefault="00407109">
      <w:pPr>
        <w:rPr>
          <w:rFonts w:ascii="Aptos" w:hAnsi="Aptos" w:cs="Arial"/>
        </w:rPr>
      </w:pPr>
    </w:p>
    <w:p w14:paraId="76B901C3" w14:textId="77777777" w:rsidR="00407109" w:rsidRPr="00F5610C" w:rsidRDefault="00125FC0" w:rsidP="00125FC0">
      <w:pPr>
        <w:pStyle w:val="Naslov1"/>
        <w:rPr>
          <w:rFonts w:ascii="Aptos" w:hAnsi="Aptos" w:cs="Arial"/>
          <w:sz w:val="24"/>
          <w:szCs w:val="24"/>
        </w:rPr>
      </w:pPr>
      <w:r w:rsidRPr="00F5610C">
        <w:rPr>
          <w:rFonts w:ascii="Aptos" w:hAnsi="Aptos" w:cs="Arial"/>
          <w:sz w:val="24"/>
          <w:szCs w:val="24"/>
        </w:rPr>
        <w:t xml:space="preserve">                                                            Splošna bolnišnica Celje</w:t>
      </w:r>
      <w:r w:rsidR="00407109" w:rsidRPr="00F5610C">
        <w:rPr>
          <w:rFonts w:ascii="Aptos" w:hAnsi="Aptos" w:cs="Arial"/>
          <w:sz w:val="24"/>
          <w:szCs w:val="24"/>
        </w:rPr>
        <w:t xml:space="preserve">                                                         </w:t>
      </w:r>
    </w:p>
    <w:p w14:paraId="32858496" w14:textId="77777777" w:rsidR="00125FC0" w:rsidRPr="00F5610C" w:rsidRDefault="00125FC0" w:rsidP="00125FC0">
      <w:pPr>
        <w:pStyle w:val="Naslov1"/>
        <w:rPr>
          <w:rFonts w:ascii="Aptos" w:hAnsi="Aptos" w:cs="Arial"/>
          <w:sz w:val="24"/>
          <w:szCs w:val="24"/>
        </w:rPr>
      </w:pPr>
      <w:r w:rsidRPr="00F5610C">
        <w:rPr>
          <w:rFonts w:ascii="Aptos" w:hAnsi="Aptos" w:cs="Arial"/>
          <w:sz w:val="24"/>
          <w:szCs w:val="24"/>
        </w:rPr>
        <w:t xml:space="preserve">                                                        </w:t>
      </w:r>
      <w:r w:rsidR="00407109" w:rsidRPr="00F5610C">
        <w:rPr>
          <w:rFonts w:ascii="Aptos" w:hAnsi="Aptos" w:cs="Arial"/>
          <w:sz w:val="24"/>
          <w:szCs w:val="24"/>
        </w:rPr>
        <w:t xml:space="preserve">          </w:t>
      </w:r>
      <w:r w:rsidR="00976BFB" w:rsidRPr="00F5610C">
        <w:rPr>
          <w:rFonts w:ascii="Aptos" w:hAnsi="Aptos" w:cs="Arial"/>
          <w:sz w:val="24"/>
          <w:szCs w:val="24"/>
        </w:rPr>
        <w:t>D</w:t>
      </w:r>
      <w:r w:rsidRPr="00F5610C">
        <w:rPr>
          <w:rFonts w:ascii="Aptos" w:hAnsi="Aptos" w:cs="Arial"/>
          <w:sz w:val="24"/>
          <w:szCs w:val="24"/>
        </w:rPr>
        <w:t>irektor</w:t>
      </w:r>
      <w:r w:rsidR="00407109" w:rsidRPr="00F5610C">
        <w:rPr>
          <w:rFonts w:ascii="Aptos" w:hAnsi="Aptos" w:cs="Arial"/>
          <w:sz w:val="24"/>
          <w:szCs w:val="24"/>
        </w:rPr>
        <w:t xml:space="preserve">    </w:t>
      </w:r>
    </w:p>
    <w:p w14:paraId="473C33F3" w14:textId="77777777" w:rsidR="00407109" w:rsidRPr="00F5610C" w:rsidRDefault="00125FC0" w:rsidP="00125FC0">
      <w:pPr>
        <w:pStyle w:val="Naslov1"/>
        <w:rPr>
          <w:rFonts w:ascii="Aptos" w:hAnsi="Aptos" w:cs="Arial"/>
          <w:sz w:val="24"/>
          <w:szCs w:val="24"/>
        </w:rPr>
      </w:pPr>
      <w:r w:rsidRPr="00F5610C">
        <w:rPr>
          <w:rFonts w:ascii="Aptos" w:hAnsi="Aptos" w:cs="Arial"/>
          <w:sz w:val="24"/>
          <w:szCs w:val="24"/>
        </w:rPr>
        <w:t xml:space="preserve">                                                            dr. Dragan Kovačić, dr. med.</w:t>
      </w:r>
      <w:r w:rsidR="00407109" w:rsidRPr="00F5610C">
        <w:rPr>
          <w:rFonts w:ascii="Aptos" w:hAnsi="Aptos" w:cs="Arial"/>
          <w:sz w:val="24"/>
          <w:szCs w:val="24"/>
        </w:rPr>
        <w:t xml:space="preserve">                                                                                   </w:t>
      </w:r>
    </w:p>
    <w:p w14:paraId="333D0A1D" w14:textId="77688130" w:rsidR="00407109" w:rsidRPr="00F12938" w:rsidRDefault="00407109">
      <w:pPr>
        <w:pageBreakBefore/>
        <w:jc w:val="both"/>
        <w:rPr>
          <w:rFonts w:ascii="Aptos" w:hAnsi="Aptos" w:cs="Arial"/>
          <w:sz w:val="22"/>
          <w:szCs w:val="22"/>
        </w:rPr>
      </w:pPr>
      <w:r w:rsidRPr="00F12938">
        <w:rPr>
          <w:rFonts w:ascii="Aptos" w:hAnsi="Aptos" w:cs="Arial"/>
          <w:b/>
          <w:sz w:val="22"/>
          <w:szCs w:val="22"/>
        </w:rPr>
        <w:lastRenderedPageBreak/>
        <w:t xml:space="preserve">                                                                                                                                OBR-</w:t>
      </w:r>
      <w:r w:rsidR="00D66B48">
        <w:rPr>
          <w:rFonts w:ascii="Aptos" w:hAnsi="Aptos" w:cs="Arial"/>
          <w:b/>
          <w:sz w:val="22"/>
          <w:szCs w:val="22"/>
        </w:rPr>
        <w:t>1</w:t>
      </w:r>
    </w:p>
    <w:p w14:paraId="47B9C4DD" w14:textId="77777777" w:rsidR="00407109" w:rsidRPr="00F12938" w:rsidRDefault="00407109" w:rsidP="009D77DF">
      <w:pPr>
        <w:pStyle w:val="Slog4"/>
        <w:shd w:val="clear" w:color="auto" w:fill="D9E2F3" w:themeFill="accent1" w:themeFillTint="33"/>
      </w:pPr>
      <w:r w:rsidRPr="00F12938">
        <w:t xml:space="preserve"> NAVODILA PONUDNIKOM                                                                           </w:t>
      </w:r>
    </w:p>
    <w:p w14:paraId="3CC23351" w14:textId="77777777" w:rsidR="00407109" w:rsidRDefault="00407109">
      <w:pPr>
        <w:tabs>
          <w:tab w:val="left" w:pos="7380"/>
        </w:tabs>
        <w:ind w:right="83"/>
        <w:rPr>
          <w:rFonts w:ascii="Aptos" w:hAnsi="Aptos" w:cs="Arial"/>
          <w:sz w:val="22"/>
          <w:szCs w:val="22"/>
        </w:rPr>
      </w:pPr>
    </w:p>
    <w:p w14:paraId="1E2A63D3" w14:textId="77777777" w:rsidR="0018154A" w:rsidRDefault="0018154A">
      <w:pPr>
        <w:tabs>
          <w:tab w:val="left" w:pos="7380"/>
        </w:tabs>
        <w:ind w:right="83"/>
        <w:rPr>
          <w:rFonts w:ascii="Aptos" w:hAnsi="Aptos" w:cs="Arial"/>
          <w:sz w:val="22"/>
          <w:szCs w:val="22"/>
        </w:rPr>
      </w:pPr>
    </w:p>
    <w:p w14:paraId="0BE033E0" w14:textId="77777777" w:rsidR="0018154A" w:rsidRPr="00264FC5" w:rsidRDefault="0018154A" w:rsidP="0018154A">
      <w:pPr>
        <w:shd w:val="clear" w:color="auto" w:fill="B4C6E7" w:themeFill="accent1" w:themeFillTint="66"/>
        <w:spacing w:line="324" w:lineRule="auto"/>
        <w:outlineLvl w:val="0"/>
        <w:rPr>
          <w:rFonts w:ascii="Aptos" w:hAnsi="Aptos"/>
          <w:b/>
        </w:rPr>
      </w:pPr>
      <w:bookmarkStart w:id="1" w:name="_Toc214949531"/>
      <w:r>
        <w:rPr>
          <w:rFonts w:ascii="Aptos" w:hAnsi="Aptos"/>
          <w:b/>
        </w:rPr>
        <w:t xml:space="preserve">1. </w:t>
      </w:r>
      <w:r w:rsidRPr="00264FC5">
        <w:rPr>
          <w:rFonts w:ascii="Aptos" w:hAnsi="Aptos"/>
          <w:b/>
        </w:rPr>
        <w:t>Predmet in podatki o javnem naročil</w:t>
      </w:r>
      <w:bookmarkEnd w:id="1"/>
    </w:p>
    <w:p w14:paraId="0B271853" w14:textId="77777777" w:rsidR="003A34B4" w:rsidRDefault="003A34B4" w:rsidP="0018154A">
      <w:pPr>
        <w:spacing w:line="324" w:lineRule="auto"/>
        <w:jc w:val="both"/>
        <w:rPr>
          <w:rFonts w:ascii="Aptos" w:eastAsia="Calibri" w:hAnsi="Aptos"/>
        </w:rPr>
      </w:pPr>
      <w:bookmarkStart w:id="2" w:name="_Hlk57362384"/>
    </w:p>
    <w:p w14:paraId="3332C076" w14:textId="4B6F629E" w:rsidR="0018154A" w:rsidRDefault="0018154A" w:rsidP="0018154A">
      <w:pPr>
        <w:spacing w:line="324" w:lineRule="auto"/>
        <w:jc w:val="both"/>
        <w:rPr>
          <w:rFonts w:ascii="Aptos" w:eastAsia="Calibri" w:hAnsi="Aptos"/>
        </w:rPr>
      </w:pPr>
      <w:r w:rsidRPr="00264FC5">
        <w:rPr>
          <w:rFonts w:ascii="Aptos" w:eastAsia="Calibri" w:hAnsi="Aptos"/>
        </w:rPr>
        <w:t xml:space="preserve">Splošna bolnišnica Celje  </w:t>
      </w:r>
      <w:bookmarkEnd w:id="2"/>
      <w:r w:rsidRPr="00264FC5">
        <w:rPr>
          <w:rFonts w:ascii="Aptos" w:eastAsia="Calibri" w:hAnsi="Aptos"/>
        </w:rPr>
        <w:t>(v nadaljevanju: naročnik), v skladu s 4</w:t>
      </w:r>
      <w:r w:rsidR="00B327F7">
        <w:rPr>
          <w:rFonts w:ascii="Aptos" w:eastAsia="Calibri" w:hAnsi="Aptos"/>
        </w:rPr>
        <w:t>0</w:t>
      </w:r>
      <w:r w:rsidRPr="00264FC5">
        <w:rPr>
          <w:rFonts w:ascii="Aptos" w:eastAsia="Calibri" w:hAnsi="Aptos"/>
        </w:rPr>
        <w:t>. členom Zakona o javnem naročanju (Uradni list RS, št. 91/15, s spremembami, v nadaljevanju: ZJN-3) vabi vse zainteresirane ponudnike, da predložijo svojo ponudbo v skladu s to dokumentacijo, objavljeno na Portalu javnih naročil</w:t>
      </w:r>
      <w:r>
        <w:rPr>
          <w:rFonts w:ascii="Aptos" w:eastAsia="Calibri" w:hAnsi="Aptos"/>
        </w:rPr>
        <w:t>.</w:t>
      </w:r>
    </w:p>
    <w:p w14:paraId="3D0E4F86" w14:textId="77777777" w:rsidR="0018154A" w:rsidRDefault="0018154A" w:rsidP="0018154A">
      <w:pPr>
        <w:spacing w:line="324" w:lineRule="auto"/>
        <w:jc w:val="both"/>
        <w:rPr>
          <w:rFonts w:ascii="Aptos" w:eastAsia="Calibri" w:hAnsi="Aptos"/>
        </w:rPr>
      </w:pPr>
    </w:p>
    <w:p w14:paraId="690DADA8" w14:textId="4E6F1701" w:rsidR="0018154A" w:rsidRDefault="0018154A" w:rsidP="0018154A">
      <w:pPr>
        <w:spacing w:line="324" w:lineRule="auto"/>
        <w:jc w:val="both"/>
        <w:rPr>
          <w:rFonts w:ascii="Aptos" w:hAnsi="Aptos"/>
          <w:iCs/>
          <w:kern w:val="3"/>
        </w:rPr>
      </w:pPr>
      <w:r w:rsidRPr="000B1E55">
        <w:rPr>
          <w:rFonts w:ascii="Aptos" w:eastAsia="Calibri" w:hAnsi="Aptos"/>
          <w:b/>
          <w:bCs/>
        </w:rPr>
        <w:t>Predmet javnega naročila:</w:t>
      </w:r>
      <w:r>
        <w:rPr>
          <w:rFonts w:ascii="Aptos" w:eastAsia="Calibri" w:hAnsi="Aptos"/>
        </w:rPr>
        <w:t xml:space="preserve">  «</w:t>
      </w:r>
      <w:r w:rsidR="00E902F1" w:rsidRPr="00E902F1">
        <w:t xml:space="preserve"> </w:t>
      </w:r>
      <w:r w:rsidR="00E902F1" w:rsidRPr="00E902F1">
        <w:rPr>
          <w:rFonts w:ascii="Aptos" w:hAnsi="Aptos"/>
          <w:iCs/>
          <w:kern w:val="3"/>
        </w:rPr>
        <w:t>Dobava obrazcev za obdobje štirih (4) let</w:t>
      </w:r>
      <w:r>
        <w:rPr>
          <w:rFonts w:ascii="Aptos" w:hAnsi="Aptos"/>
          <w:iCs/>
          <w:kern w:val="3"/>
        </w:rPr>
        <w:t>«.</w:t>
      </w:r>
    </w:p>
    <w:p w14:paraId="4CCBE809" w14:textId="32529B23" w:rsidR="0018154A" w:rsidRPr="00E02769" w:rsidRDefault="0018154A" w:rsidP="0018154A">
      <w:pPr>
        <w:spacing w:line="324" w:lineRule="auto"/>
        <w:jc w:val="both"/>
        <w:rPr>
          <w:rFonts w:ascii="Aptos" w:hAnsi="Aptos"/>
          <w:iCs/>
          <w:strike/>
          <w:kern w:val="3"/>
        </w:rPr>
      </w:pPr>
      <w:r w:rsidRPr="000B1E55">
        <w:rPr>
          <w:rFonts w:ascii="Aptos" w:hAnsi="Aptos"/>
          <w:b/>
          <w:bCs/>
          <w:iCs/>
          <w:kern w:val="3"/>
        </w:rPr>
        <w:t>Vrsta postopka in pravna podlaga</w:t>
      </w:r>
      <w:r w:rsidRPr="00E02769">
        <w:rPr>
          <w:rFonts w:ascii="Aptos" w:hAnsi="Aptos"/>
          <w:b/>
          <w:bCs/>
          <w:iCs/>
          <w:kern w:val="3"/>
        </w:rPr>
        <w:t xml:space="preserve">: </w:t>
      </w:r>
      <w:r w:rsidR="004852F0" w:rsidRPr="00E02769">
        <w:rPr>
          <w:rFonts w:ascii="Aptos" w:hAnsi="Aptos"/>
          <w:iCs/>
          <w:kern w:val="3"/>
        </w:rPr>
        <w:t>Odprti postopek  s sklenitvijo okvirnega sporazuma</w:t>
      </w:r>
      <w:r w:rsidR="00677B8A" w:rsidRPr="00E02769">
        <w:rPr>
          <w:rFonts w:ascii="Aptos" w:hAnsi="Aptos"/>
          <w:iCs/>
          <w:kern w:val="3"/>
        </w:rPr>
        <w:t xml:space="preserve"> po 40. členu ZJN-3</w:t>
      </w:r>
    </w:p>
    <w:p w14:paraId="7B61DCD6" w14:textId="77777777" w:rsidR="003A34B4" w:rsidRDefault="003A34B4" w:rsidP="0018154A">
      <w:pPr>
        <w:spacing w:line="324" w:lineRule="auto"/>
        <w:jc w:val="both"/>
        <w:rPr>
          <w:rFonts w:ascii="Aptos" w:hAnsi="Aptos"/>
          <w:b/>
          <w:bCs/>
          <w:iCs/>
          <w:kern w:val="3"/>
        </w:rPr>
      </w:pPr>
    </w:p>
    <w:p w14:paraId="5C59956F" w14:textId="1EA35789" w:rsidR="00E902F1" w:rsidRDefault="0018154A" w:rsidP="0018154A">
      <w:pPr>
        <w:spacing w:line="324" w:lineRule="auto"/>
        <w:jc w:val="both"/>
        <w:rPr>
          <w:rFonts w:ascii="Aptos" w:hAnsi="Aptos"/>
          <w:b/>
          <w:bCs/>
          <w:iCs/>
          <w:kern w:val="3"/>
        </w:rPr>
      </w:pPr>
      <w:r w:rsidRPr="003220F5">
        <w:rPr>
          <w:rFonts w:ascii="Aptos" w:hAnsi="Aptos"/>
          <w:b/>
          <w:bCs/>
          <w:iCs/>
          <w:kern w:val="3"/>
        </w:rPr>
        <w:t>Razdelitev na sklope:</w:t>
      </w:r>
      <w:r w:rsidR="00E902F1">
        <w:rPr>
          <w:rFonts w:ascii="Aptos" w:hAnsi="Aptos"/>
          <w:b/>
          <w:bCs/>
          <w:iCs/>
          <w:kern w:val="3"/>
        </w:rPr>
        <w:t xml:space="preserve">  </w:t>
      </w:r>
    </w:p>
    <w:p w14:paraId="45919196" w14:textId="0323331D" w:rsidR="0018154A" w:rsidRPr="00E902F1" w:rsidRDefault="00E902F1">
      <w:pPr>
        <w:pStyle w:val="Odstavekseznama"/>
        <w:numPr>
          <w:ilvl w:val="0"/>
          <w:numId w:val="14"/>
        </w:numPr>
        <w:spacing w:line="324" w:lineRule="auto"/>
        <w:jc w:val="both"/>
        <w:rPr>
          <w:rFonts w:ascii="Aptos" w:eastAsia="Calibri" w:hAnsi="Aptos"/>
        </w:rPr>
      </w:pPr>
      <w:r w:rsidRPr="00E902F1">
        <w:rPr>
          <w:rFonts w:ascii="Aptos" w:eastAsia="Calibri" w:hAnsi="Aptos"/>
        </w:rPr>
        <w:t>Sklop 1</w:t>
      </w:r>
      <w:r>
        <w:rPr>
          <w:rFonts w:ascii="Aptos" w:eastAsia="Calibri" w:hAnsi="Aptos"/>
        </w:rPr>
        <w:t>: Obrazci</w:t>
      </w:r>
      <w:r w:rsidR="0018154A" w:rsidRPr="00E902F1">
        <w:rPr>
          <w:rFonts w:ascii="Aptos" w:eastAsia="Calibri" w:hAnsi="Aptos"/>
        </w:rPr>
        <w:t xml:space="preserve"> </w:t>
      </w:r>
    </w:p>
    <w:p w14:paraId="6EA29758" w14:textId="4783A65A" w:rsidR="00E902F1" w:rsidRPr="00E902F1" w:rsidRDefault="00E902F1">
      <w:pPr>
        <w:pStyle w:val="Odstavekseznama"/>
        <w:numPr>
          <w:ilvl w:val="0"/>
          <w:numId w:val="14"/>
        </w:numPr>
        <w:spacing w:line="324" w:lineRule="auto"/>
        <w:jc w:val="both"/>
        <w:rPr>
          <w:rFonts w:ascii="Aptos" w:eastAsia="Calibri" w:hAnsi="Aptos"/>
        </w:rPr>
      </w:pPr>
      <w:r>
        <w:rPr>
          <w:rFonts w:ascii="Aptos" w:eastAsia="Calibri" w:hAnsi="Aptos"/>
        </w:rPr>
        <w:t>Sklop 2: Vrečke</w:t>
      </w:r>
    </w:p>
    <w:p w14:paraId="7D8D1970" w14:textId="0EF29875" w:rsidR="00E902F1" w:rsidRPr="00E902F1" w:rsidRDefault="00E902F1" w:rsidP="00E902F1">
      <w:pPr>
        <w:spacing w:line="324" w:lineRule="auto"/>
        <w:jc w:val="both"/>
        <w:rPr>
          <w:rFonts w:ascii="Aptos" w:eastAsia="Calibri" w:hAnsi="Aptos"/>
        </w:rPr>
      </w:pPr>
    </w:p>
    <w:p w14:paraId="7C8B0C0B" w14:textId="77777777" w:rsidR="0018154A" w:rsidRPr="00264FC5" w:rsidRDefault="0018154A" w:rsidP="0018154A">
      <w:pPr>
        <w:spacing w:line="324" w:lineRule="auto"/>
        <w:jc w:val="both"/>
        <w:rPr>
          <w:rFonts w:ascii="Aptos" w:hAnsi="Aptos"/>
          <w:bCs/>
          <w:iCs/>
          <w:kern w:val="3"/>
        </w:rPr>
      </w:pPr>
    </w:p>
    <w:p w14:paraId="7D59F90E" w14:textId="3633224B" w:rsidR="0018154A" w:rsidRPr="00264FC5" w:rsidRDefault="0018154A" w:rsidP="0018154A">
      <w:pPr>
        <w:jc w:val="both"/>
        <w:rPr>
          <w:rFonts w:ascii="Aptos" w:eastAsia="Calibri" w:hAnsi="Aptos"/>
          <w:bCs/>
        </w:rPr>
      </w:pPr>
      <w:r w:rsidRPr="00264FC5">
        <w:rPr>
          <w:rFonts w:ascii="Aptos" w:eastAsia="Calibri" w:hAnsi="Aptos"/>
          <w:bCs/>
        </w:rPr>
        <w:t xml:space="preserve">Predmet javnega naročila je razviden iz  priloge popisa del v delu, ki je opredeljen  za oddajo naročila in je razviden iz  </w:t>
      </w:r>
      <w:bookmarkStart w:id="3" w:name="_Hlk164954389"/>
      <w:r w:rsidRPr="00264FC5">
        <w:rPr>
          <w:rFonts w:ascii="Aptos" w:hAnsi="Aptos"/>
          <w:bCs/>
        </w:rPr>
        <w:t>p</w:t>
      </w:r>
      <w:r w:rsidRPr="00264FC5">
        <w:rPr>
          <w:rFonts w:ascii="Aptos" w:eastAsia="Calibri" w:hAnsi="Aptos"/>
          <w:bCs/>
        </w:rPr>
        <w:t>odrob</w:t>
      </w:r>
      <w:r w:rsidRPr="00264FC5">
        <w:rPr>
          <w:rFonts w:ascii="Aptos" w:hAnsi="Aptos"/>
          <w:bCs/>
        </w:rPr>
        <w:t xml:space="preserve">nega </w:t>
      </w:r>
      <w:r w:rsidRPr="00264FC5">
        <w:rPr>
          <w:rFonts w:ascii="Aptos" w:eastAsia="Calibri" w:hAnsi="Aptos"/>
          <w:bCs/>
        </w:rPr>
        <w:t xml:space="preserve"> ponudbenega predračuna</w:t>
      </w:r>
      <w:bookmarkEnd w:id="3"/>
      <w:r>
        <w:rPr>
          <w:rFonts w:ascii="Aptos" w:eastAsia="Calibri" w:hAnsi="Aptos"/>
          <w:bCs/>
        </w:rPr>
        <w:t>.</w:t>
      </w:r>
      <w:r w:rsidRPr="00264FC5">
        <w:rPr>
          <w:rFonts w:ascii="Aptos" w:eastAsia="Calibri" w:hAnsi="Aptos"/>
          <w:bCs/>
        </w:rPr>
        <w:t xml:space="preserve">  </w:t>
      </w:r>
    </w:p>
    <w:p w14:paraId="7FB4800C" w14:textId="77777777" w:rsidR="0018154A" w:rsidRDefault="0018154A" w:rsidP="0018154A">
      <w:pPr>
        <w:spacing w:line="324" w:lineRule="auto"/>
        <w:jc w:val="both"/>
        <w:rPr>
          <w:rFonts w:ascii="Aptos" w:eastAsia="Calibri" w:hAnsi="Aptos"/>
        </w:rPr>
      </w:pPr>
    </w:p>
    <w:p w14:paraId="48C4C6CE" w14:textId="25288E01" w:rsidR="00E0617E" w:rsidRDefault="00E0617E" w:rsidP="0018154A">
      <w:pPr>
        <w:spacing w:line="324" w:lineRule="auto"/>
        <w:jc w:val="both"/>
        <w:rPr>
          <w:rFonts w:ascii="Aptos" w:eastAsia="Calibri" w:hAnsi="Aptos"/>
        </w:rPr>
      </w:pPr>
      <w:r>
        <w:rPr>
          <w:rFonts w:ascii="Aptos" w:eastAsia="Calibri" w:hAnsi="Aptos"/>
        </w:rPr>
        <w:t xml:space="preserve"> Ponudnik lahko odda ponudbo za en ali več sklopov. Ponudnik mora ponuditi vse artikle v posameznem sklopu.</w:t>
      </w:r>
    </w:p>
    <w:p w14:paraId="66BB5CC6" w14:textId="77777777" w:rsidR="00E0617E" w:rsidRDefault="00E0617E" w:rsidP="0018154A">
      <w:pPr>
        <w:spacing w:line="324" w:lineRule="auto"/>
        <w:jc w:val="both"/>
        <w:rPr>
          <w:rFonts w:ascii="Aptos" w:eastAsia="Calibri" w:hAnsi="Aptos"/>
        </w:rPr>
      </w:pPr>
    </w:p>
    <w:p w14:paraId="086C0B4C" w14:textId="57321070" w:rsidR="003F103D" w:rsidRDefault="00E0617E" w:rsidP="0018154A">
      <w:pPr>
        <w:spacing w:line="324" w:lineRule="auto"/>
        <w:jc w:val="both"/>
        <w:rPr>
          <w:rFonts w:ascii="Aptos" w:eastAsia="Calibri" w:hAnsi="Aptos"/>
        </w:rPr>
      </w:pPr>
      <w:r>
        <w:rPr>
          <w:rFonts w:ascii="Aptos" w:eastAsia="Calibri" w:hAnsi="Aptos"/>
        </w:rPr>
        <w:t>Naročnik bo konkurenco odpiral</w:t>
      </w:r>
      <w:r w:rsidR="003F103D">
        <w:rPr>
          <w:rFonts w:ascii="Aptos" w:eastAsia="Calibri" w:hAnsi="Aptos"/>
        </w:rPr>
        <w:t xml:space="preserve"> predvidoma na 24 mesecev. Naročnik bo izvedbene pogoje opredelil v vsakem posamičnem odpiranju konkurence. Ob posameznem  odpiranju konkurence  oziroma povpraševanju bodo iz obrazca predračuna razvidne okvirno potrebne količine za obdobje za katerega se bo odpirala konkurenca.</w:t>
      </w:r>
    </w:p>
    <w:p w14:paraId="363AC049" w14:textId="77777777" w:rsidR="003F103D" w:rsidRDefault="003F103D" w:rsidP="0018154A">
      <w:pPr>
        <w:spacing w:line="324" w:lineRule="auto"/>
        <w:jc w:val="both"/>
        <w:rPr>
          <w:rFonts w:ascii="Aptos" w:eastAsia="Calibri" w:hAnsi="Aptos"/>
        </w:rPr>
      </w:pPr>
    </w:p>
    <w:p w14:paraId="5A9AAC6C" w14:textId="6A5D0EC1" w:rsidR="00BA606F" w:rsidRDefault="00BA606F" w:rsidP="0018154A">
      <w:pPr>
        <w:spacing w:line="324" w:lineRule="auto"/>
        <w:jc w:val="both"/>
        <w:rPr>
          <w:rFonts w:ascii="Aptos" w:eastAsia="Calibri" w:hAnsi="Aptos"/>
        </w:rPr>
      </w:pPr>
      <w:r>
        <w:rPr>
          <w:rFonts w:ascii="Aptos" w:eastAsia="Calibri" w:hAnsi="Aptos"/>
        </w:rPr>
        <w:t xml:space="preserve">Za obdobje do naslednjega odpiranja konkurence bo izbran ponudnik, ki bo po </w:t>
      </w:r>
      <w:r w:rsidR="00553F8E">
        <w:rPr>
          <w:rFonts w:ascii="Aptos" w:eastAsia="Calibri" w:hAnsi="Aptos"/>
        </w:rPr>
        <w:t>pogojih in merilih</w:t>
      </w:r>
      <w:r>
        <w:rPr>
          <w:rFonts w:ascii="Aptos" w:eastAsia="Calibri" w:hAnsi="Aptos"/>
        </w:rPr>
        <w:t xml:space="preserve"> po tem povabilu podal ekonomsko najugodnejšo ponudbo. Naročnik bo po pravnomočnosti odločitve o oddaji javnega naročila in izboru podpisnikov okvirnega sporazuma objavil obvestilo o oddaji naročila za prvo obdobje, ki se odda po tem naročilu ekonomsko najugodnejšemu ponudniku in ga bo objavil na Portalu javnih naročil.</w:t>
      </w:r>
    </w:p>
    <w:p w14:paraId="20B93432" w14:textId="77777777" w:rsidR="00BA606F" w:rsidRDefault="00BA606F" w:rsidP="0018154A">
      <w:pPr>
        <w:spacing w:line="324" w:lineRule="auto"/>
        <w:jc w:val="both"/>
        <w:rPr>
          <w:rFonts w:ascii="Aptos" w:eastAsia="Calibri" w:hAnsi="Aptos"/>
        </w:rPr>
      </w:pPr>
    </w:p>
    <w:p w14:paraId="2A49DDD8" w14:textId="7792F9FB" w:rsidR="00BA606F" w:rsidRDefault="00BA606F" w:rsidP="0018154A">
      <w:pPr>
        <w:spacing w:line="324" w:lineRule="auto"/>
        <w:jc w:val="both"/>
        <w:rPr>
          <w:rFonts w:ascii="Aptos" w:eastAsia="Calibri" w:hAnsi="Aptos"/>
        </w:rPr>
      </w:pPr>
      <w:r>
        <w:rPr>
          <w:rFonts w:ascii="Aptos" w:eastAsia="Calibri" w:hAnsi="Aptos"/>
        </w:rPr>
        <w:lastRenderedPageBreak/>
        <w:t>Ponudbene cene dane v ponudbi</w:t>
      </w:r>
      <w:r w:rsidR="006039DB">
        <w:rPr>
          <w:rFonts w:ascii="Aptos" w:eastAsia="Calibri" w:hAnsi="Aptos"/>
        </w:rPr>
        <w:t xml:space="preserve">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w:t>
      </w:r>
      <w:r w:rsidR="00CA4398">
        <w:rPr>
          <w:rFonts w:ascii="Aptos" w:eastAsia="Calibri" w:hAnsi="Aptos"/>
        </w:rPr>
        <w:t xml:space="preserve"> določenih s to dokumentacijo in ponudbo podpisnika okvirnega sporazuma (npr. v primeru  dobave blaga, v kolikor izbrani ponudnik ne bo mogel zagotoviti kakovostne dobave naročenega blaga).</w:t>
      </w:r>
    </w:p>
    <w:p w14:paraId="2794B957" w14:textId="77777777" w:rsidR="00CA4398" w:rsidRDefault="00CA4398" w:rsidP="0018154A">
      <w:pPr>
        <w:spacing w:line="324" w:lineRule="auto"/>
        <w:jc w:val="both"/>
        <w:rPr>
          <w:rFonts w:ascii="Aptos" w:eastAsia="Calibri" w:hAnsi="Aptos"/>
        </w:rPr>
      </w:pPr>
    </w:p>
    <w:p w14:paraId="3260C149" w14:textId="4F4E272E" w:rsidR="00CA4398" w:rsidRDefault="00CA4398" w:rsidP="0018154A">
      <w:pPr>
        <w:spacing w:line="324" w:lineRule="auto"/>
        <w:jc w:val="both"/>
        <w:rPr>
          <w:rFonts w:ascii="Aptos" w:eastAsia="Calibri" w:hAnsi="Aptos"/>
        </w:rPr>
      </w:pPr>
      <w:r>
        <w:rPr>
          <w:rFonts w:ascii="Aptos" w:eastAsia="Calibri" w:hAnsi="Aptos"/>
        </w:rPr>
        <w:t xml:space="preserve">V kolikor bo naročnik sklenil okvirni sporazum samo z enim ponudnikom, si naročnik pridržuje pravico, da ne odpira konkurence, pač pa mora dobavitelj dobavljati blago po prvotno ponudbeni ceni, pri čemer je po poteku </w:t>
      </w:r>
      <w:r w:rsidR="00553F8E">
        <w:rPr>
          <w:rFonts w:ascii="Aptos" w:eastAsia="Calibri" w:hAnsi="Aptos"/>
        </w:rPr>
        <w:t xml:space="preserve">dveh let </w:t>
      </w:r>
      <w:r>
        <w:rPr>
          <w:rFonts w:ascii="Aptos" w:eastAsia="Calibri" w:hAnsi="Aptos"/>
        </w:rPr>
        <w:t>od izvajanja okvirnega sporazuma mogoče soglasno cene valorizirati skladno s Pravilnikom</w:t>
      </w:r>
      <w:r w:rsidR="004F6FE7">
        <w:rPr>
          <w:rFonts w:ascii="Aptos" w:eastAsia="Calibri" w:hAnsi="Aptos"/>
        </w:rPr>
        <w:t xml:space="preserve"> o valorizaciji denarnih obveznosti, ki jih v večletnih pogodbah dogovarjajo pravne osebe javnega sektorja (Uradni list RS, št. 1/40) v okviru  spremembe indeksa življenjskih potrebščin.</w:t>
      </w:r>
    </w:p>
    <w:p w14:paraId="1F3BF87D" w14:textId="77777777" w:rsidR="003F103D" w:rsidRDefault="003F103D" w:rsidP="0018154A">
      <w:pPr>
        <w:spacing w:line="324" w:lineRule="auto"/>
        <w:jc w:val="both"/>
        <w:rPr>
          <w:rFonts w:ascii="Aptos" w:eastAsia="Calibri" w:hAnsi="Aptos"/>
        </w:rPr>
      </w:pPr>
    </w:p>
    <w:p w14:paraId="624BDE08" w14:textId="33FA2A77" w:rsidR="00E0617E" w:rsidRPr="00264FC5" w:rsidRDefault="003F103D" w:rsidP="0018154A">
      <w:pPr>
        <w:spacing w:line="324" w:lineRule="auto"/>
        <w:jc w:val="both"/>
        <w:rPr>
          <w:rFonts w:ascii="Aptos" w:eastAsia="Calibri" w:hAnsi="Aptos"/>
        </w:rPr>
      </w:pPr>
      <w:r>
        <w:rPr>
          <w:rFonts w:ascii="Aptos" w:eastAsia="Calibri" w:hAnsi="Aptos"/>
        </w:rPr>
        <w:t xml:space="preserve"> </w:t>
      </w:r>
    </w:p>
    <w:p w14:paraId="4AA15734"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Variantne ponudbe niso dopustne in ne bodo upoštevane. Ponudniki, ki bodo oddali variantno ponudbo bodo iz postopka oddaje javnega naročila izključeni.</w:t>
      </w:r>
    </w:p>
    <w:p w14:paraId="2A9B2FB2" w14:textId="77777777" w:rsidR="0018154A" w:rsidRPr="00264FC5" w:rsidRDefault="0018154A" w:rsidP="0018154A">
      <w:pPr>
        <w:spacing w:line="324" w:lineRule="auto"/>
        <w:jc w:val="both"/>
        <w:rPr>
          <w:rFonts w:ascii="Aptos" w:eastAsia="Calibri" w:hAnsi="Aptos"/>
        </w:rPr>
      </w:pPr>
    </w:p>
    <w:p w14:paraId="5D243A59" w14:textId="77777777" w:rsidR="00BA333B" w:rsidRPr="00B50C61" w:rsidRDefault="0018154A" w:rsidP="0018154A">
      <w:pPr>
        <w:shd w:val="clear" w:color="auto" w:fill="FFFFFF"/>
        <w:spacing w:line="324" w:lineRule="auto"/>
        <w:jc w:val="both"/>
        <w:rPr>
          <w:rFonts w:ascii="Aptos" w:hAnsi="Aptos"/>
          <w:color w:val="000000" w:themeColor="text1"/>
        </w:rPr>
      </w:pPr>
      <w:r w:rsidRPr="00264FC5">
        <w:rPr>
          <w:rFonts w:ascii="Aptos" w:hAnsi="Aptos"/>
        </w:rPr>
        <w:t xml:space="preserve">Naročnik bo izvedbo posameznih del naročal sukcesivno, v skladu s svojimi dejanskimi potrebami. </w:t>
      </w:r>
      <w:r w:rsidRPr="00B50C61">
        <w:rPr>
          <w:rFonts w:ascii="Aptos" w:hAnsi="Aptos"/>
          <w:color w:val="000000" w:themeColor="text1"/>
        </w:rPr>
        <w:t xml:space="preserve">V razpisni dokumentaciji in njenih prilogah so navedene okvirne količine materiala predvidene za </w:t>
      </w:r>
      <w:proofErr w:type="spellStart"/>
      <w:r w:rsidR="00BA333B" w:rsidRPr="00B50C61">
        <w:rPr>
          <w:rFonts w:ascii="Aptos" w:hAnsi="Aptos"/>
          <w:color w:val="000000" w:themeColor="text1"/>
        </w:rPr>
        <w:t>dvo</w:t>
      </w:r>
      <w:proofErr w:type="spellEnd"/>
      <w:r w:rsidRPr="00B50C61">
        <w:rPr>
          <w:rFonts w:ascii="Aptos" w:hAnsi="Aptos"/>
          <w:color w:val="000000" w:themeColor="text1"/>
        </w:rPr>
        <w:t xml:space="preserve"> letno obdobje</w:t>
      </w:r>
      <w:r w:rsidR="00BA333B" w:rsidRPr="00B50C61">
        <w:rPr>
          <w:rFonts w:ascii="Aptos" w:hAnsi="Aptos"/>
          <w:color w:val="000000" w:themeColor="text1"/>
        </w:rPr>
        <w:t xml:space="preserve">. </w:t>
      </w:r>
    </w:p>
    <w:p w14:paraId="42157E39" w14:textId="77777777" w:rsidR="00E0617E" w:rsidRPr="0014321C" w:rsidRDefault="00E0617E" w:rsidP="0018154A">
      <w:pPr>
        <w:shd w:val="clear" w:color="auto" w:fill="FFFFFF"/>
        <w:spacing w:line="324" w:lineRule="auto"/>
        <w:jc w:val="both"/>
        <w:rPr>
          <w:rFonts w:ascii="Aptos" w:hAnsi="Aptos"/>
          <w:color w:val="000000" w:themeColor="text1"/>
        </w:rPr>
      </w:pPr>
    </w:p>
    <w:p w14:paraId="7F47A924" w14:textId="251CA507" w:rsidR="00BA333B" w:rsidRPr="00B50C61" w:rsidRDefault="00BA333B" w:rsidP="0018154A">
      <w:pPr>
        <w:shd w:val="clear" w:color="auto" w:fill="FFFFFF"/>
        <w:spacing w:line="324" w:lineRule="auto"/>
        <w:jc w:val="both"/>
        <w:rPr>
          <w:rFonts w:ascii="Aptos" w:hAnsi="Aptos"/>
          <w:color w:val="000000" w:themeColor="text1"/>
        </w:rPr>
      </w:pPr>
      <w:r w:rsidRPr="0014321C">
        <w:rPr>
          <w:rFonts w:ascii="Aptos" w:hAnsi="Aptos"/>
          <w:color w:val="000000" w:themeColor="text1"/>
        </w:rPr>
        <w:t xml:space="preserve">Naročnik bo </w:t>
      </w:r>
      <w:r w:rsidR="00E0617E" w:rsidRPr="0014321C">
        <w:rPr>
          <w:rFonts w:ascii="Aptos" w:hAnsi="Aptos"/>
          <w:color w:val="000000" w:themeColor="text1"/>
        </w:rPr>
        <w:t xml:space="preserve">v vsakem sklopu </w:t>
      </w:r>
      <w:r w:rsidRPr="0014321C">
        <w:rPr>
          <w:rFonts w:ascii="Aptos" w:hAnsi="Aptos"/>
          <w:color w:val="000000" w:themeColor="text1"/>
        </w:rPr>
        <w:t xml:space="preserve">sklenil okvirni sporazum z vsemi ponudniki, ki bodo oddali </w:t>
      </w:r>
      <w:r w:rsidR="005C003B" w:rsidRPr="0014321C">
        <w:rPr>
          <w:rFonts w:ascii="Aptos" w:hAnsi="Aptos"/>
          <w:color w:val="000000" w:themeColor="text1"/>
        </w:rPr>
        <w:t>dopustno</w:t>
      </w:r>
      <w:r w:rsidR="00C47597" w:rsidRPr="0014321C">
        <w:rPr>
          <w:rFonts w:ascii="Aptos" w:hAnsi="Aptos"/>
          <w:color w:val="000000" w:themeColor="text1"/>
        </w:rPr>
        <w:t xml:space="preserve"> ponudbo</w:t>
      </w:r>
      <w:r w:rsidR="0014321C" w:rsidRPr="0014321C">
        <w:rPr>
          <w:rFonts w:ascii="Aptos" w:hAnsi="Aptos"/>
          <w:color w:val="000000" w:themeColor="text1"/>
        </w:rPr>
        <w:t>,</w:t>
      </w:r>
      <w:r w:rsidR="004F6FE7" w:rsidRPr="0014321C">
        <w:rPr>
          <w:rFonts w:ascii="Aptos" w:hAnsi="Aptos"/>
          <w:color w:val="000000" w:themeColor="text1"/>
        </w:rPr>
        <w:t xml:space="preserve">  ki je po vsebini</w:t>
      </w:r>
      <w:r w:rsidR="00430476" w:rsidRPr="0014321C">
        <w:rPr>
          <w:rFonts w:ascii="Aptos" w:hAnsi="Aptos"/>
          <w:color w:val="000000" w:themeColor="text1"/>
        </w:rPr>
        <w:t xml:space="preserve"> in pogojih skladna s to dokumentacijo</w:t>
      </w:r>
      <w:r w:rsidR="0018154A" w:rsidRPr="0014321C">
        <w:rPr>
          <w:rFonts w:ascii="Aptos" w:hAnsi="Aptos"/>
          <w:color w:val="000000" w:themeColor="text1"/>
        </w:rPr>
        <w:t>.</w:t>
      </w:r>
      <w:r w:rsidR="0018154A" w:rsidRPr="00B50C61">
        <w:rPr>
          <w:rFonts w:ascii="Aptos" w:hAnsi="Aptos"/>
          <w:color w:val="000000" w:themeColor="text1"/>
        </w:rPr>
        <w:t xml:space="preserve"> </w:t>
      </w:r>
    </w:p>
    <w:p w14:paraId="199C202E" w14:textId="77777777" w:rsidR="00BA333B" w:rsidRPr="00B50C61" w:rsidRDefault="00BA333B" w:rsidP="0018154A">
      <w:pPr>
        <w:shd w:val="clear" w:color="auto" w:fill="FFFFFF"/>
        <w:spacing w:line="324" w:lineRule="auto"/>
        <w:jc w:val="both"/>
        <w:rPr>
          <w:rFonts w:ascii="Aptos" w:hAnsi="Aptos"/>
          <w:color w:val="000000" w:themeColor="text1"/>
        </w:rPr>
      </w:pPr>
    </w:p>
    <w:p w14:paraId="1E819649" w14:textId="7B30C901" w:rsidR="0018154A" w:rsidRPr="00264FC5" w:rsidRDefault="0018154A" w:rsidP="0018154A">
      <w:pPr>
        <w:shd w:val="clear" w:color="auto" w:fill="FFFFFF"/>
        <w:spacing w:line="324" w:lineRule="auto"/>
        <w:jc w:val="both"/>
        <w:rPr>
          <w:rFonts w:ascii="Aptos" w:hAnsi="Aptos"/>
        </w:rPr>
      </w:pPr>
      <w:r w:rsidRPr="00264FC5">
        <w:rPr>
          <w:rFonts w:ascii="Aptos" w:hAnsi="Aptos"/>
        </w:rPr>
        <w:t>Naročnik se v razmerju do izbranega izvajalca ne zavezuje k naročilu takšnih količin, vsak ponudnik se z oddajo ponudbe odpoveduje vsakršnemu zahtevku za povečanje pogodbenih cen, za dodatna plačila, za plačilo nadomestil, odškodnin, ipd. iz naslova nedoseganja okvirnih količin.</w:t>
      </w:r>
    </w:p>
    <w:p w14:paraId="6C6F2118" w14:textId="77777777" w:rsidR="0018154A" w:rsidRPr="00264FC5" w:rsidRDefault="0018154A" w:rsidP="0018154A">
      <w:pPr>
        <w:shd w:val="clear" w:color="auto" w:fill="FFFFFF"/>
        <w:spacing w:line="324" w:lineRule="auto"/>
        <w:jc w:val="both"/>
        <w:rPr>
          <w:rFonts w:ascii="Aptos" w:hAnsi="Aptos"/>
        </w:rPr>
      </w:pPr>
    </w:p>
    <w:p w14:paraId="18871AF7" w14:textId="71840158" w:rsidR="0018154A" w:rsidRDefault="0018154A" w:rsidP="0018154A">
      <w:pPr>
        <w:spacing w:line="324" w:lineRule="auto"/>
        <w:jc w:val="both"/>
        <w:rPr>
          <w:rFonts w:ascii="Aptos" w:hAnsi="Aptos"/>
        </w:rPr>
      </w:pPr>
      <w:r w:rsidRPr="00FB0267">
        <w:rPr>
          <w:rFonts w:ascii="Aptos" w:hAnsi="Aptos"/>
        </w:rPr>
        <w:t>Naročnik bo z izbranim ponudnikom sklenil  pogodbo katere sestavni del je tudi dokumentacija v zvezi z naročilom (p</w:t>
      </w:r>
      <w:r w:rsidRPr="00FB0267">
        <w:rPr>
          <w:rFonts w:ascii="Aptos" w:eastAsia="Calibri" w:hAnsi="Aptos"/>
        </w:rPr>
        <w:t>odrob</w:t>
      </w:r>
      <w:r w:rsidRPr="00FB0267">
        <w:rPr>
          <w:rFonts w:ascii="Aptos" w:hAnsi="Aptos"/>
        </w:rPr>
        <w:t xml:space="preserve">ni </w:t>
      </w:r>
      <w:r w:rsidRPr="00FB0267">
        <w:rPr>
          <w:rFonts w:ascii="Aptos" w:eastAsia="Calibri" w:hAnsi="Aptos"/>
        </w:rPr>
        <w:t xml:space="preserve"> ponudbeni predračun)  </w:t>
      </w:r>
      <w:r w:rsidRPr="00FB0267">
        <w:rPr>
          <w:rFonts w:ascii="Aptos" w:hAnsi="Aptos"/>
        </w:rPr>
        <w:t>skupaj z drugimi dokumenti, ki jo sestavljajo, ter dopolnili in spremembami in ponudbo izvajalca skupaj s ponudbenim predračunom.</w:t>
      </w:r>
    </w:p>
    <w:p w14:paraId="1222441C" w14:textId="77777777" w:rsidR="0018154A" w:rsidRDefault="0018154A" w:rsidP="0018154A">
      <w:pPr>
        <w:spacing w:line="324" w:lineRule="auto"/>
        <w:jc w:val="both"/>
        <w:rPr>
          <w:rFonts w:ascii="Aptos" w:hAnsi="Aptos"/>
        </w:rPr>
      </w:pPr>
    </w:p>
    <w:p w14:paraId="479B997F" w14:textId="77777777" w:rsidR="0018154A" w:rsidRPr="00264FC5" w:rsidRDefault="0018154A" w:rsidP="0018154A">
      <w:pPr>
        <w:spacing w:line="324" w:lineRule="auto"/>
        <w:jc w:val="both"/>
        <w:rPr>
          <w:rFonts w:ascii="Aptos" w:hAnsi="Aptos"/>
        </w:rPr>
      </w:pPr>
    </w:p>
    <w:p w14:paraId="375C873C"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4" w:name="_Toc214949532"/>
      <w:r w:rsidRPr="00264FC5">
        <w:rPr>
          <w:rFonts w:ascii="Aptos" w:eastAsia="Calibri" w:hAnsi="Aptos"/>
          <w:b/>
        </w:rPr>
        <w:t>2</w:t>
      </w:r>
      <w:r>
        <w:rPr>
          <w:rFonts w:ascii="Aptos" w:eastAsia="Calibri" w:hAnsi="Aptos"/>
          <w:b/>
        </w:rPr>
        <w:t>.</w:t>
      </w:r>
      <w:bookmarkStart w:id="5" w:name="_Toc356904114"/>
      <w:bookmarkStart w:id="6" w:name="_Toc402336679"/>
      <w:bookmarkStart w:id="7" w:name="_Hlk213315329"/>
      <w:r w:rsidRPr="00264FC5">
        <w:rPr>
          <w:rFonts w:ascii="Aptos" w:eastAsia="Calibri" w:hAnsi="Aptos"/>
          <w:b/>
        </w:rPr>
        <w:t xml:space="preserve"> Oddaja ponudb in rok za </w:t>
      </w:r>
      <w:bookmarkEnd w:id="5"/>
      <w:bookmarkEnd w:id="6"/>
      <w:r w:rsidRPr="00264FC5">
        <w:rPr>
          <w:rFonts w:ascii="Aptos" w:eastAsia="Calibri" w:hAnsi="Aptos"/>
          <w:b/>
        </w:rPr>
        <w:t>oddajo ponudb</w:t>
      </w:r>
      <w:bookmarkStart w:id="8" w:name="_Toc436222800"/>
      <w:bookmarkEnd w:id="4"/>
    </w:p>
    <w:bookmarkEnd w:id="7"/>
    <w:p w14:paraId="026786CE" w14:textId="77777777" w:rsidR="003A34B4" w:rsidRDefault="003A34B4" w:rsidP="0018154A">
      <w:pPr>
        <w:spacing w:line="324" w:lineRule="auto"/>
        <w:jc w:val="both"/>
        <w:rPr>
          <w:rFonts w:ascii="Aptos" w:eastAsia="Calibri" w:hAnsi="Aptos" w:cs="Arial"/>
        </w:rPr>
      </w:pPr>
    </w:p>
    <w:p w14:paraId="73BCEA6D" w14:textId="2E440459"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Ponudniki morajo oddati do roka za oddajo ponudb, določenem v sistemu e-JN.</w:t>
      </w:r>
    </w:p>
    <w:p w14:paraId="317A4B70" w14:textId="77777777" w:rsidR="0018154A" w:rsidRPr="00264FC5" w:rsidRDefault="0018154A" w:rsidP="0018154A">
      <w:pPr>
        <w:spacing w:line="324" w:lineRule="auto"/>
        <w:jc w:val="both"/>
        <w:rPr>
          <w:rFonts w:ascii="Aptos" w:eastAsia="Calibri" w:hAnsi="Aptos" w:cs="Arial"/>
        </w:rPr>
      </w:pPr>
    </w:p>
    <w:p w14:paraId="3BACDAA2" w14:textId="77777777"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Javno odpiranje ponudb bo potekalo ob času in uri, določenem v  informacijskem sistemu e-JN in na Portalu javnih naročil.</w:t>
      </w:r>
    </w:p>
    <w:p w14:paraId="714C559C" w14:textId="77777777" w:rsidR="0018154A" w:rsidRPr="00264FC5" w:rsidRDefault="0018154A" w:rsidP="0018154A">
      <w:pPr>
        <w:spacing w:line="324" w:lineRule="auto"/>
        <w:jc w:val="both"/>
        <w:rPr>
          <w:rFonts w:ascii="Aptos" w:eastAsia="Calibri" w:hAnsi="Aptos" w:cs="Arial"/>
        </w:rPr>
      </w:pPr>
    </w:p>
    <w:p w14:paraId="187D3CEF" w14:textId="77777777"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 xml:space="preserve">Ponudbe morajo biti do roka za oddajo predložene v informacijski sistem e-JN na spletnem naslovu </w:t>
      </w:r>
      <w:hyperlink r:id="rId9" w:history="1">
        <w:r w:rsidRPr="00264FC5">
          <w:rPr>
            <w:rStyle w:val="Hiperpovezava"/>
            <w:rFonts w:ascii="Aptos" w:eastAsia="Calibri" w:hAnsi="Aptos" w:cs="Arial"/>
          </w:rPr>
          <w:t>https://ejn.gov.si</w:t>
        </w:r>
      </w:hyperlink>
      <w:r w:rsidRPr="00264FC5">
        <w:rPr>
          <w:rFonts w:ascii="Aptos" w:eastAsia="Calibri" w:hAnsi="Aptos" w:cs="Arial"/>
        </w:rPr>
        <w:t>.</w:t>
      </w:r>
    </w:p>
    <w:p w14:paraId="179748A9" w14:textId="77777777" w:rsidR="0018154A" w:rsidRPr="00264FC5" w:rsidRDefault="0018154A" w:rsidP="0018154A">
      <w:pPr>
        <w:spacing w:line="324" w:lineRule="auto"/>
        <w:jc w:val="both"/>
        <w:rPr>
          <w:rFonts w:ascii="Aptos" w:hAnsi="Aptos" w:cstheme="minorHAnsi"/>
        </w:rPr>
      </w:pPr>
    </w:p>
    <w:p w14:paraId="21CB38D7" w14:textId="77777777" w:rsidR="0018154A" w:rsidRPr="00264FC5" w:rsidRDefault="0018154A" w:rsidP="0018154A">
      <w:pPr>
        <w:spacing w:line="324" w:lineRule="auto"/>
        <w:jc w:val="both"/>
        <w:rPr>
          <w:rFonts w:ascii="Aptos" w:eastAsiaTheme="minorEastAsia" w:hAnsi="Aptos" w:cstheme="minorHAnsi"/>
        </w:rPr>
      </w:pPr>
      <w:r w:rsidRPr="00264FC5">
        <w:rPr>
          <w:rFonts w:ascii="Aptos" w:hAnsi="Aptos" w:cstheme="minorHAnsi"/>
        </w:rPr>
        <w:t xml:space="preserve">Ponudnik se mora pred oddajo ponudbe registrirati na spletnem naslovu </w:t>
      </w:r>
      <w:hyperlink r:id="rId10" w:history="1">
        <w:r w:rsidRPr="00264FC5">
          <w:rPr>
            <w:rStyle w:val="Hiperpovezava"/>
            <w:rFonts w:ascii="Aptos" w:eastAsiaTheme="minorEastAsia" w:hAnsi="Aptos" w:cstheme="minorHAnsi"/>
          </w:rPr>
          <w:t>https://ejn.gov.si/</w:t>
        </w:r>
      </w:hyperlink>
      <w:r w:rsidRPr="00264FC5">
        <w:rPr>
          <w:rFonts w:ascii="Aptos" w:eastAsiaTheme="minorEastAsia" w:hAnsi="Aptos" w:cstheme="minorHAnsi"/>
          <w:u w:val="single"/>
        </w:rPr>
        <w:t xml:space="preserve"> </w:t>
      </w:r>
      <w:r w:rsidRPr="00264FC5">
        <w:rPr>
          <w:rFonts w:ascii="Aptos" w:eastAsiaTheme="minorEastAsia" w:hAnsi="Aptos" w:cstheme="minorHAn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C50417D" w14:textId="77777777" w:rsidR="0018154A" w:rsidRPr="00264FC5" w:rsidRDefault="0018154A" w:rsidP="0018154A">
      <w:pPr>
        <w:spacing w:line="324" w:lineRule="auto"/>
        <w:jc w:val="both"/>
        <w:rPr>
          <w:rFonts w:ascii="Aptos" w:eastAsiaTheme="minorEastAsia" w:hAnsi="Aptos" w:cstheme="minorHAnsi"/>
        </w:rPr>
      </w:pPr>
    </w:p>
    <w:p w14:paraId="7DED006B" w14:textId="77777777" w:rsidR="0018154A" w:rsidRDefault="0018154A" w:rsidP="0018154A">
      <w:pPr>
        <w:spacing w:line="324" w:lineRule="auto"/>
        <w:jc w:val="both"/>
        <w:rPr>
          <w:rFonts w:ascii="Aptos" w:eastAsiaTheme="minorEastAsia" w:hAnsi="Aptos" w:cstheme="minorHAnsi"/>
        </w:rPr>
      </w:pPr>
      <w:r w:rsidRPr="00264FC5">
        <w:rPr>
          <w:rFonts w:ascii="Aptos" w:eastAsiaTheme="minorEastAsia" w:hAnsi="Aptos" w:cstheme="minorHAnsi"/>
        </w:rPr>
        <w:t>Po preteku roka za predložitev ponudb ponudbe ne bo več mogoče oddati.</w:t>
      </w:r>
    </w:p>
    <w:p w14:paraId="083608ED" w14:textId="77777777" w:rsidR="0018154A" w:rsidRPr="00E522B3" w:rsidRDefault="0018154A" w:rsidP="0018154A">
      <w:pPr>
        <w:spacing w:line="324" w:lineRule="auto"/>
        <w:jc w:val="both"/>
        <w:rPr>
          <w:rFonts w:ascii="Aptos" w:eastAsiaTheme="minorEastAsia" w:hAnsi="Aptos" w:cstheme="minorHAnsi"/>
        </w:rPr>
      </w:pPr>
    </w:p>
    <w:p w14:paraId="1C012FE9" w14:textId="77777777" w:rsidR="0018154A" w:rsidRPr="00264FC5" w:rsidRDefault="0018154A" w:rsidP="0018154A">
      <w:pPr>
        <w:spacing w:line="324" w:lineRule="auto"/>
        <w:jc w:val="both"/>
        <w:rPr>
          <w:rFonts w:ascii="Aptos" w:eastAsiaTheme="minorEastAsia" w:hAnsi="Aptos" w:cstheme="minorHAnsi"/>
        </w:rPr>
      </w:pPr>
      <w:r w:rsidRPr="00264FC5">
        <w:rPr>
          <w:rFonts w:ascii="Aptos" w:eastAsiaTheme="minorEastAsia" w:hAnsi="Aptos" w:cstheme="minorHAnsi"/>
        </w:rPr>
        <w:t>Naročnik bo obravnaval samo ponudbe, ki bodo oddane v sistemu e-JN.</w:t>
      </w:r>
    </w:p>
    <w:p w14:paraId="7497BFE1" w14:textId="77777777" w:rsidR="0018154A" w:rsidRPr="00264FC5" w:rsidRDefault="0018154A" w:rsidP="0018154A">
      <w:pPr>
        <w:spacing w:line="324" w:lineRule="auto"/>
        <w:jc w:val="both"/>
        <w:rPr>
          <w:rFonts w:ascii="Aptos" w:eastAsiaTheme="minorEastAsia" w:hAnsi="Aptos" w:cstheme="minorHAnsi"/>
        </w:rPr>
      </w:pPr>
    </w:p>
    <w:p w14:paraId="7CA90A74"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Ponudba se šteje za oddano, ko je v informacijskem sistemu e-JN označena s statusom »oddano«.</w:t>
      </w:r>
    </w:p>
    <w:p w14:paraId="7C02FDBF" w14:textId="77777777" w:rsidR="0018154A" w:rsidRPr="00264FC5" w:rsidRDefault="0018154A" w:rsidP="0018154A">
      <w:pPr>
        <w:spacing w:line="324" w:lineRule="auto"/>
        <w:jc w:val="both"/>
        <w:rPr>
          <w:rFonts w:ascii="Aptos" w:hAnsi="Aptos" w:cstheme="minorHAnsi"/>
        </w:rPr>
      </w:pPr>
    </w:p>
    <w:p w14:paraId="19CD8119"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9" w:name="_Toc214949533"/>
      <w:r w:rsidRPr="00264FC5">
        <w:rPr>
          <w:rFonts w:ascii="Aptos" w:eastAsia="Calibri" w:hAnsi="Aptos"/>
          <w:b/>
        </w:rPr>
        <w:t>3</w:t>
      </w:r>
      <w:r>
        <w:rPr>
          <w:rFonts w:ascii="Aptos" w:eastAsia="Calibri" w:hAnsi="Aptos"/>
          <w:b/>
        </w:rPr>
        <w:t>.</w:t>
      </w:r>
      <w:r w:rsidRPr="00264FC5">
        <w:rPr>
          <w:rFonts w:ascii="Aptos" w:eastAsia="Calibri" w:hAnsi="Aptos"/>
          <w:b/>
        </w:rPr>
        <w:t xml:space="preserve"> Pridobitev </w:t>
      </w:r>
      <w:bookmarkEnd w:id="8"/>
      <w:r w:rsidRPr="00264FC5">
        <w:rPr>
          <w:rFonts w:ascii="Aptos" w:eastAsia="Calibri" w:hAnsi="Aptos"/>
          <w:b/>
        </w:rPr>
        <w:t>dokumentacije v zvezi z naročilom in pojasnila</w:t>
      </w:r>
      <w:bookmarkEnd w:id="9"/>
      <w:r w:rsidRPr="00264FC5">
        <w:rPr>
          <w:rFonts w:ascii="Aptos" w:eastAsia="Calibri" w:hAnsi="Aptos"/>
          <w:b/>
        </w:rPr>
        <w:t xml:space="preserve"> </w:t>
      </w:r>
    </w:p>
    <w:p w14:paraId="010295F0" w14:textId="77777777" w:rsidR="003A34B4" w:rsidRDefault="003A34B4" w:rsidP="0018154A">
      <w:pPr>
        <w:spacing w:line="324" w:lineRule="auto"/>
        <w:jc w:val="both"/>
        <w:rPr>
          <w:rFonts w:ascii="Aptos" w:eastAsia="Calibri" w:hAnsi="Aptos"/>
        </w:rPr>
      </w:pPr>
    </w:p>
    <w:p w14:paraId="7BDE6788" w14:textId="4512E5B1" w:rsidR="0018154A" w:rsidRPr="00264FC5" w:rsidRDefault="0018154A" w:rsidP="0018154A">
      <w:pPr>
        <w:spacing w:line="324" w:lineRule="auto"/>
        <w:jc w:val="both"/>
        <w:rPr>
          <w:rFonts w:ascii="Aptos" w:eastAsia="Calibri" w:hAnsi="Aptos"/>
        </w:rPr>
      </w:pPr>
      <w:r w:rsidRPr="00264FC5">
        <w:rPr>
          <w:rFonts w:ascii="Aptos" w:eastAsia="Calibri" w:hAnsi="Aptos"/>
        </w:rPr>
        <w:t>Dokumentacija v zvezi z naročilom je brezplačno na voljo na Portalu javnih naročil (</w:t>
      </w:r>
      <w:hyperlink r:id="rId11" w:history="1">
        <w:r w:rsidRPr="00264FC5">
          <w:rPr>
            <w:rFonts w:ascii="Aptos" w:eastAsia="Calibri" w:hAnsi="Aptos"/>
          </w:rPr>
          <w:t>www.enarocanje.si</w:t>
        </w:r>
      </w:hyperlink>
      <w:r w:rsidRPr="00264FC5">
        <w:rPr>
          <w:rFonts w:ascii="Aptos" w:eastAsia="Calibri" w:hAnsi="Aptos"/>
        </w:rPr>
        <w:t>).</w:t>
      </w:r>
    </w:p>
    <w:p w14:paraId="1E36C93D" w14:textId="77777777" w:rsidR="0018154A" w:rsidRPr="00264FC5" w:rsidRDefault="0018154A" w:rsidP="0018154A">
      <w:pPr>
        <w:spacing w:line="324" w:lineRule="auto"/>
        <w:jc w:val="both"/>
        <w:rPr>
          <w:rFonts w:ascii="Aptos" w:eastAsia="Calibri" w:hAnsi="Aptos"/>
        </w:rPr>
      </w:pPr>
    </w:p>
    <w:p w14:paraId="36D2F450"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55F38205"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lastRenderedPageBreak/>
        <w:t>Naročnik si pridržuje pravico, da dokumentacijo delno spremeni ali dopolni ter po potrebi podaljša rok za oddajo ponudb. Spremembe in dopolnitve razpisne dokumentacije so sestavni del dokumentacije, v zvezi z naročilom.</w:t>
      </w:r>
    </w:p>
    <w:p w14:paraId="79CFD54D" w14:textId="77777777" w:rsidR="0018154A" w:rsidRPr="00264FC5" w:rsidRDefault="0018154A" w:rsidP="0018154A">
      <w:pPr>
        <w:spacing w:line="324" w:lineRule="auto"/>
        <w:jc w:val="both"/>
        <w:rPr>
          <w:rFonts w:ascii="Aptos" w:eastAsia="Calibri" w:hAnsi="Aptos"/>
        </w:rPr>
      </w:pPr>
    </w:p>
    <w:p w14:paraId="3536E2DC" w14:textId="56B514D1" w:rsidR="0018154A" w:rsidRPr="00264FC5" w:rsidRDefault="0018154A" w:rsidP="00050D03">
      <w:pPr>
        <w:shd w:val="clear" w:color="auto" w:fill="B4C6E7" w:themeFill="accent1" w:themeFillTint="66"/>
        <w:tabs>
          <w:tab w:val="center" w:pos="4535"/>
        </w:tabs>
        <w:spacing w:line="324" w:lineRule="auto"/>
        <w:contextualSpacing/>
        <w:jc w:val="both"/>
        <w:outlineLvl w:val="0"/>
        <w:rPr>
          <w:rFonts w:ascii="Aptos" w:eastAsia="Calibri" w:hAnsi="Aptos"/>
          <w:b/>
        </w:rPr>
      </w:pPr>
      <w:bookmarkStart w:id="10" w:name="_Toc214949534"/>
      <w:r w:rsidRPr="00264FC5">
        <w:rPr>
          <w:rFonts w:ascii="Aptos" w:eastAsia="Calibri" w:hAnsi="Aptos"/>
          <w:b/>
        </w:rPr>
        <w:t>4</w:t>
      </w:r>
      <w:r>
        <w:rPr>
          <w:rFonts w:ascii="Aptos" w:eastAsia="Calibri" w:hAnsi="Aptos"/>
          <w:b/>
        </w:rPr>
        <w:t>.</w:t>
      </w:r>
      <w:r w:rsidRPr="00264FC5">
        <w:rPr>
          <w:rFonts w:ascii="Aptos" w:eastAsia="Calibri" w:hAnsi="Aptos"/>
          <w:b/>
        </w:rPr>
        <w:t xml:space="preserve"> </w:t>
      </w:r>
      <w:bookmarkStart w:id="11" w:name="_Toc356904116"/>
      <w:bookmarkStart w:id="12" w:name="_Toc436222802"/>
      <w:r w:rsidRPr="00264FC5">
        <w:rPr>
          <w:rFonts w:ascii="Aptos" w:eastAsia="Calibri" w:hAnsi="Aptos"/>
          <w:b/>
        </w:rPr>
        <w:t>Oblika, jezik in stroški ponudbe</w:t>
      </w:r>
      <w:bookmarkEnd w:id="10"/>
      <w:r w:rsidRPr="00264FC5">
        <w:rPr>
          <w:rFonts w:ascii="Aptos" w:eastAsia="Calibri" w:hAnsi="Aptos"/>
          <w:b/>
        </w:rPr>
        <w:t xml:space="preserve"> </w:t>
      </w:r>
      <w:bookmarkEnd w:id="11"/>
      <w:bookmarkEnd w:id="12"/>
      <w:r w:rsidR="00050D03">
        <w:rPr>
          <w:rFonts w:ascii="Aptos" w:eastAsia="Calibri" w:hAnsi="Aptos"/>
          <w:b/>
        </w:rPr>
        <w:tab/>
      </w:r>
    </w:p>
    <w:p w14:paraId="056C827A" w14:textId="77777777" w:rsidR="003A34B4" w:rsidRDefault="003A34B4" w:rsidP="0018154A">
      <w:pPr>
        <w:spacing w:line="324" w:lineRule="auto"/>
        <w:jc w:val="both"/>
        <w:rPr>
          <w:rFonts w:ascii="Aptos" w:hAnsi="Aptos" w:cstheme="minorHAnsi"/>
        </w:rPr>
      </w:pPr>
    </w:p>
    <w:p w14:paraId="15A9DD61" w14:textId="4746E282" w:rsidR="0018154A" w:rsidRPr="00264FC5" w:rsidRDefault="0018154A" w:rsidP="0018154A">
      <w:pPr>
        <w:spacing w:line="324" w:lineRule="auto"/>
        <w:jc w:val="both"/>
        <w:rPr>
          <w:rFonts w:ascii="Aptos" w:hAnsi="Aptos" w:cstheme="minorHAnsi"/>
        </w:rPr>
      </w:pPr>
      <w:r w:rsidRPr="00264FC5">
        <w:rPr>
          <w:rFonts w:ascii="Aptos" w:hAnsi="Aptos" w:cstheme="minorHAnsi"/>
        </w:rPr>
        <w:t xml:space="preserve">Ponudnik ponudbo odda elektronsko, preko sistema </w:t>
      </w:r>
      <w:proofErr w:type="spellStart"/>
      <w:r w:rsidRPr="00264FC5">
        <w:rPr>
          <w:rFonts w:ascii="Aptos" w:hAnsi="Aptos" w:cstheme="minorHAnsi"/>
        </w:rPr>
        <w:t>eJN</w:t>
      </w:r>
      <w:proofErr w:type="spellEnd"/>
      <w:r w:rsidRPr="00264FC5">
        <w:rPr>
          <w:rFonts w:ascii="Aptos" w:hAnsi="Aptos" w:cstheme="minorHAnsi"/>
        </w:rPr>
        <w:t xml:space="preserve">. </w:t>
      </w:r>
    </w:p>
    <w:p w14:paraId="309E8258" w14:textId="77777777" w:rsidR="0018154A" w:rsidRPr="00264FC5" w:rsidRDefault="0018154A" w:rsidP="0018154A">
      <w:pPr>
        <w:spacing w:line="324" w:lineRule="auto"/>
        <w:jc w:val="both"/>
        <w:rPr>
          <w:rFonts w:ascii="Aptos" w:hAnsi="Aptos" w:cstheme="minorHAnsi"/>
        </w:rPr>
      </w:pPr>
    </w:p>
    <w:p w14:paraId="4BFB34F9"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2C0779" w14:textId="77777777" w:rsidR="0018154A" w:rsidRPr="00264FC5" w:rsidRDefault="0018154A" w:rsidP="0018154A">
      <w:pPr>
        <w:spacing w:line="324" w:lineRule="auto"/>
        <w:jc w:val="both"/>
        <w:rPr>
          <w:rFonts w:ascii="Aptos" w:hAnsi="Aptos" w:cstheme="minorHAnsi"/>
        </w:rPr>
      </w:pPr>
    </w:p>
    <w:p w14:paraId="5727B70C" w14:textId="77777777" w:rsidR="0018154A" w:rsidRPr="00264FC5" w:rsidRDefault="0018154A" w:rsidP="0018154A">
      <w:pPr>
        <w:spacing w:line="324" w:lineRule="auto"/>
        <w:jc w:val="both"/>
        <w:rPr>
          <w:rFonts w:ascii="Aptos" w:hAnsi="Aptos" w:cstheme="minorHAnsi"/>
          <w:b/>
        </w:rPr>
      </w:pPr>
      <w:r w:rsidRPr="00264FC5">
        <w:rPr>
          <w:rFonts w:ascii="Aptos" w:hAnsi="Aptos" w:cstheme="minorHAnsi"/>
        </w:rPr>
        <w:t>Ponudniki lahko predložijo v tujem jeziku prospekte ali drugo tehnično dokumentacijo, ki jo bo moral ponudnik, v kolikor bo naročnik to ocenil kot potrebno, v naknadno določenem roku uradno prevesti v slovenski jezik .</w:t>
      </w:r>
      <w:r w:rsidRPr="00264FC5">
        <w:rPr>
          <w:rFonts w:ascii="Aptos" w:hAnsi="Aptos" w:cstheme="minorHAnsi"/>
          <w:b/>
        </w:rPr>
        <w:t xml:space="preserve"> </w:t>
      </w:r>
    </w:p>
    <w:p w14:paraId="29A63E92"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69BB4080" w14:textId="77777777" w:rsidR="0018154A" w:rsidRPr="00264FC5" w:rsidRDefault="0018154A" w:rsidP="0018154A">
      <w:pPr>
        <w:spacing w:line="324" w:lineRule="auto"/>
        <w:jc w:val="both"/>
        <w:rPr>
          <w:rFonts w:ascii="Aptos" w:hAnsi="Aptos" w:cstheme="minorHAnsi"/>
        </w:rPr>
      </w:pPr>
    </w:p>
    <w:p w14:paraId="4FA66A0E"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 xml:space="preserve">Ponudnik mora izpolniti vse ponudbene obrazce. </w:t>
      </w:r>
    </w:p>
    <w:p w14:paraId="3E3F8915" w14:textId="77777777" w:rsidR="0018154A" w:rsidRPr="00264FC5" w:rsidRDefault="0018154A" w:rsidP="0018154A">
      <w:pPr>
        <w:spacing w:line="324" w:lineRule="auto"/>
        <w:jc w:val="both"/>
        <w:rPr>
          <w:rFonts w:ascii="Aptos" w:hAnsi="Aptos" w:cstheme="minorHAnsi"/>
        </w:rPr>
      </w:pPr>
    </w:p>
    <w:p w14:paraId="267AB6FC"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CCA988B" w14:textId="77777777" w:rsidR="0018154A" w:rsidRPr="00264FC5" w:rsidRDefault="0018154A" w:rsidP="0018154A">
      <w:pPr>
        <w:spacing w:line="324" w:lineRule="auto"/>
        <w:jc w:val="both"/>
        <w:rPr>
          <w:rFonts w:ascii="Aptos" w:hAnsi="Aptos" w:cstheme="minorHAnsi"/>
        </w:rPr>
      </w:pPr>
    </w:p>
    <w:p w14:paraId="134AF2C7"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t xml:space="preserve">Ponujena </w:t>
      </w:r>
      <w:r>
        <w:rPr>
          <w:rFonts w:ascii="Aptos" w:hAnsi="Aptos" w:cstheme="minorHAnsi"/>
        </w:rPr>
        <w:t xml:space="preserve">dela </w:t>
      </w:r>
      <w:r w:rsidRPr="00264FC5">
        <w:rPr>
          <w:rFonts w:ascii="Aptos" w:hAnsi="Aptos" w:cstheme="minorHAnsi"/>
        </w:rPr>
        <w:t xml:space="preserve"> mora</w:t>
      </w:r>
      <w:r>
        <w:rPr>
          <w:rFonts w:ascii="Aptos" w:hAnsi="Aptos" w:cstheme="minorHAnsi"/>
        </w:rPr>
        <w:t>jo</w:t>
      </w:r>
      <w:r w:rsidRPr="00264FC5">
        <w:rPr>
          <w:rFonts w:ascii="Aptos" w:hAnsi="Aptos" w:cstheme="minorHAnsi"/>
        </w:rPr>
        <w:t xml:space="preserve"> v celoti ustrezati zahtevam iz razpisne dokumentacije. </w:t>
      </w:r>
    </w:p>
    <w:p w14:paraId="3D506D72" w14:textId="77777777" w:rsidR="0018154A" w:rsidRPr="00264FC5" w:rsidRDefault="0018154A" w:rsidP="0018154A">
      <w:pPr>
        <w:spacing w:line="324" w:lineRule="auto"/>
        <w:jc w:val="both"/>
        <w:rPr>
          <w:rFonts w:ascii="Aptos" w:hAnsi="Aptos" w:cstheme="minorHAnsi"/>
        </w:rPr>
      </w:pPr>
    </w:p>
    <w:p w14:paraId="51838E3F" w14:textId="77777777" w:rsidR="0018154A" w:rsidRPr="00264FC5" w:rsidRDefault="0018154A" w:rsidP="0018154A">
      <w:pPr>
        <w:spacing w:line="324" w:lineRule="auto"/>
        <w:jc w:val="both"/>
        <w:rPr>
          <w:rFonts w:ascii="Aptos" w:hAnsi="Aptos" w:cstheme="minorHAnsi"/>
        </w:rPr>
      </w:pPr>
      <w:r w:rsidRPr="00264FC5">
        <w:rPr>
          <w:rFonts w:ascii="Aptos" w:hAnsi="Aptos" w:cstheme="minorHAnsi"/>
        </w:rPr>
        <w:lastRenderedPageBreak/>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3A350054" w14:textId="6F0172F2" w:rsidR="003A34B4" w:rsidRPr="00264FC5" w:rsidRDefault="003A34B4" w:rsidP="0018154A">
      <w:pPr>
        <w:spacing w:line="324" w:lineRule="auto"/>
        <w:jc w:val="both"/>
        <w:rPr>
          <w:rFonts w:ascii="Aptos" w:hAnsi="Aptos" w:cstheme="minorHAnsi"/>
        </w:rPr>
      </w:pPr>
    </w:p>
    <w:p w14:paraId="119DBD18"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13" w:name="_Toc356904117"/>
      <w:bookmarkStart w:id="14" w:name="_Toc436222803"/>
      <w:bookmarkStart w:id="15" w:name="_Toc214949535"/>
      <w:r w:rsidRPr="00264FC5">
        <w:rPr>
          <w:rFonts w:ascii="Aptos" w:eastAsia="Calibri" w:hAnsi="Aptos"/>
          <w:b/>
        </w:rPr>
        <w:t>5</w:t>
      </w:r>
      <w:r>
        <w:rPr>
          <w:rFonts w:ascii="Aptos" w:eastAsia="Calibri" w:hAnsi="Aptos"/>
          <w:b/>
        </w:rPr>
        <w:t>.</w:t>
      </w:r>
      <w:r w:rsidRPr="00264FC5">
        <w:rPr>
          <w:rFonts w:ascii="Aptos" w:eastAsia="Calibri" w:hAnsi="Aptos"/>
          <w:b/>
        </w:rPr>
        <w:t xml:space="preserve"> Veljavnost ponudbe</w:t>
      </w:r>
      <w:bookmarkEnd w:id="13"/>
      <w:bookmarkEnd w:id="14"/>
      <w:bookmarkEnd w:id="15"/>
    </w:p>
    <w:p w14:paraId="3A45F52F" w14:textId="77777777" w:rsidR="003A34B4" w:rsidRDefault="003A34B4" w:rsidP="0018154A">
      <w:pPr>
        <w:spacing w:line="324" w:lineRule="auto"/>
        <w:jc w:val="both"/>
        <w:rPr>
          <w:rFonts w:ascii="Aptos" w:eastAsia="Calibri" w:hAnsi="Aptos"/>
        </w:rPr>
      </w:pPr>
    </w:p>
    <w:p w14:paraId="6B6C0048" w14:textId="6E547CD5" w:rsidR="0018154A" w:rsidRPr="00264FC5" w:rsidRDefault="0018154A" w:rsidP="0018154A">
      <w:pPr>
        <w:spacing w:line="324" w:lineRule="auto"/>
        <w:jc w:val="both"/>
        <w:rPr>
          <w:rFonts w:ascii="Aptos" w:eastAsia="Calibri" w:hAnsi="Aptos"/>
        </w:rPr>
      </w:pPr>
      <w:r w:rsidRPr="00264FC5">
        <w:rPr>
          <w:rFonts w:ascii="Aptos" w:eastAsia="Calibri" w:hAnsi="Aptos"/>
        </w:rPr>
        <w:t>Ponudba mora veljati najmanj šest mesecev po objavi obvestila o naročilu na Portalu javnih naročil. V primeru krajšega roka veljavnosti ponudbe se ponudba izloči.</w:t>
      </w:r>
    </w:p>
    <w:p w14:paraId="2953BDB3" w14:textId="77777777" w:rsidR="0018154A" w:rsidRPr="00264FC5" w:rsidRDefault="0018154A" w:rsidP="0018154A">
      <w:pPr>
        <w:spacing w:line="324" w:lineRule="auto"/>
        <w:jc w:val="both"/>
        <w:rPr>
          <w:rFonts w:ascii="Aptos" w:eastAsia="Calibri" w:hAnsi="Aptos"/>
        </w:rPr>
      </w:pPr>
    </w:p>
    <w:p w14:paraId="0CA1331A"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1F323354" w14:textId="77777777" w:rsidR="0018154A" w:rsidRPr="00264FC5" w:rsidRDefault="0018154A" w:rsidP="0018154A">
      <w:pPr>
        <w:spacing w:line="324" w:lineRule="auto"/>
        <w:jc w:val="both"/>
        <w:rPr>
          <w:rFonts w:ascii="Aptos" w:eastAsia="Calibri" w:hAnsi="Aptos"/>
        </w:rPr>
      </w:pPr>
    </w:p>
    <w:p w14:paraId="63E7F0E9"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16" w:name="_Toc356904118"/>
      <w:bookmarkStart w:id="17" w:name="_Toc436222804"/>
      <w:bookmarkStart w:id="18" w:name="_Toc214949536"/>
      <w:r w:rsidRPr="00264FC5">
        <w:rPr>
          <w:rFonts w:ascii="Aptos" w:eastAsia="Calibri" w:hAnsi="Aptos"/>
          <w:b/>
        </w:rPr>
        <w:t>6</w:t>
      </w:r>
      <w:r>
        <w:rPr>
          <w:rFonts w:ascii="Aptos" w:eastAsia="Calibri" w:hAnsi="Aptos"/>
          <w:b/>
        </w:rPr>
        <w:t>.</w:t>
      </w:r>
      <w:r w:rsidRPr="00264FC5">
        <w:rPr>
          <w:rFonts w:ascii="Aptos" w:eastAsia="Calibri" w:hAnsi="Aptos"/>
          <w:b/>
        </w:rPr>
        <w:t xml:space="preserve"> Skupna ponudba</w:t>
      </w:r>
      <w:bookmarkEnd w:id="16"/>
      <w:bookmarkEnd w:id="17"/>
      <w:bookmarkEnd w:id="18"/>
    </w:p>
    <w:p w14:paraId="63C37841" w14:textId="77777777" w:rsidR="003A34B4" w:rsidRDefault="003A34B4" w:rsidP="0018154A">
      <w:pPr>
        <w:spacing w:line="324" w:lineRule="auto"/>
        <w:jc w:val="both"/>
        <w:rPr>
          <w:rFonts w:ascii="Aptos" w:eastAsia="Calibri" w:hAnsi="Aptos"/>
        </w:rPr>
      </w:pPr>
      <w:bookmarkStart w:id="19" w:name="_Toc343021147"/>
      <w:bookmarkStart w:id="20" w:name="_Toc345670766"/>
      <w:bookmarkStart w:id="21" w:name="_Toc346696676"/>
    </w:p>
    <w:p w14:paraId="5411FADA" w14:textId="4C90A2D4"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Dovoljena je skupna ponudba več pogodbenih partnerjev. V poglavju </w:t>
      </w:r>
      <w:r w:rsidRPr="00264FC5">
        <w:rPr>
          <w:rFonts w:ascii="Aptos" w:eastAsia="Calibri" w:hAnsi="Aptos"/>
          <w:i/>
          <w:iCs/>
        </w:rPr>
        <w:t xml:space="preserve">Razlogi za izključitev in pogoji za sodelovanje </w:t>
      </w:r>
      <w:r w:rsidRPr="00264FC5">
        <w:rPr>
          <w:rFonts w:ascii="Aptos" w:eastAsia="Calibri" w:hAnsi="Aptos"/>
        </w:rPr>
        <w:t>je določeno kateri pogoj mora v primeru skupne ponudbe izpolnjevati vsak izmed partnerjev oziroma, kateri pogoj lahko izpolnjujejo partnerji skupaj.</w:t>
      </w:r>
      <w:bookmarkEnd w:id="19"/>
      <w:bookmarkEnd w:id="20"/>
      <w:bookmarkEnd w:id="21"/>
      <w:r w:rsidRPr="00264FC5">
        <w:rPr>
          <w:rFonts w:ascii="Aptos" w:eastAsia="Calibri" w:hAnsi="Aptos"/>
        </w:rPr>
        <w:t xml:space="preserve"> </w:t>
      </w:r>
    </w:p>
    <w:p w14:paraId="50D15FBA" w14:textId="77777777" w:rsidR="0018154A" w:rsidRPr="00264FC5" w:rsidRDefault="0018154A" w:rsidP="0018154A">
      <w:pPr>
        <w:spacing w:line="324" w:lineRule="auto"/>
        <w:jc w:val="both"/>
        <w:rPr>
          <w:rFonts w:ascii="Aptos" w:eastAsia="Calibri" w:hAnsi="Aptos"/>
        </w:rPr>
      </w:pPr>
    </w:p>
    <w:p w14:paraId="0B5236F1"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V primeru skupne ponudbe je potrebno v ponudbi predložiti pravni akt o skupnem nastopu. Iz akta o skupnem nastopu mora biti razvidno sledeče:</w:t>
      </w:r>
    </w:p>
    <w:p w14:paraId="6C128341"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 xml:space="preserve">imenovanje nosilca posla pri izvedbi javnega naročila, </w:t>
      </w:r>
    </w:p>
    <w:p w14:paraId="1D424E4D"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 xml:space="preserve">pooblastilo nosilcu posla in odgovorni osebi za podpis ponudbe ter ponudbe ter podpis pogodbe, </w:t>
      </w:r>
    </w:p>
    <w:p w14:paraId="13C292DA"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 xml:space="preserve">izjava, da so vsi ponudniki v skupni ponudbi/ponudbi seznanjeni z navodili ponudnikom in razpisnimi pogoji ter merili za dodelitev javnega naročila in da z njimi v celoti soglašajo, </w:t>
      </w:r>
    </w:p>
    <w:p w14:paraId="2A88757C"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izjava, da so vsi ponudniki seznanjeni s plačilnimi pogoji iz razpisne dokumentacije,</w:t>
      </w:r>
    </w:p>
    <w:p w14:paraId="500FEA0A"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določbe glede načina plačila preko nosilca posla,</w:t>
      </w:r>
    </w:p>
    <w:p w14:paraId="0D92733A" w14:textId="77777777" w:rsidR="0018154A" w:rsidRPr="00264FC5" w:rsidRDefault="0018154A">
      <w:pPr>
        <w:numPr>
          <w:ilvl w:val="0"/>
          <w:numId w:val="9"/>
        </w:numPr>
        <w:tabs>
          <w:tab w:val="num" w:pos="927"/>
        </w:tabs>
        <w:suppressAutoHyphens w:val="0"/>
        <w:spacing w:before="200" w:line="324" w:lineRule="auto"/>
        <w:contextualSpacing/>
        <w:jc w:val="both"/>
        <w:rPr>
          <w:rFonts w:ascii="Aptos" w:hAnsi="Aptos"/>
        </w:rPr>
      </w:pPr>
      <w:r w:rsidRPr="00264FC5">
        <w:rPr>
          <w:rFonts w:ascii="Aptos" w:hAnsi="Aptos"/>
        </w:rPr>
        <w:t>navedba, da odgovarjajo naročniku za celotno obveznost in za vsak njen del vsi partnerji solidarno in vsak posebej v celoti.</w:t>
      </w:r>
    </w:p>
    <w:p w14:paraId="465B39A2" w14:textId="77777777" w:rsidR="0018154A" w:rsidRPr="00264FC5" w:rsidRDefault="0018154A" w:rsidP="0018154A">
      <w:pPr>
        <w:spacing w:line="324" w:lineRule="auto"/>
        <w:jc w:val="both"/>
        <w:rPr>
          <w:rFonts w:ascii="Aptos" w:eastAsia="Calibri" w:hAnsi="Aptos"/>
        </w:rPr>
      </w:pPr>
    </w:p>
    <w:p w14:paraId="34BED338"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lastRenderedPageBreak/>
        <w:t xml:space="preserve">Ponudbo in ponudbo podpisuje nosilec posla, ki je tudi podpisnik pogodbe in glavni kontakt z naročnikom. Nosilec posla prevzame nasproti naročniku poroštvo za delo ostalih partnerjev in/ali </w:t>
      </w:r>
    </w:p>
    <w:p w14:paraId="17B9DD3E"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podizvajalcev po pravilih Obligacijskega zakonika. Naročnik uveljavlja zahtevo po odpravi morebitnih napak zoper nosilca posla. </w:t>
      </w:r>
    </w:p>
    <w:p w14:paraId="50695B74" w14:textId="77777777" w:rsidR="0018154A" w:rsidRPr="00264FC5" w:rsidRDefault="0018154A" w:rsidP="0018154A">
      <w:pPr>
        <w:spacing w:line="324" w:lineRule="auto"/>
        <w:jc w:val="both"/>
        <w:rPr>
          <w:rFonts w:ascii="Aptos" w:eastAsia="Calibri" w:hAnsi="Aptos"/>
        </w:rPr>
      </w:pPr>
    </w:p>
    <w:p w14:paraId="74E6595D"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Partnerji v skupni ponudbi se ne smejo spreminjati tekom veljavnosti pogodbe, razen v primeru, da pride do zamenjave pod okoliščinami, določenimi v 95. členu ZJN-3. </w:t>
      </w:r>
    </w:p>
    <w:p w14:paraId="43FF3806" w14:textId="4C195928" w:rsidR="0018154A" w:rsidRDefault="0018154A" w:rsidP="0018154A">
      <w:pPr>
        <w:spacing w:line="324" w:lineRule="auto"/>
        <w:jc w:val="both"/>
        <w:rPr>
          <w:rFonts w:ascii="Aptos" w:eastAsia="Calibri" w:hAnsi="Aptos"/>
        </w:rPr>
      </w:pPr>
    </w:p>
    <w:p w14:paraId="037E24E8" w14:textId="77777777" w:rsidR="003A34B4" w:rsidRPr="00264FC5" w:rsidRDefault="003A34B4" w:rsidP="0018154A">
      <w:pPr>
        <w:spacing w:line="324" w:lineRule="auto"/>
        <w:jc w:val="both"/>
        <w:rPr>
          <w:rFonts w:ascii="Aptos" w:eastAsia="Calibri" w:hAnsi="Aptos"/>
        </w:rPr>
      </w:pPr>
    </w:p>
    <w:p w14:paraId="3115261B"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22" w:name="_Toc356904119"/>
      <w:bookmarkStart w:id="23" w:name="_Toc436222805"/>
      <w:bookmarkStart w:id="24" w:name="_Toc214949537"/>
      <w:r w:rsidRPr="00264FC5">
        <w:rPr>
          <w:rFonts w:ascii="Aptos" w:eastAsia="Calibri" w:hAnsi="Aptos"/>
          <w:b/>
        </w:rPr>
        <w:t>7</w:t>
      </w:r>
      <w:r>
        <w:rPr>
          <w:rFonts w:ascii="Aptos" w:eastAsia="Calibri" w:hAnsi="Aptos"/>
          <w:b/>
        </w:rPr>
        <w:t>.</w:t>
      </w:r>
      <w:r w:rsidRPr="00264FC5">
        <w:rPr>
          <w:rFonts w:ascii="Aptos" w:eastAsia="Calibri" w:hAnsi="Aptos"/>
          <w:b/>
        </w:rPr>
        <w:t xml:space="preserve"> Ponudba s podizvajalci</w:t>
      </w:r>
      <w:bookmarkEnd w:id="22"/>
      <w:bookmarkEnd w:id="23"/>
      <w:bookmarkEnd w:id="24"/>
    </w:p>
    <w:p w14:paraId="1E75D6DA" w14:textId="77777777" w:rsidR="003A34B4" w:rsidRDefault="003A34B4" w:rsidP="0018154A">
      <w:pPr>
        <w:spacing w:line="324" w:lineRule="auto"/>
        <w:jc w:val="both"/>
        <w:rPr>
          <w:rFonts w:ascii="Aptos" w:eastAsia="Calibri" w:hAnsi="Aptos"/>
        </w:rPr>
      </w:pPr>
    </w:p>
    <w:p w14:paraId="1363B12E" w14:textId="6764BB64"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Ponudnik, ki namerava pri izvedbi naročila nastopati s podizvajalci, mora to navesti v ESPD obrazcu. Podizvajalci morajo izpolniti obrazec ESPD obrazec in izpolnjevati pogoje, ki so v poglavju </w:t>
      </w:r>
      <w:r w:rsidRPr="00264FC5">
        <w:rPr>
          <w:rFonts w:ascii="Aptos" w:eastAsia="Calibri" w:hAnsi="Aptos"/>
          <w:i/>
          <w:iCs/>
        </w:rPr>
        <w:t>Razlogi za izključitev in pogoji za sodelovanje</w:t>
      </w:r>
      <w:r w:rsidRPr="00264FC5">
        <w:rPr>
          <w:rFonts w:ascii="Aptos" w:eastAsia="Calibri" w:hAnsi="Aptos"/>
        </w:rPr>
        <w:t xml:space="preserve"> določeni za podizvajalce, kar izkažejo s podpisom ESPD obrazca</w:t>
      </w:r>
      <w:r w:rsidRPr="00264FC5">
        <w:rPr>
          <w:rFonts w:ascii="Aptos" w:eastAsia="Calibri" w:hAnsi="Aptos"/>
          <w:i/>
        </w:rPr>
        <w:t xml:space="preserve">. </w:t>
      </w:r>
      <w:r w:rsidRPr="00264FC5">
        <w:rPr>
          <w:rFonts w:ascii="Aptos" w:eastAsia="Calibri" w:hAnsi="Aptos"/>
        </w:rPr>
        <w:t>V kolikor bo nominirani podizvajalec zahteval neposredno plačilo od naročnika mora predložiti zahtevo za neposredno plačilo, katerega mora podpisati tudi ponudnik oziroma vodilni partner v primeru skupne ponudbe.</w:t>
      </w:r>
    </w:p>
    <w:p w14:paraId="7290DD3E" w14:textId="77777777" w:rsidR="0018154A" w:rsidRPr="00264FC5" w:rsidRDefault="0018154A" w:rsidP="0018154A">
      <w:pPr>
        <w:spacing w:line="324" w:lineRule="auto"/>
        <w:jc w:val="both"/>
        <w:rPr>
          <w:rFonts w:ascii="Aptos" w:eastAsia="Calibri" w:hAnsi="Aptos"/>
        </w:rPr>
      </w:pPr>
    </w:p>
    <w:p w14:paraId="3A8481D2" w14:textId="77777777" w:rsidR="0018154A" w:rsidRPr="00264FC5" w:rsidRDefault="0018154A" w:rsidP="0018154A">
      <w:pPr>
        <w:spacing w:after="200" w:line="324" w:lineRule="auto"/>
        <w:jc w:val="both"/>
        <w:rPr>
          <w:rFonts w:ascii="Aptos" w:eastAsia="Calibri" w:hAnsi="Aptos"/>
        </w:rPr>
      </w:pPr>
      <w:bookmarkStart w:id="25" w:name="_Toc356904120"/>
      <w:r w:rsidRPr="00264FC5">
        <w:rPr>
          <w:rFonts w:ascii="Aptos" w:eastAsia="Calibri" w:hAnsi="Aptos"/>
        </w:rPr>
        <w:t xml:space="preserve">Kadar namerava ponudnik izvesti javno naročilo s podizvajalci, mora v ponudbi:  </w:t>
      </w:r>
    </w:p>
    <w:p w14:paraId="08751728"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eastAsia="MS PGothic" w:hAnsi="Aptos" w:cs="+mn-cs"/>
          <w:kern w:val="24"/>
        </w:rPr>
      </w:pPr>
      <w:r w:rsidRPr="00264FC5">
        <w:rPr>
          <w:rFonts w:ascii="Aptos" w:eastAsia="MS PGothic" w:hAnsi="Aptos" w:cs="+mn-cs"/>
          <w:kern w:val="24"/>
        </w:rPr>
        <w:t xml:space="preserve">navesti vse podizvajalce ter vsak del javnega naročila, ki ga namerava oddati v podizvajanje, </w:t>
      </w:r>
    </w:p>
    <w:p w14:paraId="0F06000C"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hAnsi="Aptos"/>
        </w:rPr>
      </w:pPr>
      <w:r w:rsidRPr="00264FC5">
        <w:rPr>
          <w:rFonts w:ascii="Aptos" w:eastAsia="MS PGothic" w:hAnsi="Aptos" w:cs="+mn-cs"/>
          <w:kern w:val="24"/>
        </w:rPr>
        <w:t xml:space="preserve">kontaktne podatke in zakonite zastopnike predlaganih podizvajalcev, </w:t>
      </w:r>
    </w:p>
    <w:p w14:paraId="743C8DC5"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hAnsi="Aptos"/>
        </w:rPr>
      </w:pPr>
      <w:r w:rsidRPr="00264FC5">
        <w:rPr>
          <w:rFonts w:ascii="Aptos" w:eastAsia="MS PGothic" w:hAnsi="Aptos" w:cs="+mn-cs"/>
          <w:kern w:val="24"/>
        </w:rPr>
        <w:t xml:space="preserve">izpolnjene ESPD teh podizvajalcev </w:t>
      </w:r>
    </w:p>
    <w:p w14:paraId="5217AE5C" w14:textId="77777777" w:rsidR="0018154A" w:rsidRPr="00264FC5" w:rsidRDefault="0018154A">
      <w:pPr>
        <w:numPr>
          <w:ilvl w:val="0"/>
          <w:numId w:val="11"/>
        </w:numPr>
        <w:suppressAutoHyphens w:val="0"/>
        <w:kinsoku w:val="0"/>
        <w:overflowPunct w:val="0"/>
        <w:spacing w:line="324" w:lineRule="auto"/>
        <w:contextualSpacing/>
        <w:jc w:val="both"/>
        <w:textAlignment w:val="baseline"/>
        <w:rPr>
          <w:rFonts w:ascii="Aptos" w:hAnsi="Aptos"/>
        </w:rPr>
      </w:pPr>
      <w:r w:rsidRPr="00264FC5">
        <w:rPr>
          <w:rFonts w:ascii="Aptos" w:eastAsia="MS PGothic" w:hAnsi="Aptos" w:cs="+mn-cs"/>
          <w:kern w:val="24"/>
        </w:rPr>
        <w:t>priložiti zahtevo podizvajalca za neposredno plačilo, če podizvajalec to zahteva</w:t>
      </w:r>
    </w:p>
    <w:p w14:paraId="7188D98F" w14:textId="77777777" w:rsidR="0018154A" w:rsidRPr="00264FC5" w:rsidRDefault="0018154A" w:rsidP="0018154A">
      <w:pPr>
        <w:spacing w:after="200" w:line="324" w:lineRule="auto"/>
        <w:jc w:val="both"/>
        <w:rPr>
          <w:rFonts w:ascii="Aptos" w:eastAsia="Calibri" w:hAnsi="Aptos"/>
        </w:rPr>
      </w:pPr>
    </w:p>
    <w:p w14:paraId="2A0F307F"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3C44132"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w:t>
      </w:r>
      <w:r w:rsidRPr="00264FC5">
        <w:rPr>
          <w:rFonts w:ascii="Aptos" w:eastAsia="Calibri" w:hAnsi="Aptos"/>
        </w:rPr>
        <w:tab/>
        <w:t>glavni izvajalec v pogodbi pooblastiti naročnika, da na podlagi potrjenega računa oziroma situacije s strani glavnega izvajalca neposredno plačuje podizvajalcu;</w:t>
      </w:r>
    </w:p>
    <w:p w14:paraId="3B05D276"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w:t>
      </w:r>
      <w:r w:rsidRPr="00264FC5">
        <w:rPr>
          <w:rFonts w:ascii="Aptos" w:eastAsia="Calibri" w:hAnsi="Aptos"/>
        </w:rPr>
        <w:tab/>
        <w:t>podizvajalec predložiti soglasje, na podlagi katerega naročnik namesto ponudnika poravna podizvajalčevo terjatev do ponudnika;</w:t>
      </w:r>
    </w:p>
    <w:p w14:paraId="6967D4A7"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lastRenderedPageBreak/>
        <w:t>-</w:t>
      </w:r>
      <w:r w:rsidRPr="00264FC5">
        <w:rPr>
          <w:rFonts w:ascii="Aptos" w:eastAsia="Calibri" w:hAnsi="Aptos"/>
        </w:rPr>
        <w:tab/>
        <w:t>glavni izvajalec svojemu računu ali situaciji priložiti račun ali situacijo podizvajalca, ki ga je predhodno potrdil.</w:t>
      </w:r>
    </w:p>
    <w:p w14:paraId="4F55F810"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01A5F25"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V kolikor bo glavni izvajalec nastopil s podizvajalcem mora v ponudbi  predložiti zgoraj navedena dokazila, katera bo mogel predložiti tudi v primeru zamenjave podizvajalca in sicer najkasneje v petih dneh po spremembi.</w:t>
      </w:r>
    </w:p>
    <w:p w14:paraId="7EC0E667"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9540710" w14:textId="77777777" w:rsidR="0018154A" w:rsidRPr="00264FC5" w:rsidRDefault="0018154A" w:rsidP="0018154A">
      <w:pPr>
        <w:spacing w:after="200" w:line="324" w:lineRule="auto"/>
        <w:jc w:val="both"/>
        <w:rPr>
          <w:rFonts w:ascii="Aptos" w:eastAsia="Calibri" w:hAnsi="Aptos"/>
        </w:rPr>
      </w:pPr>
      <w:r w:rsidRPr="00264FC5">
        <w:rPr>
          <w:rFonts w:ascii="Aptos" w:eastAsia="Calibri" w:hAnsi="Aptos"/>
        </w:rPr>
        <w:t>Ponudnik prevzema odgovornost za izvedbo celotnega javnega naročila, vključno z deli, ki jih je oddal podizvajalcem.</w:t>
      </w:r>
    </w:p>
    <w:p w14:paraId="06510FD0" w14:textId="434BCCFD" w:rsidR="0018154A" w:rsidRPr="00430476" w:rsidRDefault="0018154A" w:rsidP="0018154A">
      <w:pPr>
        <w:spacing w:after="200" w:line="324" w:lineRule="auto"/>
        <w:jc w:val="both"/>
        <w:rPr>
          <w:rFonts w:ascii="Aptos" w:eastAsia="Calibri" w:hAnsi="Aptos"/>
          <w:b/>
          <w:bCs/>
        </w:rPr>
      </w:pPr>
      <w:r w:rsidRPr="00264FC5">
        <w:rPr>
          <w:rFonts w:ascii="Aptos" w:eastAsia="Calibri" w:hAnsi="Aptos"/>
          <w:b/>
          <w:bCs/>
        </w:rPr>
        <w:t xml:space="preserve">V kolikor bo ponudnik nominiral podizvajalca, mora biti v ponudbi priložen pravni akt o </w:t>
      </w:r>
      <w:proofErr w:type="spellStart"/>
      <w:r w:rsidRPr="00264FC5">
        <w:rPr>
          <w:rFonts w:ascii="Aptos" w:eastAsia="Calibri" w:hAnsi="Aptos"/>
          <w:b/>
          <w:bCs/>
        </w:rPr>
        <w:t>podizvajanju</w:t>
      </w:r>
      <w:proofErr w:type="spellEnd"/>
      <w:r w:rsidRPr="00264FC5">
        <w:rPr>
          <w:rFonts w:ascii="Aptos" w:eastAsia="Calibri" w:hAnsi="Aptos"/>
          <w:b/>
          <w:bCs/>
        </w:rPr>
        <w:t xml:space="preserve">, iz katerega je razvidna vrsta, vrednost in obseg del, ki jih podizvajalec povzema. </w:t>
      </w:r>
    </w:p>
    <w:p w14:paraId="73112284" w14:textId="77777777" w:rsidR="00E02769" w:rsidRPr="00264FC5" w:rsidRDefault="00E02769" w:rsidP="0018154A">
      <w:pPr>
        <w:spacing w:after="200" w:line="324" w:lineRule="auto"/>
        <w:jc w:val="both"/>
        <w:rPr>
          <w:rFonts w:ascii="Aptos" w:eastAsia="Calibri" w:hAnsi="Aptos"/>
        </w:rPr>
      </w:pPr>
    </w:p>
    <w:p w14:paraId="6ED84B24"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26" w:name="_Toc436222806"/>
      <w:bookmarkStart w:id="27" w:name="_Toc214949538"/>
      <w:r w:rsidRPr="00264FC5">
        <w:rPr>
          <w:rFonts w:ascii="Aptos" w:eastAsia="Calibri" w:hAnsi="Aptos"/>
          <w:b/>
        </w:rPr>
        <w:t>8</w:t>
      </w:r>
      <w:r>
        <w:rPr>
          <w:rFonts w:ascii="Aptos" w:eastAsia="Calibri" w:hAnsi="Aptos"/>
          <w:b/>
        </w:rPr>
        <w:t>.</w:t>
      </w:r>
      <w:r w:rsidRPr="00264FC5">
        <w:rPr>
          <w:rFonts w:ascii="Aptos" w:eastAsia="Calibri" w:hAnsi="Aptos"/>
          <w:b/>
        </w:rPr>
        <w:t xml:space="preserve"> Poslovna skrivnost in varovanje zaupnih podatkov</w:t>
      </w:r>
      <w:bookmarkEnd w:id="25"/>
      <w:bookmarkEnd w:id="26"/>
      <w:bookmarkEnd w:id="27"/>
      <w:r w:rsidRPr="00264FC5">
        <w:rPr>
          <w:rFonts w:ascii="Aptos" w:eastAsia="Calibri" w:hAnsi="Aptos"/>
          <w:b/>
        </w:rPr>
        <w:t xml:space="preserve"> </w:t>
      </w:r>
    </w:p>
    <w:p w14:paraId="01093133" w14:textId="77777777" w:rsidR="003A34B4" w:rsidRDefault="003A34B4" w:rsidP="0018154A">
      <w:pPr>
        <w:spacing w:line="324" w:lineRule="auto"/>
        <w:jc w:val="both"/>
        <w:rPr>
          <w:rFonts w:ascii="Aptos" w:eastAsia="Calibri" w:hAnsi="Aptos"/>
        </w:rPr>
      </w:pPr>
    </w:p>
    <w:p w14:paraId="7AC7A733" w14:textId="3305CFFF"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58664AEF" w14:textId="77777777" w:rsidR="0018154A" w:rsidRPr="00264FC5" w:rsidRDefault="0018154A" w:rsidP="0018154A">
      <w:pPr>
        <w:spacing w:line="324" w:lineRule="auto"/>
        <w:jc w:val="both"/>
        <w:rPr>
          <w:rFonts w:ascii="Aptos" w:eastAsia="Calibri" w:hAnsi="Aptos"/>
        </w:rPr>
      </w:pPr>
    </w:p>
    <w:p w14:paraId="675592F5"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 xml:space="preserve">Kot zaupne podatke ali poslovno skrivnost ni mogoče označiti podatkov, ki so predmet vrednotenja ocenjevanja ponudb (tehnične specifikacije iz specifikacije, količina iz </w:t>
      </w:r>
      <w:r w:rsidRPr="00264FC5">
        <w:rPr>
          <w:rFonts w:ascii="Aptos" w:eastAsia="Calibri" w:hAnsi="Aptos"/>
        </w:rPr>
        <w:lastRenderedPageBreak/>
        <w:t xml:space="preserve">specifikacije, cena na enoto, vrednost posamezne postavke in skupna vrednost iz ponudbe, merila za izbor) oziroma na podlagi predpisov in prakse Državne revizijske komisije ne sodijo pod zaupne ali ne morejo predstavljati poslovne skrivnosti. </w:t>
      </w:r>
    </w:p>
    <w:p w14:paraId="58F39C91" w14:textId="77777777" w:rsidR="0018154A" w:rsidRPr="00264FC5" w:rsidRDefault="0018154A" w:rsidP="0018154A">
      <w:pPr>
        <w:spacing w:line="324" w:lineRule="auto"/>
        <w:jc w:val="both"/>
        <w:rPr>
          <w:rFonts w:ascii="Aptos" w:eastAsia="Calibri" w:hAnsi="Aptos"/>
        </w:rPr>
      </w:pPr>
    </w:p>
    <w:p w14:paraId="14CA3F2B"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Ponudniki, ki z udeležbo v postopku oziroma v izvajanju pogodbenih obveznosti izvedo za zaupne podatke, so jih dolžni varovati v skladu s predpisi.</w:t>
      </w:r>
    </w:p>
    <w:p w14:paraId="2DE61BF4" w14:textId="77777777" w:rsidR="0018154A" w:rsidRPr="00264FC5" w:rsidRDefault="0018154A" w:rsidP="0018154A">
      <w:pPr>
        <w:spacing w:line="324" w:lineRule="auto"/>
        <w:jc w:val="both"/>
        <w:rPr>
          <w:rFonts w:ascii="Aptos" w:eastAsia="Calibri" w:hAnsi="Aptos"/>
        </w:rPr>
      </w:pPr>
    </w:p>
    <w:p w14:paraId="6FCB367B"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28" w:name="_Toc436222807"/>
      <w:bookmarkStart w:id="29" w:name="_Toc214949539"/>
      <w:r w:rsidRPr="00264FC5">
        <w:rPr>
          <w:rFonts w:ascii="Aptos" w:eastAsia="Calibri" w:hAnsi="Aptos"/>
          <w:b/>
        </w:rPr>
        <w:t>9</w:t>
      </w:r>
      <w:r>
        <w:rPr>
          <w:rFonts w:ascii="Aptos" w:eastAsia="Calibri" w:hAnsi="Aptos"/>
          <w:b/>
        </w:rPr>
        <w:t>.</w:t>
      </w:r>
      <w:r w:rsidRPr="00264FC5">
        <w:rPr>
          <w:rFonts w:ascii="Aptos" w:eastAsia="Calibri" w:hAnsi="Aptos"/>
          <w:b/>
        </w:rPr>
        <w:t xml:space="preserve"> Posredovanje podatkov naročniku</w:t>
      </w:r>
      <w:bookmarkEnd w:id="28"/>
      <w:bookmarkEnd w:id="29"/>
    </w:p>
    <w:p w14:paraId="22F6C8D1" w14:textId="77777777" w:rsidR="003A34B4" w:rsidRDefault="003A34B4" w:rsidP="0018154A">
      <w:pPr>
        <w:spacing w:line="324" w:lineRule="auto"/>
        <w:jc w:val="both"/>
        <w:rPr>
          <w:rFonts w:ascii="Aptos" w:eastAsia="Calibri" w:hAnsi="Aptos"/>
        </w:rPr>
      </w:pPr>
    </w:p>
    <w:p w14:paraId="61F5FA87" w14:textId="43E0D276" w:rsidR="0018154A" w:rsidRPr="00264FC5" w:rsidRDefault="0018154A" w:rsidP="0018154A">
      <w:pPr>
        <w:spacing w:line="324" w:lineRule="auto"/>
        <w:jc w:val="both"/>
        <w:rPr>
          <w:rFonts w:ascii="Aptos" w:eastAsia="Calibri" w:hAnsi="Aptos"/>
        </w:rPr>
      </w:pPr>
      <w:r w:rsidRPr="00264FC5">
        <w:rPr>
          <w:rFonts w:ascii="Aptos" w:eastAsia="Calibri" w:hAnsi="Aptos"/>
        </w:rPr>
        <w:t>Izbrani ponudnik mora pred podpisom pogodbe posredovati podatke o:</w:t>
      </w:r>
    </w:p>
    <w:p w14:paraId="3498F1F9" w14:textId="77777777" w:rsidR="0018154A" w:rsidRPr="00264FC5" w:rsidRDefault="0018154A">
      <w:pPr>
        <w:numPr>
          <w:ilvl w:val="0"/>
          <w:numId w:val="10"/>
        </w:numPr>
        <w:tabs>
          <w:tab w:val="num" w:pos="927"/>
        </w:tabs>
        <w:suppressAutoHyphens w:val="0"/>
        <w:spacing w:before="200" w:line="324" w:lineRule="auto"/>
        <w:contextualSpacing/>
        <w:jc w:val="both"/>
        <w:rPr>
          <w:rFonts w:ascii="Aptos" w:hAnsi="Aptos"/>
        </w:rPr>
      </w:pPr>
      <w:r w:rsidRPr="00264FC5">
        <w:rPr>
          <w:rFonts w:ascii="Aptos" w:hAnsi="Aptos"/>
        </w:rPr>
        <w:t xml:space="preserve">svojih ustanoviteljih, družbenikih, delničarjih, </w:t>
      </w:r>
      <w:proofErr w:type="spellStart"/>
      <w:r w:rsidRPr="00264FC5">
        <w:rPr>
          <w:rFonts w:ascii="Aptos" w:hAnsi="Aptos"/>
        </w:rPr>
        <w:t>komanditistih</w:t>
      </w:r>
      <w:proofErr w:type="spellEnd"/>
      <w:r w:rsidRPr="00264FC5">
        <w:rPr>
          <w:rFonts w:ascii="Aptos" w:hAnsi="Aptos"/>
        </w:rPr>
        <w:t xml:space="preserve"> ali drugih lastnikih in podatke o lastniških deležih navedenih oseb;</w:t>
      </w:r>
    </w:p>
    <w:p w14:paraId="6A87AAA2" w14:textId="77777777" w:rsidR="0018154A" w:rsidRPr="00264FC5" w:rsidRDefault="0018154A">
      <w:pPr>
        <w:numPr>
          <w:ilvl w:val="0"/>
          <w:numId w:val="10"/>
        </w:numPr>
        <w:tabs>
          <w:tab w:val="num" w:pos="927"/>
        </w:tabs>
        <w:suppressAutoHyphens w:val="0"/>
        <w:spacing w:before="200" w:line="324" w:lineRule="auto"/>
        <w:contextualSpacing/>
        <w:jc w:val="both"/>
        <w:rPr>
          <w:rFonts w:ascii="Aptos" w:hAnsi="Aptos"/>
        </w:rPr>
      </w:pPr>
      <w:r w:rsidRPr="00264FC5">
        <w:rPr>
          <w:rFonts w:ascii="Aptos" w:hAnsi="Aptos"/>
        </w:rPr>
        <w:t>gospodarskih subjektih, za katere se glede na določbe zakona, ki ureja gospodarske družbe, šteje, da so z njim povezane družbe.</w:t>
      </w:r>
    </w:p>
    <w:p w14:paraId="71A9E622" w14:textId="77777777" w:rsidR="0018154A" w:rsidRPr="00264FC5" w:rsidRDefault="0018154A" w:rsidP="0018154A">
      <w:pPr>
        <w:spacing w:before="200" w:line="324" w:lineRule="auto"/>
        <w:contextualSpacing/>
        <w:jc w:val="both"/>
        <w:rPr>
          <w:rFonts w:ascii="Aptos" w:hAnsi="Aptos"/>
        </w:rPr>
      </w:pPr>
    </w:p>
    <w:p w14:paraId="1DEEAC07" w14:textId="77777777" w:rsidR="0018154A" w:rsidRPr="00264FC5" w:rsidRDefault="0018154A" w:rsidP="0018154A">
      <w:pPr>
        <w:spacing w:before="200" w:line="324" w:lineRule="auto"/>
        <w:contextualSpacing/>
        <w:jc w:val="both"/>
        <w:rPr>
          <w:rFonts w:ascii="Aptos" w:hAnsi="Aptos"/>
        </w:rPr>
      </w:pPr>
      <w:r w:rsidRPr="00264FC5">
        <w:rPr>
          <w:rFonts w:ascii="Aptos" w:hAnsi="Aptos"/>
        </w:rPr>
        <w:t xml:space="preserve">Zaželeno je, da se izjava predloži že v fazi oddaje ponudbe. </w:t>
      </w:r>
    </w:p>
    <w:p w14:paraId="684A3DD1" w14:textId="77777777" w:rsidR="0018154A" w:rsidRPr="00264FC5" w:rsidRDefault="0018154A" w:rsidP="0018154A">
      <w:pPr>
        <w:spacing w:before="200" w:line="324" w:lineRule="auto"/>
        <w:contextualSpacing/>
        <w:jc w:val="both"/>
        <w:rPr>
          <w:rFonts w:ascii="Aptos" w:hAnsi="Aptos"/>
        </w:rPr>
      </w:pPr>
    </w:p>
    <w:p w14:paraId="03325A63" w14:textId="26165B0B" w:rsidR="0018154A" w:rsidRPr="003A34B4" w:rsidRDefault="0018154A" w:rsidP="0018154A">
      <w:pPr>
        <w:shd w:val="clear" w:color="auto" w:fill="B4C6E7" w:themeFill="accent1" w:themeFillTint="66"/>
        <w:spacing w:line="324" w:lineRule="auto"/>
        <w:contextualSpacing/>
        <w:jc w:val="both"/>
        <w:outlineLvl w:val="0"/>
        <w:rPr>
          <w:rFonts w:ascii="Aptos" w:eastAsia="Calibri" w:hAnsi="Aptos"/>
          <w:b/>
          <w:color w:val="000000" w:themeColor="text1"/>
        </w:rPr>
      </w:pPr>
      <w:bookmarkStart w:id="30" w:name="_Toc436222808"/>
      <w:bookmarkStart w:id="31" w:name="_Toc214949540"/>
      <w:r w:rsidRPr="003A34B4">
        <w:rPr>
          <w:rFonts w:ascii="Aptos" w:eastAsia="Calibri" w:hAnsi="Aptos"/>
          <w:b/>
          <w:color w:val="000000" w:themeColor="text1"/>
        </w:rPr>
        <w:t xml:space="preserve">10. </w:t>
      </w:r>
      <w:bookmarkEnd w:id="30"/>
      <w:bookmarkEnd w:id="31"/>
      <w:r w:rsidR="009D6849" w:rsidRPr="003A34B4">
        <w:rPr>
          <w:rFonts w:ascii="Aptos" w:eastAsia="Calibri" w:hAnsi="Aptos"/>
          <w:b/>
          <w:color w:val="000000" w:themeColor="text1"/>
        </w:rPr>
        <w:t>Podpis okvirnega sporazuma</w:t>
      </w:r>
    </w:p>
    <w:p w14:paraId="2D01519E" w14:textId="77777777" w:rsidR="003A34B4" w:rsidRDefault="003A34B4" w:rsidP="0018154A">
      <w:pPr>
        <w:spacing w:line="324" w:lineRule="auto"/>
        <w:jc w:val="both"/>
        <w:rPr>
          <w:rFonts w:ascii="Aptos" w:hAnsi="Aptos"/>
          <w:color w:val="000000" w:themeColor="text1"/>
          <w:kern w:val="3"/>
          <w:lang w:eastAsia="zh-CN"/>
        </w:rPr>
      </w:pPr>
    </w:p>
    <w:p w14:paraId="5BB38CFF" w14:textId="17E450ED" w:rsidR="0018154A" w:rsidRPr="003A34B4" w:rsidRDefault="003A096A" w:rsidP="0018154A">
      <w:pPr>
        <w:spacing w:line="324" w:lineRule="auto"/>
        <w:jc w:val="both"/>
        <w:rPr>
          <w:rFonts w:ascii="Aptos" w:eastAsia="Calibri" w:hAnsi="Aptos"/>
          <w:color w:val="000000" w:themeColor="text1"/>
        </w:rPr>
      </w:pPr>
      <w:r w:rsidRPr="003A34B4">
        <w:rPr>
          <w:rFonts w:ascii="Aptos" w:hAnsi="Aptos"/>
          <w:color w:val="000000" w:themeColor="text1"/>
          <w:kern w:val="3"/>
          <w:lang w:eastAsia="zh-CN"/>
        </w:rPr>
        <w:t>Izbrani ponudnik mora podpisati okvirni sporazum najkasneje v roku 5 delovnih dni po prejemu poziva na podpis pogodbe, sicer bo naročnik smatral, da z naročnikom posla ne želi skleniti. Poziv za podpis pogodb bo ponudniku poslan po pravnomočnosti  Odločitve o oddaji javnega naročila.</w:t>
      </w:r>
    </w:p>
    <w:p w14:paraId="123502CF" w14:textId="0B072834" w:rsidR="0018154A" w:rsidRPr="00264FC5" w:rsidRDefault="003A096A" w:rsidP="0018154A">
      <w:pPr>
        <w:spacing w:line="324" w:lineRule="auto"/>
        <w:jc w:val="both"/>
        <w:rPr>
          <w:rFonts w:ascii="Aptos" w:eastAsia="Calibri" w:hAnsi="Aptos"/>
        </w:rPr>
      </w:pPr>
      <w:r>
        <w:rPr>
          <w:rFonts w:ascii="Aptos" w:eastAsia="Calibri" w:hAnsi="Aptos"/>
        </w:rPr>
        <w:t xml:space="preserve"> </w:t>
      </w:r>
    </w:p>
    <w:p w14:paraId="16B96F75" w14:textId="77777777" w:rsidR="0018154A" w:rsidRPr="00264FC5" w:rsidRDefault="0018154A" w:rsidP="0018154A">
      <w:pPr>
        <w:shd w:val="clear" w:color="auto" w:fill="B4C6E7" w:themeFill="accent1" w:themeFillTint="66"/>
        <w:spacing w:line="324" w:lineRule="auto"/>
        <w:contextualSpacing/>
        <w:jc w:val="both"/>
        <w:outlineLvl w:val="0"/>
        <w:rPr>
          <w:rFonts w:ascii="Aptos" w:eastAsia="Calibri" w:hAnsi="Aptos"/>
          <w:b/>
        </w:rPr>
      </w:pPr>
      <w:bookmarkStart w:id="32" w:name="_Toc214949541"/>
      <w:r w:rsidRPr="00264FC5">
        <w:rPr>
          <w:rFonts w:ascii="Aptos" w:eastAsia="Calibri" w:hAnsi="Aptos"/>
          <w:b/>
        </w:rPr>
        <w:t>11</w:t>
      </w:r>
      <w:r>
        <w:rPr>
          <w:rFonts w:ascii="Aptos" w:eastAsia="Calibri" w:hAnsi="Aptos"/>
          <w:b/>
        </w:rPr>
        <w:t xml:space="preserve">. </w:t>
      </w:r>
      <w:r w:rsidRPr="00264FC5">
        <w:rPr>
          <w:rFonts w:ascii="Aptos" w:eastAsia="Calibri" w:hAnsi="Aptos"/>
          <w:b/>
        </w:rPr>
        <w:t xml:space="preserve"> Merilo za izbor</w:t>
      </w:r>
      <w:bookmarkEnd w:id="32"/>
      <w:r w:rsidRPr="00264FC5">
        <w:rPr>
          <w:rFonts w:ascii="Aptos" w:eastAsia="Calibri" w:hAnsi="Aptos"/>
          <w:b/>
        </w:rPr>
        <w:t xml:space="preserve"> </w:t>
      </w:r>
    </w:p>
    <w:p w14:paraId="0DBB3958" w14:textId="77777777" w:rsidR="00F47C52" w:rsidRDefault="00F47C52" w:rsidP="0018154A">
      <w:pPr>
        <w:spacing w:line="324" w:lineRule="auto"/>
        <w:jc w:val="both"/>
        <w:rPr>
          <w:rFonts w:ascii="Aptos" w:eastAsia="Calibri" w:hAnsi="Aptos"/>
        </w:rPr>
      </w:pPr>
    </w:p>
    <w:p w14:paraId="61705F68" w14:textId="093841D9" w:rsidR="0042308D" w:rsidRPr="00B50C61" w:rsidRDefault="0042308D" w:rsidP="0042308D">
      <w:pPr>
        <w:spacing w:line="324" w:lineRule="auto"/>
        <w:rPr>
          <w:rFonts w:ascii="Aptos" w:eastAsia="Calibri" w:hAnsi="Aptos"/>
          <w:color w:val="000000" w:themeColor="text1"/>
        </w:rPr>
      </w:pPr>
      <w:r w:rsidRPr="00B50C61">
        <w:rPr>
          <w:rFonts w:ascii="Aptos" w:eastAsia="Calibri" w:hAnsi="Aptos"/>
          <w:color w:val="000000" w:themeColor="text1"/>
        </w:rPr>
        <w:t xml:space="preserve">Merilo za izbiro najugodnejše ponudbe za posamezni sklop je najnižja ponudbena cena v EUR </w:t>
      </w:r>
      <w:r w:rsidR="00792162" w:rsidRPr="00B50C61">
        <w:rPr>
          <w:rFonts w:ascii="Aptos" w:eastAsia="Calibri" w:hAnsi="Aptos"/>
          <w:color w:val="000000" w:themeColor="text1"/>
        </w:rPr>
        <w:t xml:space="preserve">z </w:t>
      </w:r>
      <w:r w:rsidRPr="00B50C61">
        <w:rPr>
          <w:rFonts w:ascii="Aptos" w:eastAsia="Calibri" w:hAnsi="Aptos"/>
          <w:color w:val="000000" w:themeColor="text1"/>
        </w:rPr>
        <w:t>DDV, ob izpolnjevanju tehničnih zahtev.</w:t>
      </w:r>
    </w:p>
    <w:p w14:paraId="01588669" w14:textId="77777777" w:rsidR="0018154A" w:rsidRPr="00B50C61" w:rsidRDefault="0018154A" w:rsidP="0018154A">
      <w:pPr>
        <w:spacing w:line="324" w:lineRule="auto"/>
        <w:jc w:val="both"/>
        <w:rPr>
          <w:rFonts w:ascii="Aptos" w:eastAsia="Calibri" w:hAnsi="Aptos"/>
          <w:color w:val="000000" w:themeColor="text1"/>
        </w:rPr>
      </w:pPr>
    </w:p>
    <w:p w14:paraId="4CAAF9A7" w14:textId="30C75737" w:rsidR="0018154A" w:rsidRPr="00D75712" w:rsidRDefault="0018154A" w:rsidP="005C05B3">
      <w:pPr>
        <w:spacing w:line="324" w:lineRule="auto"/>
        <w:jc w:val="both"/>
        <w:rPr>
          <w:rFonts w:ascii="Aptos" w:hAnsi="Aptos" w:cs="Arial"/>
          <w:color w:val="000000" w:themeColor="text1"/>
        </w:rPr>
      </w:pPr>
      <w:r w:rsidRPr="00B50C61">
        <w:rPr>
          <w:rFonts w:ascii="Aptos" w:hAnsi="Aptos" w:cs="Arial"/>
          <w:color w:val="000000" w:themeColor="text1"/>
        </w:rPr>
        <w:t xml:space="preserve">Pri izračunu ponudbene vrednosti morajo ponudniki v okviru posamezne postavke na enoto mere upoštevati vse stroške, kot so našteto primeroma, a ne izključno: </w:t>
      </w:r>
      <w:r w:rsidR="00D75712" w:rsidRPr="00D75712">
        <w:rPr>
          <w:rFonts w:ascii="Aptos" w:hAnsi="Aptos" w:cs="Arial"/>
          <w:color w:val="000000" w:themeColor="text1"/>
        </w:rPr>
        <w:t>Cena na enoto za posamezni obrazec naj torej vsebuje vse stroške (stroške dobave blaga, vzorcev, špediterske stroške, prevozne, carinske ter vse morebitne druge stroške), pa tudi stroške oblikovanja/postavitve in priprave na tisk</w:t>
      </w:r>
    </w:p>
    <w:p w14:paraId="563850B6" w14:textId="721C7D01" w:rsidR="0018154A" w:rsidRPr="00B50C61" w:rsidRDefault="0018154A" w:rsidP="0018154A">
      <w:pPr>
        <w:spacing w:line="324" w:lineRule="auto"/>
        <w:jc w:val="both"/>
        <w:rPr>
          <w:rFonts w:ascii="Aptos" w:eastAsia="Calibri" w:hAnsi="Aptos" w:cs="Arial"/>
          <w:color w:val="000000" w:themeColor="text1"/>
        </w:rPr>
      </w:pPr>
      <w:r w:rsidRPr="00B50C61">
        <w:rPr>
          <w:rFonts w:ascii="Aptos" w:eastAsia="Calibri" w:hAnsi="Aptos" w:cs="Arial"/>
          <w:color w:val="000000" w:themeColor="text1"/>
        </w:rPr>
        <w:t>Cene iz ponudbenega predračuna so</w:t>
      </w:r>
      <w:r w:rsidR="0029623A" w:rsidRPr="00B50C61">
        <w:rPr>
          <w:rFonts w:ascii="Aptos" w:eastAsia="Calibri" w:hAnsi="Aptos" w:cs="Arial"/>
          <w:color w:val="000000" w:themeColor="text1"/>
        </w:rPr>
        <w:t xml:space="preserve"> fiksne</w:t>
      </w:r>
      <w:r w:rsidRPr="00B50C61">
        <w:rPr>
          <w:rFonts w:ascii="Aptos" w:eastAsia="Calibri" w:hAnsi="Aptos" w:cs="Arial"/>
          <w:color w:val="000000" w:themeColor="text1"/>
        </w:rPr>
        <w:t xml:space="preserve"> </w:t>
      </w:r>
      <w:r w:rsidR="005C05B3" w:rsidRPr="00B50C61">
        <w:rPr>
          <w:rFonts w:ascii="Aptos" w:eastAsia="Calibri" w:hAnsi="Aptos" w:cs="Arial"/>
          <w:color w:val="000000" w:themeColor="text1"/>
        </w:rPr>
        <w:t>i</w:t>
      </w:r>
      <w:r w:rsidR="00792162" w:rsidRPr="00B50C61">
        <w:rPr>
          <w:rFonts w:ascii="Aptos" w:eastAsia="Calibri" w:hAnsi="Aptos" w:cs="Arial"/>
          <w:color w:val="000000" w:themeColor="text1"/>
        </w:rPr>
        <w:t>n nespremenljive do naslednjega odpiranja konkurence</w:t>
      </w:r>
      <w:r w:rsidR="0029623A" w:rsidRPr="00B50C61">
        <w:rPr>
          <w:rFonts w:ascii="Aptos" w:eastAsia="Calibri" w:hAnsi="Aptos" w:cs="Arial"/>
          <w:color w:val="000000" w:themeColor="text1"/>
        </w:rPr>
        <w:t>, kar velja za izbranega ponudnika</w:t>
      </w:r>
      <w:r w:rsidR="00446164" w:rsidRPr="00B50C61">
        <w:rPr>
          <w:rFonts w:ascii="Aptos" w:eastAsia="Calibri" w:hAnsi="Aptos" w:cs="Arial"/>
          <w:color w:val="000000" w:themeColor="text1"/>
        </w:rPr>
        <w:t xml:space="preserve"> v posamičnem odpiranju konkurence, za </w:t>
      </w:r>
      <w:r w:rsidR="00446164" w:rsidRPr="00B50C61">
        <w:rPr>
          <w:rFonts w:ascii="Aptos" w:eastAsia="Calibri" w:hAnsi="Aptos" w:cs="Arial"/>
          <w:color w:val="000000" w:themeColor="text1"/>
        </w:rPr>
        <w:lastRenderedPageBreak/>
        <w:t>ostale manj ugodne ponudnike v posamičnem odpiranju konkurence pa morajo biti cene fiksne za obdobje , ki ga v posamičnem naročilu navede naročnik.</w:t>
      </w:r>
    </w:p>
    <w:p w14:paraId="27C98C0E" w14:textId="77777777" w:rsidR="00446164" w:rsidRPr="00B50C61" w:rsidRDefault="00446164" w:rsidP="0018154A">
      <w:pPr>
        <w:spacing w:line="324" w:lineRule="auto"/>
        <w:jc w:val="both"/>
        <w:rPr>
          <w:rFonts w:ascii="Aptos" w:eastAsia="Calibri" w:hAnsi="Aptos" w:cs="Arial"/>
          <w:color w:val="000000" w:themeColor="text1"/>
        </w:rPr>
      </w:pPr>
    </w:p>
    <w:p w14:paraId="00AE6EC9" w14:textId="77777777" w:rsidR="00446164" w:rsidRPr="00B50C61" w:rsidRDefault="00446164" w:rsidP="00446164">
      <w:pPr>
        <w:autoSpaceDN w:val="0"/>
        <w:spacing w:line="324" w:lineRule="auto"/>
        <w:jc w:val="both"/>
        <w:textAlignment w:val="baseline"/>
        <w:rPr>
          <w:rFonts w:ascii="Aptos" w:hAnsi="Aptos"/>
          <w:bCs/>
          <w:color w:val="000000" w:themeColor="text1"/>
        </w:rPr>
      </w:pPr>
      <w:r w:rsidRPr="00B50C61">
        <w:rPr>
          <w:rFonts w:ascii="Aptos" w:hAnsi="Aptos"/>
          <w:bCs/>
          <w:color w:val="000000" w:themeColor="text1"/>
        </w:rPr>
        <w:t xml:space="preserve">V primeru, da bosta dva ali več ponudnikov ponudila enako ponudbeno ceno, </w:t>
      </w:r>
      <w:r w:rsidRPr="00B50C61">
        <w:rPr>
          <w:rFonts w:ascii="Aptos" w:hAnsi="Aptos"/>
          <w:color w:val="000000" w:themeColor="text1"/>
        </w:rPr>
        <w:t xml:space="preserve">bo naročnik izbral ponudnika na javnem žrebu. </w:t>
      </w:r>
    </w:p>
    <w:p w14:paraId="31A59475" w14:textId="77777777" w:rsidR="00446164" w:rsidRPr="00792162" w:rsidRDefault="00446164" w:rsidP="0018154A">
      <w:pPr>
        <w:autoSpaceDN w:val="0"/>
        <w:spacing w:line="324" w:lineRule="auto"/>
        <w:jc w:val="both"/>
        <w:textAlignment w:val="baseline"/>
        <w:rPr>
          <w:rFonts w:ascii="Aptos" w:hAnsi="Aptos" w:cs="Arial"/>
          <w:kern w:val="3"/>
          <w:lang w:eastAsia="zh-CN"/>
        </w:rPr>
      </w:pPr>
    </w:p>
    <w:p w14:paraId="639430F1" w14:textId="6F0F21E5" w:rsidR="0018154A" w:rsidRPr="000E4902" w:rsidRDefault="0018154A" w:rsidP="0018154A">
      <w:pPr>
        <w:autoSpaceDN w:val="0"/>
        <w:spacing w:line="324" w:lineRule="auto"/>
        <w:jc w:val="both"/>
        <w:textAlignment w:val="baseline"/>
        <w:rPr>
          <w:rFonts w:ascii="Aptos" w:hAnsi="Aptos"/>
          <w:bCs/>
        </w:rPr>
      </w:pPr>
      <w:r w:rsidRPr="000E4902">
        <w:rPr>
          <w:rFonts w:ascii="Aptos" w:hAnsi="Aptos"/>
          <w:bCs/>
        </w:rPr>
        <w:t>Ponudnik izpolni vse postavke v Predračunu, in sicer na dve decimalni mesti. V predračunu so ocenjene količine za</w:t>
      </w:r>
      <w:r w:rsidR="00F47C52" w:rsidRPr="000E4902">
        <w:rPr>
          <w:rFonts w:ascii="Aptos" w:hAnsi="Aptos"/>
          <w:bCs/>
        </w:rPr>
        <w:t xml:space="preserve"> dve leti</w:t>
      </w:r>
      <w:r w:rsidR="005C05B3" w:rsidRPr="000E4902">
        <w:rPr>
          <w:rFonts w:ascii="Aptos" w:hAnsi="Aptos"/>
          <w:bCs/>
        </w:rPr>
        <w:t>.</w:t>
      </w:r>
    </w:p>
    <w:p w14:paraId="47266A29" w14:textId="77777777" w:rsidR="0018154A" w:rsidRPr="00264FC5" w:rsidRDefault="0018154A" w:rsidP="0018154A">
      <w:pPr>
        <w:autoSpaceDN w:val="0"/>
        <w:spacing w:line="324" w:lineRule="auto"/>
        <w:jc w:val="both"/>
        <w:textAlignment w:val="baseline"/>
        <w:rPr>
          <w:rFonts w:ascii="Aptos" w:hAnsi="Aptos"/>
          <w:bCs/>
        </w:rPr>
      </w:pPr>
    </w:p>
    <w:p w14:paraId="27C39437" w14:textId="1845D68E" w:rsidR="0018154A" w:rsidRPr="00264FC5" w:rsidRDefault="0029623A" w:rsidP="0018154A">
      <w:pPr>
        <w:autoSpaceDN w:val="0"/>
        <w:spacing w:line="324" w:lineRule="auto"/>
        <w:jc w:val="both"/>
        <w:textAlignment w:val="baseline"/>
        <w:rPr>
          <w:rFonts w:ascii="Aptos" w:hAnsi="Aptos"/>
          <w:bCs/>
        </w:rPr>
      </w:pPr>
      <w:r w:rsidRPr="000E4902">
        <w:rPr>
          <w:rFonts w:ascii="Aptos" w:hAnsi="Aptos"/>
          <w:bCs/>
        </w:rPr>
        <w:t xml:space="preserve">Ponudnik mora oddati ponudbo za vse postavke posameznega sklopa, sicer bo njegova ponudba izločena. </w:t>
      </w:r>
      <w:r w:rsidR="0018154A" w:rsidRPr="000E4902">
        <w:rPr>
          <w:rFonts w:ascii="Aptos" w:hAnsi="Aptos"/>
          <w:bCs/>
        </w:rPr>
        <w:t xml:space="preserve">V kolikor ponudnik vpiše ceno nič (0) EUR, se šteje, da ponuja </w:t>
      </w:r>
      <w:r w:rsidR="0018154A" w:rsidRPr="00264FC5">
        <w:rPr>
          <w:rFonts w:ascii="Aptos" w:hAnsi="Aptos"/>
          <w:bCs/>
        </w:rPr>
        <w:t xml:space="preserve">postavko brezplačno. V kolikor bo prišlo do navedb različnih vrednosti (različna vrednost vpisana v </w:t>
      </w:r>
      <w:proofErr w:type="spellStart"/>
      <w:r w:rsidR="0018154A" w:rsidRPr="00264FC5">
        <w:rPr>
          <w:rFonts w:ascii="Aptos" w:hAnsi="Aptos"/>
          <w:bCs/>
        </w:rPr>
        <w:t>eJN</w:t>
      </w:r>
      <w:proofErr w:type="spellEnd"/>
      <w:r w:rsidR="0018154A" w:rsidRPr="00264FC5">
        <w:rPr>
          <w:rFonts w:ascii="Aptos" w:hAnsi="Aptos"/>
          <w:bCs/>
        </w:rPr>
        <w:t xml:space="preserve"> in kot izhaja iz Excel tabele, bo naročnik upošteval vrednost iz Excel tabele). </w:t>
      </w:r>
    </w:p>
    <w:p w14:paraId="1519DC59" w14:textId="77777777" w:rsidR="0018154A" w:rsidRPr="00264FC5" w:rsidRDefault="0018154A" w:rsidP="0018154A">
      <w:pPr>
        <w:autoSpaceDN w:val="0"/>
        <w:spacing w:line="324" w:lineRule="auto"/>
        <w:jc w:val="both"/>
        <w:textAlignment w:val="baseline"/>
        <w:rPr>
          <w:rFonts w:ascii="Aptos" w:hAnsi="Aptos"/>
          <w:bCs/>
        </w:rPr>
      </w:pPr>
    </w:p>
    <w:p w14:paraId="1C26F80F" w14:textId="77777777" w:rsidR="0018154A" w:rsidRPr="00264FC5" w:rsidRDefault="0018154A" w:rsidP="0018154A">
      <w:pPr>
        <w:autoSpaceDN w:val="0"/>
        <w:spacing w:line="324" w:lineRule="auto"/>
        <w:jc w:val="both"/>
        <w:textAlignment w:val="baseline"/>
        <w:rPr>
          <w:rFonts w:ascii="Aptos" w:hAnsi="Aptos"/>
          <w:bCs/>
        </w:rPr>
      </w:pPr>
      <w:r w:rsidRPr="00264FC5">
        <w:rPr>
          <w:rFonts w:ascii="Aptos" w:hAnsi="Aptos"/>
          <w:bCs/>
        </w:rPr>
        <w:t>Ponudnik izjavlja, da je preveril pravilnost nastavljenih formul in izračunavanja ponudbene cene.</w:t>
      </w:r>
    </w:p>
    <w:p w14:paraId="1E0713FE" w14:textId="77777777" w:rsidR="0018154A" w:rsidRPr="00264FC5" w:rsidRDefault="0018154A" w:rsidP="0018154A">
      <w:pPr>
        <w:spacing w:line="324" w:lineRule="auto"/>
        <w:jc w:val="both"/>
        <w:rPr>
          <w:rFonts w:ascii="Aptos" w:hAnsi="Aptos" w:cs="Arial"/>
          <w:bCs/>
        </w:rPr>
      </w:pPr>
    </w:p>
    <w:p w14:paraId="1096C820" w14:textId="77777777" w:rsidR="0018154A" w:rsidRPr="00264FC5" w:rsidRDefault="0018154A" w:rsidP="0018154A">
      <w:pPr>
        <w:pBdr>
          <w:top w:val="single" w:sz="4" w:space="1" w:color="auto"/>
          <w:left w:val="single" w:sz="4" w:space="4" w:color="auto"/>
          <w:bottom w:val="single" w:sz="4" w:space="1" w:color="auto"/>
          <w:right w:val="single" w:sz="4" w:space="4" w:color="auto"/>
        </w:pBdr>
        <w:autoSpaceDN w:val="0"/>
        <w:spacing w:line="324" w:lineRule="auto"/>
        <w:jc w:val="both"/>
        <w:textAlignment w:val="baseline"/>
        <w:rPr>
          <w:rFonts w:ascii="Aptos" w:hAnsi="Aptos"/>
          <w:b/>
        </w:rPr>
      </w:pPr>
      <w:r w:rsidRPr="00264FC5">
        <w:rPr>
          <w:rFonts w:ascii="Aptos" w:hAnsi="Aptos"/>
          <w:b/>
        </w:rPr>
        <w:t xml:space="preserve">Ponudnik predloži ponudbo tako, da izpolni </w:t>
      </w:r>
      <w:r>
        <w:rPr>
          <w:rFonts w:ascii="Aptos" w:hAnsi="Aptos"/>
          <w:b/>
          <w:i/>
        </w:rPr>
        <w:t>P</w:t>
      </w:r>
      <w:r w:rsidRPr="00264FC5">
        <w:rPr>
          <w:rFonts w:ascii="Aptos" w:hAnsi="Aptos"/>
          <w:b/>
          <w:i/>
        </w:rPr>
        <w:t xml:space="preserve">onudbeni predračun </w:t>
      </w:r>
      <w:r w:rsidRPr="00264FC5">
        <w:rPr>
          <w:rFonts w:ascii="Aptos" w:hAnsi="Aptos"/>
          <w:b/>
        </w:rPr>
        <w:t>in kot prilogo predložil izpolnjen</w:t>
      </w:r>
      <w:r>
        <w:rPr>
          <w:rFonts w:ascii="Aptos" w:hAnsi="Aptos"/>
          <w:b/>
        </w:rPr>
        <w:t xml:space="preserve"> PODROBEN PONUDBENI PREDRAČUN</w:t>
      </w:r>
      <w:r w:rsidRPr="00264FC5">
        <w:rPr>
          <w:rFonts w:ascii="Aptos" w:hAnsi="Aptos"/>
          <w:b/>
        </w:rPr>
        <w:t xml:space="preserve">  (EXCEL tabela) , ki se naloži v zavihek »Druge priloge« </w:t>
      </w:r>
    </w:p>
    <w:p w14:paraId="038826BB" w14:textId="77777777" w:rsidR="0018154A" w:rsidRPr="00264FC5" w:rsidRDefault="0018154A" w:rsidP="0018154A">
      <w:pPr>
        <w:autoSpaceDN w:val="0"/>
        <w:spacing w:line="324" w:lineRule="auto"/>
        <w:jc w:val="both"/>
        <w:textAlignment w:val="baseline"/>
        <w:rPr>
          <w:rFonts w:ascii="Aptos" w:hAnsi="Aptos"/>
          <w:b/>
        </w:rPr>
      </w:pPr>
    </w:p>
    <w:p w14:paraId="279F60D6" w14:textId="77777777" w:rsidR="0018154A" w:rsidRDefault="0018154A" w:rsidP="0018154A">
      <w:pPr>
        <w:autoSpaceDN w:val="0"/>
        <w:spacing w:line="324" w:lineRule="auto"/>
        <w:jc w:val="both"/>
        <w:textAlignment w:val="baseline"/>
        <w:rPr>
          <w:rFonts w:ascii="Aptos" w:hAnsi="Aptos"/>
        </w:rPr>
      </w:pPr>
    </w:p>
    <w:p w14:paraId="1AEF66EC" w14:textId="77777777" w:rsidR="00446164" w:rsidRDefault="00446164" w:rsidP="0018154A">
      <w:pPr>
        <w:autoSpaceDN w:val="0"/>
        <w:spacing w:line="324" w:lineRule="auto"/>
        <w:jc w:val="both"/>
        <w:textAlignment w:val="baseline"/>
        <w:rPr>
          <w:rFonts w:ascii="Aptos" w:hAnsi="Aptos"/>
        </w:rPr>
      </w:pPr>
    </w:p>
    <w:p w14:paraId="2852BE19" w14:textId="77777777" w:rsidR="0018154A" w:rsidRPr="00264FC5" w:rsidRDefault="0018154A" w:rsidP="0018154A">
      <w:pPr>
        <w:autoSpaceDN w:val="0"/>
        <w:spacing w:line="324" w:lineRule="auto"/>
        <w:jc w:val="both"/>
        <w:textAlignment w:val="baseline"/>
        <w:rPr>
          <w:rFonts w:ascii="Aptos" w:hAnsi="Aptos"/>
        </w:rPr>
      </w:pPr>
    </w:p>
    <w:p w14:paraId="09537C15" w14:textId="77777777" w:rsidR="0018154A" w:rsidRPr="00264FC5"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33" w:name="_Toc214949542"/>
      <w:r w:rsidRPr="00264FC5">
        <w:rPr>
          <w:rFonts w:ascii="Aptos" w:eastAsia="Calibri" w:hAnsi="Aptos" w:cs="Arial"/>
          <w:b/>
        </w:rPr>
        <w:t>12. Finančna zavarovanja</w:t>
      </w:r>
      <w:bookmarkEnd w:id="33"/>
      <w:r w:rsidRPr="00264FC5">
        <w:rPr>
          <w:rFonts w:ascii="Aptos" w:eastAsia="Calibri" w:hAnsi="Aptos" w:cs="Arial"/>
          <w:b/>
        </w:rPr>
        <w:t xml:space="preserve"> </w:t>
      </w:r>
    </w:p>
    <w:p w14:paraId="5298ECF4" w14:textId="77777777" w:rsidR="00B50C61" w:rsidRDefault="00B50C61" w:rsidP="0018154A">
      <w:pPr>
        <w:spacing w:line="324" w:lineRule="auto"/>
        <w:jc w:val="both"/>
        <w:rPr>
          <w:rFonts w:ascii="Aptos" w:hAnsi="Aptos"/>
        </w:rPr>
      </w:pPr>
    </w:p>
    <w:p w14:paraId="62CBF18A" w14:textId="6AAB8EFA" w:rsidR="0018154A" w:rsidRPr="00264FC5" w:rsidRDefault="0018154A" w:rsidP="0018154A">
      <w:pPr>
        <w:spacing w:line="324" w:lineRule="auto"/>
        <w:jc w:val="both"/>
        <w:rPr>
          <w:rFonts w:ascii="Aptos" w:hAnsi="Aptos"/>
        </w:rPr>
      </w:pPr>
      <w:r w:rsidRPr="00264FC5">
        <w:rPr>
          <w:rFonts w:ascii="Aptos" w:hAnsi="Aptos"/>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44FE3903" w14:textId="77777777" w:rsidR="0018154A" w:rsidRPr="00264FC5" w:rsidRDefault="0018154A" w:rsidP="0018154A">
      <w:pPr>
        <w:spacing w:line="324" w:lineRule="auto"/>
        <w:jc w:val="both"/>
        <w:rPr>
          <w:rFonts w:ascii="Aptos" w:hAnsi="Aptos"/>
        </w:rPr>
      </w:pPr>
      <w:r w:rsidRPr="00264FC5">
        <w:rPr>
          <w:rFonts w:ascii="Aptos" w:hAnsi="Aptos"/>
        </w:rPr>
        <w:t>Pri ponudbi s podizvajalci zavarovanje predloži glavni ponudnik, pri skupni ponudbi pa nosilec posla.</w:t>
      </w:r>
    </w:p>
    <w:p w14:paraId="67DE07EC" w14:textId="77777777" w:rsidR="0018154A" w:rsidRPr="00264FC5" w:rsidRDefault="0018154A" w:rsidP="0018154A">
      <w:pPr>
        <w:spacing w:line="324" w:lineRule="auto"/>
        <w:jc w:val="both"/>
        <w:rPr>
          <w:rFonts w:ascii="Aptos" w:hAnsi="Aptos"/>
        </w:rPr>
      </w:pPr>
      <w:r w:rsidRPr="00264FC5">
        <w:rPr>
          <w:rFonts w:ascii="Aptos" w:hAnsi="Aptos"/>
        </w:rPr>
        <w:t>Izbrani ponudnik, s katerim sklene naročnik pogodbo, jamči za odpravo vseh vrst napak oziroma nepravilnosti, skladno z določili Obligacijskega zakonika in predpisi, ki urejajo področje predmeta javnega naročila.</w:t>
      </w:r>
    </w:p>
    <w:p w14:paraId="4BE2CEC9" w14:textId="77777777" w:rsidR="0018154A" w:rsidRPr="00264FC5" w:rsidRDefault="0018154A" w:rsidP="0018154A">
      <w:pPr>
        <w:autoSpaceDN w:val="0"/>
        <w:spacing w:line="324" w:lineRule="auto"/>
        <w:jc w:val="both"/>
        <w:textAlignment w:val="baseline"/>
        <w:rPr>
          <w:rFonts w:ascii="Aptos" w:eastAsia="Arial Unicode MS" w:hAnsi="Aptos" w:cs="Arial"/>
          <w:kern w:val="3"/>
          <w:lang w:eastAsia="zh-CN"/>
        </w:rPr>
      </w:pPr>
    </w:p>
    <w:p w14:paraId="5723DDFE" w14:textId="77777777" w:rsidR="0018154A" w:rsidRPr="00264FC5" w:rsidRDefault="0018154A" w:rsidP="0018154A">
      <w:pPr>
        <w:spacing w:line="324" w:lineRule="auto"/>
        <w:jc w:val="both"/>
        <w:rPr>
          <w:rFonts w:ascii="Aptos" w:eastAsia="Calibri" w:hAnsi="Aptos"/>
        </w:rPr>
      </w:pPr>
    </w:p>
    <w:p w14:paraId="16084579" w14:textId="77777777" w:rsidR="0018154A" w:rsidRPr="00264FC5" w:rsidRDefault="0018154A" w:rsidP="0018154A">
      <w:pPr>
        <w:keepNext/>
        <w:keepLines/>
        <w:spacing w:line="324" w:lineRule="auto"/>
        <w:jc w:val="both"/>
        <w:outlineLvl w:val="1"/>
        <w:rPr>
          <w:rFonts w:ascii="Aptos" w:eastAsia="Arial Unicode MS" w:hAnsi="Aptos"/>
          <w:b/>
          <w:bCs/>
        </w:rPr>
      </w:pPr>
      <w:bookmarkStart w:id="34" w:name="_Toc25749455"/>
      <w:bookmarkStart w:id="35" w:name="_Toc214949543"/>
      <w:r w:rsidRPr="00264FC5">
        <w:rPr>
          <w:rFonts w:ascii="Aptos" w:eastAsia="Arial Unicode MS" w:hAnsi="Aptos"/>
          <w:b/>
          <w:bCs/>
        </w:rPr>
        <w:t>12.</w:t>
      </w:r>
      <w:r>
        <w:rPr>
          <w:rFonts w:ascii="Aptos" w:eastAsia="Arial Unicode MS" w:hAnsi="Aptos"/>
          <w:b/>
          <w:bCs/>
        </w:rPr>
        <w:t>1</w:t>
      </w:r>
      <w:r w:rsidRPr="00264FC5">
        <w:rPr>
          <w:rFonts w:ascii="Aptos" w:eastAsia="Arial Unicode MS" w:hAnsi="Aptos"/>
          <w:b/>
          <w:bCs/>
        </w:rPr>
        <w:t>. Finančno zavarovanje za dobro izvedbo pogodbenih obveznosti</w:t>
      </w:r>
      <w:bookmarkEnd w:id="34"/>
      <w:bookmarkEnd w:id="35"/>
    </w:p>
    <w:p w14:paraId="565DF185" w14:textId="77777777" w:rsidR="0018154A" w:rsidRPr="00264FC5" w:rsidRDefault="0018154A" w:rsidP="0018154A">
      <w:pPr>
        <w:spacing w:line="324" w:lineRule="auto"/>
        <w:rPr>
          <w:rFonts w:ascii="Aptos" w:hAnsi="Aptos"/>
          <w:kern w:val="3"/>
        </w:rPr>
      </w:pPr>
    </w:p>
    <w:p w14:paraId="6D076EDA" w14:textId="77777777" w:rsidR="0018154A" w:rsidRPr="00264FC5" w:rsidRDefault="0018154A" w:rsidP="0018154A">
      <w:pPr>
        <w:spacing w:line="324" w:lineRule="auto"/>
        <w:rPr>
          <w:rFonts w:ascii="Aptos" w:hAnsi="Aptos"/>
        </w:rPr>
      </w:pPr>
      <w:r w:rsidRPr="00264FC5">
        <w:rPr>
          <w:rFonts w:ascii="Aptos" w:hAnsi="Aptos"/>
          <w:kern w:val="3"/>
        </w:rPr>
        <w:t xml:space="preserve">Izbrani ponudnik mora najpozneje v roku osmih delovnih dni po sklenitvi pogodbe kot pogoj za veljavnost pogodbe izročiti naročniku menično izjavo s tremi bianko menicami kot zavarovanje za dobro izvedbo pogodbenih obveznosti v višini 5 </w:t>
      </w:r>
      <w:r w:rsidRPr="00264FC5">
        <w:rPr>
          <w:rFonts w:ascii="Aptos" w:hAnsi="Aptos"/>
        </w:rPr>
        <w:t xml:space="preserve">% ponudbene vrednosti z DDV z veljavnostjo 30 dni po poteku roka za izvedbo vseh pogodbenih obveznosti. </w:t>
      </w:r>
    </w:p>
    <w:p w14:paraId="5134A4D8" w14:textId="77777777" w:rsidR="0018154A" w:rsidRPr="00264FC5" w:rsidRDefault="0018154A" w:rsidP="0018154A">
      <w:pPr>
        <w:autoSpaceDN w:val="0"/>
        <w:spacing w:line="324" w:lineRule="auto"/>
        <w:jc w:val="both"/>
        <w:textAlignment w:val="baseline"/>
        <w:rPr>
          <w:rFonts w:ascii="Aptos" w:hAnsi="Aptos"/>
          <w:kern w:val="3"/>
        </w:rPr>
      </w:pPr>
      <w:bookmarkStart w:id="36" w:name="_Hlk66872874"/>
    </w:p>
    <w:p w14:paraId="6BA4D1DA" w14:textId="77777777" w:rsidR="0018154A" w:rsidRPr="00264FC5" w:rsidRDefault="0018154A" w:rsidP="0018154A">
      <w:pPr>
        <w:autoSpaceDN w:val="0"/>
        <w:spacing w:line="324" w:lineRule="auto"/>
        <w:jc w:val="both"/>
        <w:textAlignment w:val="baseline"/>
        <w:rPr>
          <w:rFonts w:ascii="Aptos" w:hAnsi="Aptos"/>
          <w:kern w:val="3"/>
        </w:rPr>
      </w:pPr>
      <w:r w:rsidRPr="00264FC5">
        <w:rPr>
          <w:rFonts w:ascii="Aptos" w:hAnsi="Aptos"/>
          <w:kern w:val="3"/>
        </w:rPr>
        <w:t xml:space="preserve">Z oddajo ponudbe ponudnik izrazi strinjanje z zahtevo naročnika  in vsebino vzorca finančnega zavarovanja. </w:t>
      </w:r>
    </w:p>
    <w:bookmarkEnd w:id="36"/>
    <w:p w14:paraId="2D137ACD" w14:textId="599A0F66" w:rsidR="0018154A" w:rsidRDefault="0018154A" w:rsidP="0018154A">
      <w:pPr>
        <w:autoSpaceDN w:val="0"/>
        <w:spacing w:line="324" w:lineRule="auto"/>
        <w:jc w:val="both"/>
        <w:textAlignment w:val="baseline"/>
        <w:rPr>
          <w:rFonts w:ascii="Aptos" w:hAnsi="Aptos"/>
          <w:kern w:val="3"/>
        </w:rPr>
      </w:pPr>
    </w:p>
    <w:p w14:paraId="064DB4D8" w14:textId="77777777" w:rsidR="00B50C61" w:rsidRPr="00264FC5" w:rsidRDefault="00B50C61" w:rsidP="0018154A">
      <w:pPr>
        <w:autoSpaceDN w:val="0"/>
        <w:spacing w:line="324" w:lineRule="auto"/>
        <w:jc w:val="both"/>
        <w:textAlignment w:val="baseline"/>
        <w:rPr>
          <w:rFonts w:ascii="Aptos" w:hAnsi="Aptos"/>
          <w:kern w:val="3"/>
        </w:rPr>
      </w:pPr>
    </w:p>
    <w:p w14:paraId="5F5AE5CF" w14:textId="77777777" w:rsidR="0018154A" w:rsidRPr="00264FC5" w:rsidRDefault="0018154A" w:rsidP="0018154A">
      <w:pPr>
        <w:autoSpaceDN w:val="0"/>
        <w:spacing w:line="324" w:lineRule="auto"/>
        <w:jc w:val="both"/>
        <w:textAlignment w:val="baseline"/>
        <w:rPr>
          <w:rFonts w:ascii="Aptos" w:hAnsi="Aptos"/>
          <w:kern w:val="3"/>
        </w:rPr>
      </w:pPr>
    </w:p>
    <w:p w14:paraId="3D2F2026" w14:textId="77777777" w:rsidR="0018154A" w:rsidRPr="00264FC5"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37" w:name="_Ref355957080"/>
      <w:bookmarkStart w:id="38" w:name="_Ref355961069"/>
      <w:bookmarkStart w:id="39" w:name="_Ref355961152"/>
      <w:bookmarkStart w:id="40" w:name="_Toc402336693"/>
      <w:bookmarkStart w:id="41" w:name="_Toc214949544"/>
      <w:r w:rsidRPr="00264FC5">
        <w:rPr>
          <w:rFonts w:ascii="Aptos" w:eastAsia="Calibri" w:hAnsi="Aptos" w:cs="Arial"/>
          <w:b/>
        </w:rPr>
        <w:t>13</w:t>
      </w:r>
      <w:r>
        <w:rPr>
          <w:rFonts w:ascii="Aptos" w:eastAsia="Calibri" w:hAnsi="Aptos" w:cs="Arial"/>
          <w:b/>
        </w:rPr>
        <w:t>.</w:t>
      </w:r>
      <w:r w:rsidRPr="00264FC5">
        <w:rPr>
          <w:rFonts w:ascii="Aptos" w:eastAsia="Calibri" w:hAnsi="Aptos" w:cs="Arial"/>
          <w:b/>
        </w:rPr>
        <w:t xml:space="preserve"> Razlogi za izključitev in pogoji za priznanje sposobnosti</w:t>
      </w:r>
      <w:bookmarkEnd w:id="37"/>
      <w:bookmarkEnd w:id="38"/>
      <w:bookmarkEnd w:id="39"/>
      <w:bookmarkEnd w:id="40"/>
      <w:bookmarkEnd w:id="41"/>
    </w:p>
    <w:p w14:paraId="5644C474" w14:textId="77777777" w:rsidR="00B50C61" w:rsidRDefault="00B50C61" w:rsidP="0018154A">
      <w:pPr>
        <w:spacing w:after="200" w:line="324" w:lineRule="auto"/>
        <w:jc w:val="both"/>
        <w:rPr>
          <w:rFonts w:ascii="Aptos" w:eastAsia="Calibri" w:hAnsi="Aptos"/>
        </w:rPr>
      </w:pPr>
    </w:p>
    <w:p w14:paraId="53F12580" w14:textId="59F63B10" w:rsidR="0018154A" w:rsidRPr="00264FC5" w:rsidRDefault="0018154A" w:rsidP="0018154A">
      <w:pPr>
        <w:spacing w:after="200" w:line="324" w:lineRule="auto"/>
        <w:jc w:val="both"/>
        <w:rPr>
          <w:rFonts w:ascii="Aptos" w:eastAsia="Calibri" w:hAnsi="Aptos"/>
        </w:rPr>
      </w:pPr>
      <w:r w:rsidRPr="00264FC5">
        <w:rPr>
          <w:rFonts w:ascii="Aptos" w:eastAsia="Calibri" w:hAnsi="Aptos"/>
        </w:rPr>
        <w:t>Naročnik bo iz postopka javnega naročanja izločil ponudnika, ki bo izpolnjeval naslednje razloge za izključitev:</w:t>
      </w:r>
    </w:p>
    <w:p w14:paraId="65387537"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2" w:name="_Toc214949545"/>
      <w:r w:rsidRPr="00264FC5">
        <w:rPr>
          <w:rFonts w:ascii="Aptos" w:eastAsia="Arial Unicode MS" w:hAnsi="Aptos"/>
          <w:b/>
          <w:bCs/>
        </w:rPr>
        <w:t>13.1. Predhodna nekaznovanost</w:t>
      </w:r>
      <w:bookmarkEnd w:id="42"/>
    </w:p>
    <w:p w14:paraId="41F5B764" w14:textId="77777777" w:rsidR="0018154A" w:rsidRPr="00264FC5" w:rsidRDefault="0018154A" w:rsidP="0018154A">
      <w:pPr>
        <w:spacing w:line="324" w:lineRule="auto"/>
        <w:jc w:val="both"/>
        <w:rPr>
          <w:rFonts w:ascii="Aptos" w:eastAsia="Calibri" w:hAnsi="Aptos"/>
        </w:rPr>
      </w:pPr>
      <w:r w:rsidRPr="00264FC5">
        <w:rPr>
          <w:rFonts w:ascii="Aptos" w:hAnsi="Aptos"/>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0A894D33" w14:textId="77777777" w:rsidR="0018154A" w:rsidRPr="00264FC5" w:rsidRDefault="0018154A" w:rsidP="0018154A">
      <w:pPr>
        <w:spacing w:after="200" w:line="324" w:lineRule="auto"/>
        <w:jc w:val="both"/>
        <w:rPr>
          <w:rFonts w:ascii="Aptos" w:eastAsia="Calibri" w:hAnsi="Aptos"/>
          <w:i/>
        </w:rPr>
      </w:pPr>
      <w:r w:rsidRPr="00264FC5">
        <w:rPr>
          <w:rFonts w:ascii="Aptos" w:eastAsia="Calibri" w:hAnsi="Aptos"/>
          <w:i/>
        </w:rPr>
        <w:t>Razlog za izključitev se nanaša v primeru skupne ponudbe na vsakega izmed partnerjev, v primeru nastopa s podizvajalci pa tudi na podizvajalce.</w:t>
      </w:r>
    </w:p>
    <w:p w14:paraId="50635726"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0E131A6F" w14:textId="77777777" w:rsidR="0018154A" w:rsidRPr="00264FC5" w:rsidRDefault="0018154A">
      <w:pPr>
        <w:widowControl w:val="0"/>
        <w:numPr>
          <w:ilvl w:val="0"/>
          <w:numId w:val="12"/>
        </w:numPr>
        <w:suppressAutoHyphens w:val="0"/>
        <w:spacing w:before="200" w:line="324" w:lineRule="auto"/>
        <w:contextualSpacing/>
        <w:jc w:val="both"/>
        <w:rPr>
          <w:rFonts w:ascii="Aptos" w:eastAsia="Calibri" w:hAnsi="Aptos"/>
        </w:rPr>
      </w:pPr>
      <w:r w:rsidRPr="00264FC5">
        <w:rPr>
          <w:rFonts w:ascii="Aptos" w:eastAsia="Calibri" w:hAnsi="Aptos"/>
        </w:rPr>
        <w:t>Ponudnik/partner/podizvajalec izpolni ESPD obrazec in vpiše EMŠO podatek oseb, za katere se mora izkazovati predhodna nekaznovanost.</w:t>
      </w:r>
    </w:p>
    <w:p w14:paraId="0DE9CEB2" w14:textId="77777777" w:rsidR="0018154A" w:rsidRPr="00264FC5" w:rsidRDefault="0018154A" w:rsidP="0018154A">
      <w:pPr>
        <w:widowControl w:val="0"/>
        <w:spacing w:before="200" w:line="324" w:lineRule="auto"/>
        <w:ind w:left="720"/>
        <w:contextualSpacing/>
        <w:jc w:val="both"/>
        <w:rPr>
          <w:rFonts w:ascii="Aptos" w:eastAsia="Calibri" w:hAnsi="Aptos"/>
        </w:rPr>
      </w:pPr>
      <w:r w:rsidRPr="00264FC5">
        <w:rPr>
          <w:rFonts w:ascii="Aptos" w:eastAsia="Calibri" w:hAnsi="Aptos"/>
        </w:rPr>
        <w:t xml:space="preserve">Dopusti se popravni mehanizem. </w:t>
      </w:r>
    </w:p>
    <w:p w14:paraId="5DAB493F"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3" w:name="_Toc214949546"/>
      <w:r w:rsidRPr="00264FC5">
        <w:rPr>
          <w:rFonts w:ascii="Aptos" w:eastAsia="Arial Unicode MS" w:hAnsi="Aptos"/>
          <w:b/>
          <w:bCs/>
        </w:rPr>
        <w:lastRenderedPageBreak/>
        <w:t>13.2. Omejitve poslovanja</w:t>
      </w:r>
      <w:bookmarkEnd w:id="43"/>
    </w:p>
    <w:p w14:paraId="0F25D3C6" w14:textId="77777777" w:rsidR="0018154A" w:rsidRPr="00264FC5" w:rsidRDefault="0018154A" w:rsidP="0018154A">
      <w:pPr>
        <w:spacing w:after="200" w:line="312" w:lineRule="auto"/>
        <w:jc w:val="both"/>
        <w:rPr>
          <w:rFonts w:ascii="Aptos" w:hAnsi="Aptos"/>
          <w:i/>
          <w:iCs/>
          <w:lang w:eastAsia="en-US"/>
        </w:rPr>
      </w:pPr>
      <w:r w:rsidRPr="00264FC5">
        <w:rPr>
          <w:rFonts w:ascii="Aptos" w:hAnsi="Aptos"/>
          <w:i/>
          <w:iCs/>
          <w:lang w:eastAsia="en-US"/>
        </w:rPr>
        <w:t>13.2.1. Uvrstitev v evidenco gospodarskih subjektov z izrečenimi stranskimi sankcijami izločitve iz postopkov javnega naročanja</w:t>
      </w:r>
    </w:p>
    <w:p w14:paraId="393A1D42" w14:textId="77777777" w:rsidR="0018154A" w:rsidRPr="00264FC5" w:rsidRDefault="0018154A" w:rsidP="0018154A">
      <w:pPr>
        <w:spacing w:before="120" w:after="120" w:line="324" w:lineRule="auto"/>
        <w:jc w:val="both"/>
        <w:rPr>
          <w:rFonts w:ascii="Aptos" w:hAnsi="Aptos" w:cs="Calibri"/>
        </w:rPr>
      </w:pPr>
      <w:r w:rsidRPr="00264FC5">
        <w:rPr>
          <w:rFonts w:ascii="Aptos" w:hAnsi="Aptos" w:cs="Calibri"/>
        </w:rPr>
        <w:t>Gospodarski subjekt je na dan, ko poteče rok za oddajo ponudb, izločen iz postopkov oddaje javnih naročil zaradi uvrstitve v evidenco gospodarskih subjektov z izrečenimi stranskimi sankcijami izločitve iz postopkov javnega naročanja.</w:t>
      </w:r>
    </w:p>
    <w:p w14:paraId="05814E03" w14:textId="77777777" w:rsidR="0018154A" w:rsidRPr="00264FC5" w:rsidRDefault="0018154A" w:rsidP="0018154A">
      <w:pPr>
        <w:spacing w:after="200" w:line="324" w:lineRule="auto"/>
        <w:jc w:val="both"/>
        <w:rPr>
          <w:rFonts w:ascii="Aptos" w:eastAsia="Calibri" w:hAnsi="Aptos"/>
          <w:i/>
        </w:rPr>
      </w:pPr>
      <w:r w:rsidRPr="00264FC5">
        <w:rPr>
          <w:rFonts w:ascii="Aptos" w:eastAsia="Calibri" w:hAnsi="Aptos"/>
          <w:i/>
        </w:rPr>
        <w:t>Razlog za izključitev se nanaša v primeru skupne ponudbe na vsakega izmed partnerjev, v primeru nastopa s podizvajalci pa tudi za podizvajalce.</w:t>
      </w:r>
    </w:p>
    <w:p w14:paraId="4C9A852F"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5EF42979" w14:textId="77777777" w:rsidR="0018154A" w:rsidRPr="00264FC5" w:rsidRDefault="0018154A">
      <w:pPr>
        <w:widowControl w:val="0"/>
        <w:numPr>
          <w:ilvl w:val="0"/>
          <w:numId w:val="12"/>
        </w:numPr>
        <w:suppressAutoHyphens w:val="0"/>
        <w:spacing w:after="120" w:line="324" w:lineRule="auto"/>
        <w:contextualSpacing/>
        <w:jc w:val="both"/>
        <w:rPr>
          <w:rFonts w:ascii="Aptos" w:eastAsia="Calibri" w:hAnsi="Aptos"/>
        </w:rPr>
      </w:pPr>
      <w:r w:rsidRPr="00264FC5">
        <w:rPr>
          <w:rFonts w:ascii="Aptos" w:eastAsia="Calibri" w:hAnsi="Aptos"/>
        </w:rPr>
        <w:t>Ponudnik/partner/podizvajalec izpolni ESPD obrazec</w:t>
      </w:r>
    </w:p>
    <w:p w14:paraId="57E7F926" w14:textId="77777777" w:rsidR="0018154A" w:rsidRPr="00264FC5" w:rsidRDefault="0018154A" w:rsidP="0018154A">
      <w:pPr>
        <w:widowControl w:val="0"/>
        <w:spacing w:before="60" w:after="120" w:line="324" w:lineRule="auto"/>
        <w:contextualSpacing/>
        <w:jc w:val="both"/>
        <w:rPr>
          <w:rFonts w:ascii="Aptos" w:eastAsia="Calibri" w:hAnsi="Aptos"/>
        </w:rPr>
      </w:pPr>
    </w:p>
    <w:p w14:paraId="794DF9BF"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4" w:name="_Toc214949547"/>
      <w:r w:rsidRPr="00264FC5">
        <w:rPr>
          <w:rFonts w:ascii="Aptos" w:eastAsia="Arial Unicode MS" w:hAnsi="Aptos"/>
          <w:b/>
          <w:bCs/>
        </w:rPr>
        <w:t>13.3. Neplačane davčne obveznosti in socialni prispevki</w:t>
      </w:r>
      <w:bookmarkEnd w:id="44"/>
    </w:p>
    <w:p w14:paraId="3F731783" w14:textId="77777777" w:rsidR="0018154A" w:rsidRPr="00264FC5" w:rsidRDefault="0018154A" w:rsidP="0018154A">
      <w:pPr>
        <w:spacing w:after="200" w:line="324" w:lineRule="auto"/>
        <w:jc w:val="both"/>
        <w:rPr>
          <w:rFonts w:ascii="Aptos" w:eastAsia="Calibri" w:hAnsi="Aptos"/>
          <w:iCs/>
        </w:rPr>
      </w:pPr>
      <w:r w:rsidRPr="00264FC5">
        <w:rPr>
          <w:rFonts w:ascii="Aptos" w:eastAsia="Calibri" w:hAnsi="Aptos"/>
          <w:iCs/>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ponudbe. </w:t>
      </w:r>
    </w:p>
    <w:p w14:paraId="3D59D1A2" w14:textId="77777777" w:rsidR="0018154A" w:rsidRPr="00264FC5" w:rsidRDefault="0018154A" w:rsidP="0018154A">
      <w:pPr>
        <w:spacing w:after="200" w:line="324" w:lineRule="auto"/>
        <w:jc w:val="both"/>
        <w:rPr>
          <w:rFonts w:ascii="Aptos" w:eastAsia="Calibri" w:hAnsi="Aptos"/>
          <w:i/>
        </w:rPr>
      </w:pPr>
      <w:r w:rsidRPr="00264FC5">
        <w:rPr>
          <w:rFonts w:ascii="Aptos" w:eastAsia="Calibri" w:hAnsi="Aptos"/>
          <w:i/>
        </w:rPr>
        <w:t>Razlog za izključitev se nanaša v primeru skupne ponudbe na vsakega izmed partnerjev, v primeru nastopa s podizvajalci pa tudi za podizvajalce</w:t>
      </w:r>
    </w:p>
    <w:p w14:paraId="39CC13E9"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6524A63D" w14:textId="77777777" w:rsidR="0018154A" w:rsidRPr="00264FC5" w:rsidRDefault="0018154A">
      <w:pPr>
        <w:widowControl w:val="0"/>
        <w:numPr>
          <w:ilvl w:val="0"/>
          <w:numId w:val="12"/>
        </w:numPr>
        <w:suppressAutoHyphens w:val="0"/>
        <w:spacing w:after="120" w:line="324" w:lineRule="auto"/>
        <w:contextualSpacing/>
        <w:jc w:val="both"/>
        <w:rPr>
          <w:rFonts w:ascii="Aptos" w:eastAsia="Calibri" w:hAnsi="Aptos"/>
        </w:rPr>
      </w:pPr>
      <w:r w:rsidRPr="00264FC5">
        <w:rPr>
          <w:rFonts w:ascii="Aptos" w:eastAsia="Calibri" w:hAnsi="Aptos"/>
        </w:rPr>
        <w:t>Ponudnik/partner/podizvajalec izpolni ESPD obrazec</w:t>
      </w:r>
    </w:p>
    <w:p w14:paraId="4A0A4EC5" w14:textId="77777777" w:rsidR="0018154A" w:rsidRPr="00264FC5" w:rsidRDefault="0018154A" w:rsidP="0018154A">
      <w:pPr>
        <w:keepNext/>
        <w:keepLines/>
        <w:widowControl w:val="0"/>
        <w:spacing w:before="220" w:after="240" w:line="324" w:lineRule="auto"/>
        <w:jc w:val="both"/>
        <w:outlineLvl w:val="1"/>
        <w:rPr>
          <w:rFonts w:ascii="Aptos" w:eastAsia="Arial Unicode MS" w:hAnsi="Aptos"/>
          <w:b/>
          <w:bCs/>
        </w:rPr>
      </w:pPr>
      <w:bookmarkStart w:id="45" w:name="_Toc214949548"/>
      <w:r w:rsidRPr="00264FC5">
        <w:rPr>
          <w:rFonts w:ascii="Aptos" w:eastAsia="Arial Unicode MS" w:hAnsi="Aptos"/>
          <w:b/>
          <w:bCs/>
        </w:rPr>
        <w:t>13.4. Kršitev delovnopravne zakonodaje</w:t>
      </w:r>
      <w:bookmarkEnd w:id="45"/>
    </w:p>
    <w:p w14:paraId="087CC8E4" w14:textId="77777777" w:rsidR="0018154A" w:rsidRPr="00264FC5" w:rsidRDefault="0018154A" w:rsidP="0018154A">
      <w:pPr>
        <w:spacing w:before="200" w:after="120" w:line="324" w:lineRule="auto"/>
        <w:jc w:val="both"/>
        <w:rPr>
          <w:rFonts w:ascii="Aptos" w:hAnsi="Aptos" w:cstheme="minorHAnsi"/>
        </w:rPr>
      </w:pPr>
      <w:r w:rsidRPr="00264FC5">
        <w:rPr>
          <w:rFonts w:ascii="Aptos" w:hAnsi="Aptos" w:cstheme="minorHAnsi"/>
        </w:rPr>
        <w:t xml:space="preserve">Naročnik bo iz sodelovanja v postopku javnega naročanja izključil gospodarski subjekt, če je organ Republike Slovenije ali druge države članice ali tretje države v zadnjih treh letih </w:t>
      </w:r>
      <w:r w:rsidRPr="00264FC5">
        <w:rPr>
          <w:rFonts w:ascii="Aptos" w:hAnsi="Aptos" w:cstheme="minorHAnsi"/>
        </w:rPr>
        <w:lastRenderedPageBreak/>
        <w:t>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363386D4" w14:textId="77777777" w:rsidR="0018154A" w:rsidRPr="00264FC5" w:rsidRDefault="0018154A" w:rsidP="0018154A">
      <w:pPr>
        <w:spacing w:before="200" w:line="324" w:lineRule="auto"/>
        <w:jc w:val="both"/>
        <w:rPr>
          <w:rFonts w:ascii="Aptos" w:hAnsi="Aptos" w:cstheme="minorHAnsi"/>
        </w:rPr>
      </w:pPr>
      <w:r w:rsidRPr="00264FC5">
        <w:rPr>
          <w:rFonts w:ascii="Aptos" w:hAnsi="Aptos" w:cstheme="minorHAnsi"/>
          <w:i/>
        </w:rPr>
        <w:t>Razlog za izključitev se nanaša v primeru skupne ponudbe na vsakega izmed partnerjev, v primeru nastopa s podizvajalci pa tudi za podizvajalce</w:t>
      </w:r>
      <w:r w:rsidRPr="00264FC5">
        <w:rPr>
          <w:rFonts w:ascii="Aptos" w:hAnsi="Aptos" w:cstheme="minorHAnsi"/>
        </w:rPr>
        <w:t>.</w:t>
      </w:r>
    </w:p>
    <w:p w14:paraId="71C84F1A"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DOKAZILA:</w:t>
      </w:r>
    </w:p>
    <w:p w14:paraId="2C8F7B5A" w14:textId="77777777" w:rsidR="0018154A" w:rsidRPr="00264FC5" w:rsidRDefault="0018154A">
      <w:pPr>
        <w:widowControl w:val="0"/>
        <w:numPr>
          <w:ilvl w:val="0"/>
          <w:numId w:val="12"/>
        </w:numPr>
        <w:suppressAutoHyphens w:val="0"/>
        <w:spacing w:after="120" w:line="324" w:lineRule="auto"/>
        <w:contextualSpacing/>
        <w:jc w:val="both"/>
        <w:rPr>
          <w:rFonts w:ascii="Aptos" w:eastAsia="Calibri" w:hAnsi="Aptos"/>
          <w:b/>
        </w:rPr>
      </w:pPr>
      <w:r w:rsidRPr="00264FC5">
        <w:rPr>
          <w:rFonts w:ascii="Aptos" w:eastAsia="Calibri" w:hAnsi="Aptos"/>
        </w:rPr>
        <w:t xml:space="preserve">Ponudnik/partner/podizvajalec izpolni ESPD obrazec </w:t>
      </w:r>
    </w:p>
    <w:p w14:paraId="177BFC8C" w14:textId="77777777" w:rsidR="0018154A" w:rsidRPr="00264FC5" w:rsidRDefault="0018154A" w:rsidP="0018154A">
      <w:pPr>
        <w:widowControl w:val="0"/>
        <w:spacing w:after="120" w:line="324" w:lineRule="auto"/>
        <w:jc w:val="both"/>
        <w:rPr>
          <w:rFonts w:ascii="Aptos" w:eastAsia="Calibri" w:hAnsi="Aptos"/>
          <w:bCs/>
        </w:rPr>
      </w:pPr>
    </w:p>
    <w:p w14:paraId="0A9439F7" w14:textId="77777777" w:rsidR="0018154A" w:rsidRPr="00264FC5" w:rsidRDefault="0018154A" w:rsidP="0018154A">
      <w:pPr>
        <w:widowControl w:val="0"/>
        <w:spacing w:after="120" w:line="324" w:lineRule="auto"/>
        <w:jc w:val="both"/>
        <w:rPr>
          <w:rFonts w:ascii="Aptos" w:eastAsia="Calibri" w:hAnsi="Aptos"/>
          <w:bCs/>
        </w:rPr>
      </w:pPr>
      <w:r w:rsidRPr="00264FC5">
        <w:rPr>
          <w:rFonts w:ascii="Aptos" w:eastAsia="Calibri" w:hAnsi="Aptos"/>
          <w:bCs/>
        </w:rPr>
        <w:t>Ponudnik lahko uveljavlja popravni mehanizem.</w:t>
      </w:r>
    </w:p>
    <w:p w14:paraId="7380678F" w14:textId="77777777" w:rsidR="0018154A" w:rsidRPr="00264FC5" w:rsidRDefault="0018154A" w:rsidP="0018154A">
      <w:pPr>
        <w:spacing w:after="200" w:line="324" w:lineRule="auto"/>
        <w:jc w:val="both"/>
        <w:rPr>
          <w:rFonts w:ascii="Aptos" w:eastAsia="Calibri" w:hAnsi="Aptos"/>
          <w:b/>
        </w:rPr>
      </w:pPr>
      <w:r w:rsidRPr="00264FC5">
        <w:rPr>
          <w:rFonts w:ascii="Aptos" w:eastAsia="Calibri" w:hAnsi="Aptos"/>
          <w:b/>
        </w:rPr>
        <w:t>POGOJI ZA SODELOVANJE</w:t>
      </w:r>
    </w:p>
    <w:p w14:paraId="2011C6F2" w14:textId="77777777" w:rsidR="0018154A" w:rsidRPr="00264FC5" w:rsidRDefault="0018154A" w:rsidP="0018154A">
      <w:pPr>
        <w:keepNext/>
        <w:keepLines/>
        <w:spacing w:line="324" w:lineRule="auto"/>
        <w:jc w:val="both"/>
        <w:outlineLvl w:val="1"/>
        <w:rPr>
          <w:rFonts w:ascii="Aptos" w:eastAsia="Arial Unicode MS" w:hAnsi="Aptos"/>
          <w:b/>
          <w:bCs/>
        </w:rPr>
      </w:pPr>
      <w:bookmarkStart w:id="46" w:name="_Toc214949549"/>
      <w:r w:rsidRPr="00264FC5">
        <w:rPr>
          <w:rFonts w:ascii="Aptos" w:eastAsia="Arial Unicode MS" w:hAnsi="Aptos"/>
          <w:b/>
          <w:bCs/>
        </w:rPr>
        <w:t>13.5. Registracija dejavnosti</w:t>
      </w:r>
      <w:bookmarkEnd w:id="46"/>
    </w:p>
    <w:p w14:paraId="6509FE44" w14:textId="77777777" w:rsidR="0018154A" w:rsidRPr="00982C33" w:rsidRDefault="0018154A" w:rsidP="0018154A">
      <w:pPr>
        <w:spacing w:line="324" w:lineRule="auto"/>
        <w:jc w:val="both"/>
        <w:rPr>
          <w:rFonts w:ascii="Aptos" w:eastAsia="Calibri" w:hAnsi="Aptos"/>
        </w:rPr>
      </w:pPr>
      <w:r w:rsidRPr="00982C33">
        <w:rPr>
          <w:rFonts w:ascii="Aptos" w:eastAsia="Calibri" w:hAnsi="Aptos"/>
        </w:rPr>
        <w:t>Ponudnik mora imeti registrirano dejavnost, ki je predmet javnega naročila.</w:t>
      </w:r>
    </w:p>
    <w:p w14:paraId="4B6C5410" w14:textId="77777777" w:rsidR="0018154A" w:rsidRPr="00264FC5" w:rsidRDefault="0018154A" w:rsidP="0018154A">
      <w:pPr>
        <w:spacing w:line="324" w:lineRule="auto"/>
        <w:jc w:val="both"/>
        <w:rPr>
          <w:rFonts w:ascii="Aptos" w:eastAsia="Calibri" w:hAnsi="Aptos"/>
          <w:b/>
          <w:iCs/>
        </w:rPr>
      </w:pPr>
    </w:p>
    <w:p w14:paraId="15E1D018" w14:textId="77777777" w:rsidR="0018154A" w:rsidRPr="00264FC5" w:rsidRDefault="0018154A" w:rsidP="0018154A">
      <w:pPr>
        <w:spacing w:line="324" w:lineRule="auto"/>
        <w:jc w:val="both"/>
        <w:rPr>
          <w:rFonts w:ascii="Aptos" w:eastAsia="Calibri" w:hAnsi="Aptos"/>
        </w:rPr>
      </w:pPr>
      <w:r w:rsidRPr="00264FC5">
        <w:rPr>
          <w:rFonts w:ascii="Aptos" w:eastAsia="Calibri" w:hAnsi="Aptos"/>
          <w:b/>
          <w:iCs/>
        </w:rPr>
        <w:t>Dokazilo</w:t>
      </w:r>
      <w:r w:rsidRPr="00264FC5">
        <w:rPr>
          <w:rFonts w:ascii="Aptos" w:eastAsia="Calibri" w:hAnsi="Aptos"/>
        </w:rPr>
        <w:t>: Ponudnik/partner/podizvajalec izpolni ESPD obrazec</w:t>
      </w:r>
    </w:p>
    <w:p w14:paraId="12F8D9E0" w14:textId="77777777" w:rsidR="0018154A" w:rsidRPr="00264FC5" w:rsidRDefault="0018154A" w:rsidP="0018154A">
      <w:pPr>
        <w:spacing w:line="324" w:lineRule="auto"/>
        <w:jc w:val="both"/>
        <w:rPr>
          <w:rFonts w:ascii="Aptos" w:eastAsia="Calibri" w:hAnsi="Aptos"/>
          <w:strike/>
        </w:rPr>
      </w:pPr>
    </w:p>
    <w:p w14:paraId="6FCB1FD8" w14:textId="77777777" w:rsidR="0018154A" w:rsidRPr="00264FC5" w:rsidRDefault="0018154A" w:rsidP="0018154A">
      <w:pPr>
        <w:spacing w:line="324" w:lineRule="auto"/>
        <w:jc w:val="both"/>
        <w:rPr>
          <w:rFonts w:ascii="Aptos" w:eastAsia="Calibri" w:hAnsi="Aptos"/>
          <w:i/>
        </w:rPr>
      </w:pPr>
    </w:p>
    <w:p w14:paraId="5E918785" w14:textId="77777777" w:rsidR="0018154A" w:rsidRPr="00DE038C" w:rsidRDefault="0018154A" w:rsidP="0018154A">
      <w:pPr>
        <w:keepNext/>
        <w:keepLines/>
        <w:widowControl w:val="0"/>
        <w:spacing w:before="220" w:after="240" w:line="324" w:lineRule="auto"/>
        <w:jc w:val="both"/>
        <w:outlineLvl w:val="1"/>
        <w:rPr>
          <w:rFonts w:ascii="Aptos" w:eastAsia="Arial Unicode MS" w:hAnsi="Aptos"/>
          <w:b/>
          <w:bCs/>
          <w:color w:val="000000" w:themeColor="text1"/>
        </w:rPr>
      </w:pPr>
      <w:bookmarkStart w:id="47" w:name="_Toc443902468"/>
      <w:bookmarkStart w:id="48" w:name="_Toc214949550"/>
      <w:r w:rsidRPr="00DE038C">
        <w:rPr>
          <w:rFonts w:ascii="Aptos" w:eastAsia="Arial Unicode MS" w:hAnsi="Aptos"/>
          <w:b/>
          <w:bCs/>
          <w:color w:val="000000" w:themeColor="text1"/>
        </w:rPr>
        <w:t>13.6. Reference</w:t>
      </w:r>
      <w:bookmarkEnd w:id="47"/>
      <w:r w:rsidRPr="00DE038C">
        <w:rPr>
          <w:rFonts w:ascii="Aptos" w:eastAsia="Arial Unicode MS" w:hAnsi="Aptos"/>
          <w:b/>
          <w:bCs/>
          <w:color w:val="000000" w:themeColor="text1"/>
        </w:rPr>
        <w:t xml:space="preserve"> gospodarskega subjekta</w:t>
      </w:r>
      <w:bookmarkEnd w:id="48"/>
    </w:p>
    <w:p w14:paraId="66EEBAF9" w14:textId="691DCC18" w:rsidR="00DE038C" w:rsidRPr="00FD1FB4" w:rsidRDefault="0018154A" w:rsidP="00DE038C">
      <w:pPr>
        <w:autoSpaceDE w:val="0"/>
        <w:autoSpaceDN w:val="0"/>
        <w:adjustRightInd w:val="0"/>
        <w:spacing w:line="324" w:lineRule="auto"/>
        <w:jc w:val="both"/>
        <w:rPr>
          <w:rFonts w:ascii="Aptos" w:hAnsi="Aptos" w:cs="Arial"/>
          <w:color w:val="000000" w:themeColor="text1"/>
        </w:rPr>
      </w:pPr>
      <w:r w:rsidRPr="00FD1FB4">
        <w:rPr>
          <w:rFonts w:ascii="Aptos" w:eastAsia="Calibri" w:hAnsi="Aptos" w:cs="Arial"/>
          <w:color w:val="000000" w:themeColor="text1"/>
        </w:rPr>
        <w:t xml:space="preserve">Naročnik bo priznal usposobljenost ponudniku, ki bo izkazal, da je v </w:t>
      </w:r>
      <w:r w:rsidRPr="00FD1FB4">
        <w:rPr>
          <w:rFonts w:ascii="Aptos" w:hAnsi="Aptos" w:cs="Arial"/>
          <w:color w:val="000000" w:themeColor="text1"/>
        </w:rPr>
        <w:t xml:space="preserve">zadnjih petih (5)  letih pred objavo obvestila o naročilu na Portalu javnih naročil že </w:t>
      </w:r>
      <w:r w:rsidR="00DE038C" w:rsidRPr="00FD1FB4">
        <w:rPr>
          <w:rFonts w:ascii="Aptos" w:hAnsi="Aptos" w:cs="Arial"/>
          <w:color w:val="000000" w:themeColor="text1"/>
        </w:rPr>
        <w:t xml:space="preserve">kontinuirano izvajal  istovrstne dobave po vsebini in obsegu primerljive predmetu tega javnega naročila, v vrednosti najmanj </w:t>
      </w:r>
      <w:r w:rsidR="00DE038C" w:rsidRPr="00FD1FB4">
        <w:rPr>
          <w:rFonts w:ascii="Aptos" w:hAnsi="Aptos" w:cs="Arial"/>
          <w:b/>
          <w:bCs/>
          <w:color w:val="000000" w:themeColor="text1"/>
        </w:rPr>
        <w:t>30.000 EUR brez DDV</w:t>
      </w:r>
    </w:p>
    <w:p w14:paraId="0F4621F4" w14:textId="77777777" w:rsidR="0018154A" w:rsidRPr="00FD1FB4" w:rsidRDefault="0018154A" w:rsidP="0018154A">
      <w:pPr>
        <w:spacing w:line="324" w:lineRule="auto"/>
        <w:jc w:val="both"/>
        <w:rPr>
          <w:rFonts w:ascii="Aptos" w:eastAsia="Calibri" w:hAnsi="Aptos" w:cs="Arial"/>
          <w:color w:val="000000" w:themeColor="text1"/>
        </w:rPr>
      </w:pPr>
    </w:p>
    <w:p w14:paraId="109146AA" w14:textId="05C66039" w:rsidR="0018154A" w:rsidRPr="005C05B3" w:rsidRDefault="0018154A" w:rsidP="0018154A">
      <w:pPr>
        <w:spacing w:line="324" w:lineRule="auto"/>
        <w:jc w:val="both"/>
        <w:rPr>
          <w:rFonts w:ascii="Aptos" w:hAnsi="Aptos" w:cs="Arial"/>
          <w:iCs/>
          <w:color w:val="538135" w:themeColor="accent6" w:themeShade="BF"/>
        </w:rPr>
      </w:pPr>
      <w:bookmarkStart w:id="49" w:name="_Hlk51324789"/>
      <w:r w:rsidRPr="00FD1FB4">
        <w:rPr>
          <w:rFonts w:ascii="Aptos" w:eastAsia="Calibri" w:hAnsi="Aptos" w:cs="Arial"/>
          <w:b/>
          <w:iCs/>
          <w:color w:val="000000" w:themeColor="text1"/>
        </w:rPr>
        <w:t xml:space="preserve">Dokazilo: </w:t>
      </w:r>
      <w:r w:rsidRPr="00FD1FB4">
        <w:rPr>
          <w:rFonts w:ascii="Aptos" w:eastAsia="Calibri" w:hAnsi="Aptos" w:cs="Arial"/>
          <w:color w:val="000000" w:themeColor="text1"/>
        </w:rPr>
        <w:t xml:space="preserve">Ponudnik izpolni obrazec </w:t>
      </w:r>
      <w:r w:rsidRPr="00FD1FB4">
        <w:rPr>
          <w:rFonts w:ascii="Aptos" w:eastAsia="Calibri" w:hAnsi="Aptos" w:cs="Arial"/>
          <w:i/>
          <w:color w:val="000000" w:themeColor="text1"/>
        </w:rPr>
        <w:t>Referenca</w:t>
      </w:r>
      <w:r w:rsidR="00156570">
        <w:rPr>
          <w:rFonts w:ascii="Aptos" w:eastAsia="Calibri" w:hAnsi="Aptos" w:cs="Arial"/>
          <w:i/>
          <w:color w:val="000000" w:themeColor="text1"/>
        </w:rPr>
        <w:t xml:space="preserve"> (OBR-6 )</w:t>
      </w:r>
      <w:r w:rsidRPr="00FD1FB4">
        <w:rPr>
          <w:rFonts w:ascii="Aptos" w:eastAsia="Calibri" w:hAnsi="Aptos" w:cs="Arial"/>
          <w:i/>
          <w:color w:val="000000" w:themeColor="text1"/>
        </w:rPr>
        <w:t xml:space="preserve"> </w:t>
      </w:r>
      <w:r w:rsidRPr="00FD1FB4">
        <w:rPr>
          <w:rFonts w:ascii="Aptos" w:eastAsia="Calibri" w:hAnsi="Aptos" w:cs="Arial"/>
          <w:b/>
          <w:color w:val="000000" w:themeColor="text1"/>
        </w:rPr>
        <w:t>in</w:t>
      </w:r>
      <w:r w:rsidRPr="00FD1FB4">
        <w:rPr>
          <w:rFonts w:ascii="Aptos" w:eastAsia="Calibri" w:hAnsi="Aptos" w:cs="Arial"/>
          <w:color w:val="000000" w:themeColor="text1"/>
        </w:rPr>
        <w:t xml:space="preserve"> </w:t>
      </w:r>
      <w:r w:rsidRPr="00FD1FB4">
        <w:rPr>
          <w:rFonts w:ascii="Aptos" w:hAnsi="Aptos" w:cs="Arial"/>
          <w:iCs/>
          <w:color w:val="000000" w:themeColor="text1"/>
        </w:rPr>
        <w:t>predloži dokazilo v obliki potrdila</w:t>
      </w:r>
      <w:r w:rsidR="00156570">
        <w:rPr>
          <w:rFonts w:ascii="Aptos" w:hAnsi="Aptos" w:cs="Arial"/>
          <w:iCs/>
          <w:color w:val="000000" w:themeColor="text1"/>
        </w:rPr>
        <w:t xml:space="preserve"> (OBR-7)</w:t>
      </w:r>
      <w:r w:rsidRPr="00FD1FB4">
        <w:rPr>
          <w:rFonts w:ascii="Aptos" w:hAnsi="Aptos" w:cs="Arial"/>
          <w:iCs/>
          <w:color w:val="000000" w:themeColor="text1"/>
        </w:rPr>
        <w:t xml:space="preserve">, ki ga izda pristojni organ državnega naročnika oziroma zasebna družba ali zasebnik ali v originalu ali v fotokopiji ali na obrazcih, ki po vsebini vsebujejo podatke iz obrazca </w:t>
      </w:r>
      <w:r w:rsidRPr="00FD1FB4">
        <w:rPr>
          <w:rFonts w:ascii="Aptos" w:hAnsi="Aptos" w:cs="Arial"/>
          <w:i/>
          <w:iCs/>
          <w:color w:val="000000" w:themeColor="text1"/>
        </w:rPr>
        <w:t>Potrdilo o referenčnem projektu.</w:t>
      </w:r>
      <w:r w:rsidRPr="00DE038C">
        <w:rPr>
          <w:rFonts w:ascii="Aptos" w:hAnsi="Aptos" w:cs="Arial"/>
          <w:i/>
          <w:iCs/>
          <w:color w:val="000000" w:themeColor="text1"/>
        </w:rPr>
        <w:t xml:space="preserve"> </w:t>
      </w:r>
      <w:r w:rsidRPr="00DE038C">
        <w:rPr>
          <w:rFonts w:ascii="Aptos" w:hAnsi="Aptos" w:cs="Arial"/>
          <w:iCs/>
          <w:color w:val="000000" w:themeColor="text1"/>
        </w:rPr>
        <w:t xml:space="preserve">  </w:t>
      </w:r>
    </w:p>
    <w:bookmarkEnd w:id="49"/>
    <w:p w14:paraId="3050A400" w14:textId="77777777" w:rsidR="0018154A" w:rsidRPr="00264FC5" w:rsidRDefault="0018154A" w:rsidP="0018154A">
      <w:pPr>
        <w:spacing w:line="324" w:lineRule="auto"/>
        <w:jc w:val="both"/>
        <w:rPr>
          <w:rFonts w:ascii="Aptos" w:eastAsia="Calibri" w:hAnsi="Aptos" w:cs="Arial"/>
          <w:i/>
        </w:rPr>
      </w:pPr>
    </w:p>
    <w:p w14:paraId="20B06F57" w14:textId="11DB69A7" w:rsidR="0018154A" w:rsidRDefault="009D6849" w:rsidP="009D6849">
      <w:pPr>
        <w:jc w:val="both"/>
        <w:rPr>
          <w:rFonts w:ascii="Aptos" w:hAnsi="Aptos"/>
          <w:b/>
          <w:bCs/>
        </w:rPr>
      </w:pPr>
      <w:r w:rsidRPr="009D6849">
        <w:rPr>
          <w:rFonts w:ascii="Aptos" w:hAnsi="Aptos"/>
          <w:b/>
          <w:bCs/>
        </w:rPr>
        <w:t>13.7.  Tehnična in kadrovska sposobnost ponudnika</w:t>
      </w:r>
    </w:p>
    <w:p w14:paraId="7F6AD668" w14:textId="77777777" w:rsidR="00256AEC" w:rsidRDefault="00256AEC" w:rsidP="009D6849">
      <w:pPr>
        <w:jc w:val="both"/>
        <w:rPr>
          <w:rFonts w:ascii="Aptos" w:hAnsi="Aptos"/>
          <w:b/>
          <w:bCs/>
        </w:rPr>
      </w:pPr>
    </w:p>
    <w:p w14:paraId="1D5707E1" w14:textId="1619B3FB" w:rsidR="009D6849" w:rsidRPr="000E4902" w:rsidRDefault="009D6849" w:rsidP="009D6849">
      <w:pPr>
        <w:jc w:val="both"/>
        <w:rPr>
          <w:rFonts w:ascii="Aptos" w:hAnsi="Aptos"/>
        </w:rPr>
      </w:pPr>
      <w:r w:rsidRPr="00256AEC">
        <w:rPr>
          <w:rFonts w:ascii="Aptos" w:hAnsi="Aptos"/>
        </w:rPr>
        <w:t xml:space="preserve">Ponudnik/izvajalec mora na zahtevo naročnika, po predhodnem pisnem </w:t>
      </w:r>
      <w:r w:rsidR="00256AEC" w:rsidRPr="00256AEC">
        <w:rPr>
          <w:rFonts w:ascii="Aptos" w:hAnsi="Aptos"/>
        </w:rPr>
        <w:t xml:space="preserve">povabilu </w:t>
      </w:r>
      <w:r w:rsidR="00256AEC" w:rsidRPr="000E4902">
        <w:rPr>
          <w:rFonts w:ascii="Aptos" w:hAnsi="Aptos"/>
        </w:rPr>
        <w:t xml:space="preserve">dostaviti vzorce najkasneje v roku 10 delovnih dni. Predloženi vzorci morajo ustrezati </w:t>
      </w:r>
      <w:r w:rsidR="00256AEC" w:rsidRPr="000E4902">
        <w:rPr>
          <w:rFonts w:ascii="Aptos" w:hAnsi="Aptos"/>
        </w:rPr>
        <w:lastRenderedPageBreak/>
        <w:t>vsem zahtevam naročnika. Vzorcev naročnik ne bo vračal. Vzorci so za naročnika brezplačni.</w:t>
      </w:r>
    </w:p>
    <w:p w14:paraId="5403A72E" w14:textId="77777777" w:rsidR="00256AEC" w:rsidRPr="000E4902" w:rsidRDefault="00256AEC" w:rsidP="009D6849">
      <w:pPr>
        <w:jc w:val="both"/>
        <w:rPr>
          <w:rFonts w:ascii="Aptos" w:hAnsi="Aptos"/>
        </w:rPr>
      </w:pPr>
    </w:p>
    <w:p w14:paraId="21159E9F" w14:textId="2C659C4B" w:rsidR="00256AEC" w:rsidRPr="000E4902" w:rsidRDefault="00256AEC" w:rsidP="009D6849">
      <w:pPr>
        <w:jc w:val="both"/>
        <w:rPr>
          <w:rFonts w:ascii="Aptos" w:hAnsi="Aptos"/>
        </w:rPr>
      </w:pPr>
      <w:r w:rsidRPr="000E4902">
        <w:rPr>
          <w:rFonts w:ascii="Aptos" w:hAnsi="Aptos"/>
        </w:rPr>
        <w:t>Izvajalec mora celotno količino blaga, ki ga naročnik naroča sukcesivno, pisno s posamezno naročilnico, dobaviti v roku 3 delovnih dni.  Deljenje dobav ni dovoljeno.</w:t>
      </w:r>
    </w:p>
    <w:p w14:paraId="48B8457A" w14:textId="77777777" w:rsidR="00256AEC" w:rsidRPr="000E4902" w:rsidRDefault="00256AEC" w:rsidP="009D6849">
      <w:pPr>
        <w:jc w:val="both"/>
        <w:rPr>
          <w:rFonts w:ascii="Aptos" w:hAnsi="Aptos"/>
        </w:rPr>
      </w:pPr>
    </w:p>
    <w:p w14:paraId="32C880AC" w14:textId="426C852B" w:rsidR="00256AEC" w:rsidRPr="000E4902" w:rsidRDefault="00256AEC" w:rsidP="009D6849">
      <w:pPr>
        <w:jc w:val="both"/>
        <w:rPr>
          <w:rFonts w:ascii="Aptos" w:hAnsi="Aptos"/>
        </w:rPr>
      </w:pPr>
      <w:r w:rsidRPr="000E4902">
        <w:rPr>
          <w:rFonts w:ascii="Aptos" w:hAnsi="Aptos"/>
        </w:rPr>
        <w:t>Izvajalec mora za blago zagotoviti ustrezen transport, zaščito in embalažo, ki omogoča kosovno</w:t>
      </w:r>
      <w:r w:rsidR="00D7463D" w:rsidRPr="000E4902">
        <w:rPr>
          <w:rFonts w:ascii="Aptos" w:hAnsi="Aptos"/>
        </w:rPr>
        <w:t>, skladiščno manipulacijo. Dostava je DDP prostori naročnika razloženo. Dostava se izvrši od ponedeljka do petka od 6.30 do 13.30, razen ob državnih praznikih oz. dela prostih dni.</w:t>
      </w:r>
    </w:p>
    <w:p w14:paraId="504BD9A8" w14:textId="77777777" w:rsidR="00D7463D" w:rsidRDefault="00D7463D" w:rsidP="009D6849">
      <w:pPr>
        <w:jc w:val="both"/>
        <w:rPr>
          <w:rFonts w:ascii="Aptos" w:hAnsi="Aptos"/>
          <w:color w:val="EE0000"/>
        </w:rPr>
      </w:pPr>
    </w:p>
    <w:p w14:paraId="10653783" w14:textId="77777777" w:rsidR="00D7463D" w:rsidRPr="00256AEC" w:rsidRDefault="00D7463D" w:rsidP="009D6849">
      <w:pPr>
        <w:jc w:val="both"/>
        <w:rPr>
          <w:rFonts w:ascii="Aptos" w:hAnsi="Aptos"/>
          <w:color w:val="EE0000"/>
        </w:rPr>
      </w:pPr>
    </w:p>
    <w:p w14:paraId="2BAC2031" w14:textId="77777777" w:rsidR="0018154A" w:rsidRPr="00256AEC" w:rsidRDefault="0018154A" w:rsidP="0018154A">
      <w:pPr>
        <w:spacing w:line="324" w:lineRule="auto"/>
        <w:jc w:val="both"/>
        <w:rPr>
          <w:rFonts w:ascii="Aptos" w:hAnsi="Aptos" w:cs="Arial"/>
          <w:color w:val="EE0000"/>
        </w:rPr>
      </w:pPr>
    </w:p>
    <w:p w14:paraId="46B05C81" w14:textId="248DF42D" w:rsidR="0018154A" w:rsidRPr="00727816" w:rsidRDefault="0018154A" w:rsidP="00727816">
      <w:pPr>
        <w:jc w:val="both"/>
        <w:rPr>
          <w:rFonts w:ascii="Aptos" w:eastAsia="Calibri" w:hAnsi="Aptos"/>
          <w:b/>
          <w:bCs/>
        </w:rPr>
      </w:pPr>
      <w:r w:rsidRPr="00982C33">
        <w:rPr>
          <w:rFonts w:ascii="Aptos" w:eastAsia="Calibri" w:hAnsi="Aptos"/>
          <w:b/>
          <w:bCs/>
        </w:rPr>
        <w:t>13.8. Ostale zahteve naročnika</w:t>
      </w:r>
    </w:p>
    <w:p w14:paraId="76D9AD6E" w14:textId="77777777" w:rsidR="0018154A" w:rsidRPr="00264FC5" w:rsidRDefault="0018154A" w:rsidP="0018154A">
      <w:pPr>
        <w:spacing w:line="324" w:lineRule="auto"/>
        <w:jc w:val="both"/>
        <w:rPr>
          <w:rFonts w:ascii="Aptos" w:hAnsi="Aptos" w:cs="Arial"/>
        </w:rPr>
      </w:pPr>
    </w:p>
    <w:p w14:paraId="17DF5CBC" w14:textId="6369B0FE" w:rsidR="0018154A" w:rsidRPr="00264FC5" w:rsidRDefault="0018154A" w:rsidP="0018154A">
      <w:pPr>
        <w:spacing w:before="360" w:line="324" w:lineRule="auto"/>
        <w:contextualSpacing/>
        <w:jc w:val="both"/>
        <w:outlineLvl w:val="0"/>
        <w:rPr>
          <w:rFonts w:ascii="Aptos" w:eastAsia="Calibri" w:hAnsi="Aptos" w:cs="Arial"/>
          <w:b/>
        </w:rPr>
      </w:pPr>
      <w:bookmarkStart w:id="50" w:name="_Toc392075540"/>
      <w:bookmarkStart w:id="51" w:name="_Toc214949553"/>
      <w:r w:rsidRPr="00264FC5">
        <w:rPr>
          <w:rFonts w:ascii="Aptos" w:eastAsia="Calibri" w:hAnsi="Aptos" w:cs="Arial"/>
          <w:b/>
        </w:rPr>
        <w:t>13.</w:t>
      </w:r>
      <w:r>
        <w:rPr>
          <w:rFonts w:ascii="Aptos" w:eastAsia="Calibri" w:hAnsi="Aptos" w:cs="Arial"/>
          <w:b/>
        </w:rPr>
        <w:t>8</w:t>
      </w:r>
      <w:r w:rsidRPr="00264FC5">
        <w:rPr>
          <w:rFonts w:ascii="Aptos" w:eastAsia="Calibri" w:hAnsi="Aptos" w:cs="Arial"/>
          <w:b/>
        </w:rPr>
        <w:t>.</w:t>
      </w:r>
      <w:r w:rsidR="00727816">
        <w:rPr>
          <w:rFonts w:ascii="Aptos" w:eastAsia="Calibri" w:hAnsi="Aptos" w:cs="Arial"/>
          <w:b/>
        </w:rPr>
        <w:t>1</w:t>
      </w:r>
      <w:r w:rsidRPr="00264FC5">
        <w:rPr>
          <w:rFonts w:ascii="Aptos" w:eastAsia="Calibri" w:hAnsi="Aptos" w:cs="Arial"/>
          <w:b/>
        </w:rPr>
        <w:t>. Izvedba predmeta v skladu s pravnimi predpisi, pravili stroke in navodili</w:t>
      </w:r>
      <w:bookmarkEnd w:id="50"/>
      <w:bookmarkEnd w:id="51"/>
    </w:p>
    <w:p w14:paraId="6EF550DD" w14:textId="77777777" w:rsidR="0018154A" w:rsidRPr="00264FC5" w:rsidRDefault="0018154A" w:rsidP="0018154A">
      <w:pPr>
        <w:spacing w:before="360" w:line="324" w:lineRule="auto"/>
        <w:contextualSpacing/>
        <w:jc w:val="both"/>
        <w:outlineLvl w:val="0"/>
        <w:rPr>
          <w:rFonts w:ascii="Aptos" w:eastAsia="Calibri" w:hAnsi="Aptos" w:cs="Arial"/>
          <w:b/>
        </w:rPr>
      </w:pPr>
    </w:p>
    <w:p w14:paraId="542C33CE" w14:textId="77777777" w:rsidR="0018154A" w:rsidRPr="00264FC5" w:rsidRDefault="0018154A" w:rsidP="0018154A">
      <w:pPr>
        <w:spacing w:line="324" w:lineRule="auto"/>
        <w:jc w:val="both"/>
        <w:rPr>
          <w:rFonts w:ascii="Aptos" w:eastAsia="Calibri" w:hAnsi="Aptos" w:cs="Arial"/>
        </w:rPr>
      </w:pPr>
      <w:r w:rsidRPr="00264FC5">
        <w:rPr>
          <w:rFonts w:ascii="Aptos" w:eastAsia="Calibri" w:hAnsi="Aptos" w:cs="Arial"/>
        </w:rPr>
        <w:t>Ponudnik mora izvesti predmeta javnega naročila skladu s vsemi pravnimi predpisi, pravili stroke in navodili strokovnega nadzora in naročnika.</w:t>
      </w:r>
    </w:p>
    <w:p w14:paraId="3ECC5A0D" w14:textId="77777777" w:rsidR="0018154A" w:rsidRPr="00264FC5" w:rsidRDefault="0018154A" w:rsidP="0018154A">
      <w:pPr>
        <w:spacing w:line="324" w:lineRule="auto"/>
        <w:jc w:val="both"/>
        <w:rPr>
          <w:rFonts w:ascii="Aptos" w:eastAsia="Calibri" w:hAnsi="Aptos" w:cs="Arial"/>
        </w:rPr>
      </w:pPr>
    </w:p>
    <w:p w14:paraId="40A773FF" w14:textId="70FAD369" w:rsidR="0018154A" w:rsidRPr="00615519" w:rsidRDefault="0018154A" w:rsidP="0018154A">
      <w:pPr>
        <w:pStyle w:val="Naslov21"/>
        <w:ind w:left="0" w:firstLine="0"/>
      </w:pPr>
      <w:bookmarkStart w:id="52" w:name="_Toc214949554"/>
      <w:r w:rsidRPr="00615519">
        <w:t>13.</w:t>
      </w:r>
      <w:r>
        <w:t>8</w:t>
      </w:r>
      <w:r w:rsidRPr="00615519">
        <w:t>.</w:t>
      </w:r>
      <w:r w:rsidR="00727816">
        <w:t>2</w:t>
      </w:r>
      <w:r w:rsidRPr="00615519">
        <w:t>. Spoštovanje omejevalnih ukrepih zaradi delovanja Rusije</w:t>
      </w:r>
      <w:bookmarkEnd w:id="52"/>
    </w:p>
    <w:p w14:paraId="7319DE37" w14:textId="77777777" w:rsidR="0018154A" w:rsidRPr="00264FC5" w:rsidRDefault="0018154A" w:rsidP="0018154A">
      <w:pPr>
        <w:spacing w:line="324" w:lineRule="auto"/>
        <w:jc w:val="both"/>
        <w:rPr>
          <w:rFonts w:ascii="Aptos" w:eastAsia="Calibri" w:hAnsi="Aptos" w:cs="Arial"/>
          <w:i/>
        </w:rPr>
      </w:pPr>
    </w:p>
    <w:p w14:paraId="426EE95A"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3FB07D3"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a)</w:t>
      </w:r>
      <w:r w:rsidRPr="00264FC5">
        <w:rPr>
          <w:rFonts w:ascii="Aptos" w:eastAsia="Calibri" w:hAnsi="Aptos"/>
        </w:rPr>
        <w:tab/>
        <w:t>ruskim državljanom ali fizičnim ali pravnim osebam, subjektom ali organom s sedežem v Rusiji,</w:t>
      </w:r>
    </w:p>
    <w:p w14:paraId="4067F33B"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b)</w:t>
      </w:r>
      <w:r w:rsidRPr="00264FC5">
        <w:rPr>
          <w:rFonts w:ascii="Aptos" w:eastAsia="Calibri" w:hAnsi="Aptos"/>
        </w:rPr>
        <w:tab/>
        <w:t>pravnim osebam, subjektom ali organom, katerih več kot 50-odstotni delež je v neposredni ali posredni lasti subjekta iz točke (a) tega odstavka, ali</w:t>
      </w:r>
    </w:p>
    <w:p w14:paraId="6EEB0682"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c)</w:t>
      </w:r>
      <w:r w:rsidRPr="00264FC5">
        <w:rPr>
          <w:rFonts w:ascii="Aptos" w:eastAsia="Calibri" w:hAnsi="Aptos"/>
        </w:rPr>
        <w:tab/>
        <w:t>fizičnim ali pravnim osebam, subjektom ali organom, ki delujejo v imenu ali po navodilih subjekta iz točke (a) ali (b) tega odstavka,</w:t>
      </w:r>
    </w:p>
    <w:p w14:paraId="49658E88" w14:textId="77777777" w:rsidR="0018154A" w:rsidRPr="00264FC5" w:rsidRDefault="0018154A" w:rsidP="0018154A">
      <w:pPr>
        <w:spacing w:line="324" w:lineRule="auto"/>
        <w:jc w:val="both"/>
        <w:rPr>
          <w:rFonts w:ascii="Aptos" w:eastAsia="Calibri" w:hAnsi="Aptos"/>
        </w:rPr>
      </w:pPr>
      <w:r w:rsidRPr="00264FC5">
        <w:rPr>
          <w:rFonts w:ascii="Aptos" w:eastAsia="Calibri" w:hAnsi="Aptos"/>
        </w:rPr>
        <w:t>d)</w:t>
      </w:r>
      <w:r w:rsidRPr="00264FC5">
        <w:rPr>
          <w:rFonts w:ascii="Aptos" w:eastAsia="Calibri" w:hAnsi="Aptos"/>
        </w:rPr>
        <w:tab/>
        <w:t>podizvajalcem, dobaviteljem ali subjektom, katerih zmogljivosti se uporabljajo v smislu direktiv o javnem naročanju, če predstavljajo več kot 10 % vrednosti naročila.</w:t>
      </w:r>
    </w:p>
    <w:p w14:paraId="5819C10F" w14:textId="77777777" w:rsidR="0018154A" w:rsidRPr="00264FC5" w:rsidRDefault="0018154A" w:rsidP="0018154A">
      <w:pPr>
        <w:spacing w:line="324" w:lineRule="auto"/>
        <w:jc w:val="both"/>
        <w:rPr>
          <w:rFonts w:ascii="Aptos" w:eastAsia="Calibri" w:hAnsi="Aptos"/>
        </w:rPr>
      </w:pPr>
    </w:p>
    <w:p w14:paraId="6F104B7E" w14:textId="77777777" w:rsidR="0018154A" w:rsidRPr="00264FC5" w:rsidRDefault="0018154A" w:rsidP="0018154A">
      <w:pPr>
        <w:spacing w:line="324" w:lineRule="auto"/>
        <w:jc w:val="both"/>
        <w:rPr>
          <w:rFonts w:ascii="Aptos" w:eastAsia="Calibri" w:hAnsi="Aptos"/>
        </w:rPr>
      </w:pPr>
      <w:r w:rsidRPr="00264FC5">
        <w:rPr>
          <w:rFonts w:ascii="Aptos" w:eastAsia="Calibri" w:hAnsi="Aptos"/>
          <w:b/>
          <w:iCs/>
        </w:rPr>
        <w:t>Dokazilo</w:t>
      </w:r>
      <w:r w:rsidRPr="00264FC5">
        <w:rPr>
          <w:rFonts w:ascii="Aptos" w:eastAsia="Calibri" w:hAnsi="Aptos"/>
          <w:iCs/>
        </w:rPr>
        <w:t xml:space="preserve">: </w:t>
      </w:r>
      <w:r w:rsidRPr="00264FC5">
        <w:rPr>
          <w:rFonts w:ascii="Aptos" w:eastAsia="Calibri" w:hAnsi="Aptos"/>
        </w:rPr>
        <w:t>Ponudnik potrdi izpolnjevanje pogoja s podpisom obrazca ESPD</w:t>
      </w:r>
      <w:r w:rsidRPr="00264FC5">
        <w:rPr>
          <w:rFonts w:ascii="Aptos" w:hAnsi="Aptos"/>
        </w:rPr>
        <w:t xml:space="preserve"> in predloži </w:t>
      </w:r>
      <w:r w:rsidRPr="00264FC5">
        <w:rPr>
          <w:rFonts w:ascii="Aptos" w:eastAsia="Calibri" w:hAnsi="Aptos"/>
        </w:rPr>
        <w:t xml:space="preserve">Izjava glede izpolnjevanja pogojev po Uredbi Sveta (EU) 2022/576 z dne 8. aprila 2022 o spremembi Uredbe (EU) št. 833/2014 o omejevalnih ukrepih zaradi delovanja Rusije, ki </w:t>
      </w:r>
      <w:r w:rsidRPr="00264FC5">
        <w:rPr>
          <w:rFonts w:ascii="Aptos" w:eastAsia="Calibri" w:hAnsi="Aptos"/>
        </w:rPr>
        <w:lastRenderedPageBreak/>
        <w:t>povzroča destabilizacijo razmer v Ukrajini« za vsak gospodarski subjekt, ki nastopa v ponudbi.</w:t>
      </w:r>
    </w:p>
    <w:p w14:paraId="5F2D01F4" w14:textId="77777777" w:rsidR="0018154A" w:rsidRPr="00264FC5" w:rsidRDefault="0018154A" w:rsidP="0018154A">
      <w:pPr>
        <w:rPr>
          <w:rFonts w:ascii="Aptos" w:eastAsia="Calibri" w:hAnsi="Aptos"/>
        </w:rPr>
      </w:pPr>
    </w:p>
    <w:p w14:paraId="5CB0DE1B" w14:textId="77777777" w:rsidR="0018154A" w:rsidRPr="00264FC5"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53" w:name="_Toc214949555"/>
      <w:r w:rsidRPr="00264FC5">
        <w:rPr>
          <w:rFonts w:ascii="Aptos" w:eastAsia="Calibri" w:hAnsi="Aptos" w:cs="Arial"/>
          <w:b/>
        </w:rPr>
        <w:t>14. Pravna podlaga</w:t>
      </w:r>
      <w:bookmarkEnd w:id="53"/>
    </w:p>
    <w:p w14:paraId="0845A44E" w14:textId="77777777" w:rsidR="0018154A" w:rsidRPr="00264FC5" w:rsidRDefault="0018154A" w:rsidP="0018154A">
      <w:pPr>
        <w:spacing w:line="324" w:lineRule="auto"/>
        <w:jc w:val="both"/>
        <w:rPr>
          <w:rFonts w:ascii="Aptos" w:eastAsia="Calibri" w:hAnsi="Aptos"/>
        </w:rPr>
      </w:pPr>
      <w:bookmarkStart w:id="54" w:name="_Toc412453292"/>
      <w:r w:rsidRPr="00264FC5">
        <w:rPr>
          <w:rFonts w:ascii="Aptos" w:eastAsia="Calibri" w:hAnsi="Aptos"/>
        </w:rPr>
        <w:t>V postopku oddaje javnega naročila in tekom izvedbe javnega naročila je potrebno upoštevati:</w:t>
      </w:r>
      <w:bookmarkEnd w:id="54"/>
    </w:p>
    <w:p w14:paraId="72BCE66D" w14:textId="77777777" w:rsidR="0018154A" w:rsidRPr="00264FC5" w:rsidRDefault="0018154A">
      <w:pPr>
        <w:numPr>
          <w:ilvl w:val="0"/>
          <w:numId w:val="13"/>
        </w:numPr>
        <w:suppressAutoHyphens w:val="0"/>
        <w:spacing w:before="200" w:line="324" w:lineRule="auto"/>
        <w:contextualSpacing/>
        <w:jc w:val="both"/>
        <w:rPr>
          <w:rFonts w:ascii="Aptos" w:eastAsiaTheme="minorEastAsia" w:hAnsi="Aptos"/>
        </w:rPr>
      </w:pPr>
      <w:r w:rsidRPr="00264FC5">
        <w:rPr>
          <w:rFonts w:ascii="Aptos" w:eastAsiaTheme="minorEastAsia" w:hAnsi="Aptos"/>
        </w:rPr>
        <w:t>Zakon o javnem naročanju (Uradni list RS, št. 94/15, s spremembami, v nadaljevanju: ZJN-3);</w:t>
      </w:r>
    </w:p>
    <w:p w14:paraId="53E0D63D" w14:textId="77777777" w:rsidR="0018154A" w:rsidRPr="00264FC5" w:rsidRDefault="0018154A">
      <w:pPr>
        <w:numPr>
          <w:ilvl w:val="0"/>
          <w:numId w:val="13"/>
        </w:numPr>
        <w:suppressAutoHyphens w:val="0"/>
        <w:spacing w:before="200" w:line="324" w:lineRule="auto"/>
        <w:contextualSpacing/>
        <w:jc w:val="both"/>
        <w:rPr>
          <w:rFonts w:ascii="Aptos" w:eastAsiaTheme="minorEastAsia" w:hAnsi="Aptos"/>
        </w:rPr>
      </w:pPr>
      <w:r w:rsidRPr="00264FC5">
        <w:rPr>
          <w:rFonts w:ascii="Aptos" w:eastAsiaTheme="minorEastAsia" w:hAnsi="Aptos"/>
        </w:rPr>
        <w:t>Zakon o pravnem varstvu v postopkih javnega naročanja (Uradni list RS, št. 43/2011, s spremembami, v nadaljevanju: ZPVPJN);</w:t>
      </w:r>
    </w:p>
    <w:p w14:paraId="7387B8B3" w14:textId="77777777" w:rsidR="0018154A" w:rsidRPr="00264FC5" w:rsidRDefault="0018154A">
      <w:pPr>
        <w:numPr>
          <w:ilvl w:val="0"/>
          <w:numId w:val="13"/>
        </w:numPr>
        <w:suppressAutoHyphens w:val="0"/>
        <w:spacing w:before="200" w:line="324" w:lineRule="auto"/>
        <w:contextualSpacing/>
        <w:jc w:val="both"/>
        <w:rPr>
          <w:rFonts w:ascii="Aptos" w:eastAsiaTheme="minorEastAsia" w:hAnsi="Aptos"/>
        </w:rPr>
      </w:pPr>
      <w:r w:rsidRPr="00264FC5">
        <w:rPr>
          <w:rFonts w:ascii="Aptos" w:eastAsiaTheme="minorEastAsia" w:hAnsi="Aptos"/>
        </w:rPr>
        <w:t>Obligacijski zakonik (Uradni list RS, št. 97/07, s spremembami, v nadaljevanju: OZ);</w:t>
      </w:r>
    </w:p>
    <w:p w14:paraId="38C5A35D" w14:textId="77777777" w:rsidR="0018154A" w:rsidRPr="00264FC5" w:rsidRDefault="0018154A">
      <w:pPr>
        <w:numPr>
          <w:ilvl w:val="0"/>
          <w:numId w:val="13"/>
        </w:numPr>
        <w:suppressAutoHyphens w:val="0"/>
        <w:autoSpaceDE w:val="0"/>
        <w:autoSpaceDN w:val="0"/>
        <w:adjustRightInd w:val="0"/>
        <w:spacing w:line="324" w:lineRule="auto"/>
        <w:contextualSpacing/>
        <w:jc w:val="both"/>
        <w:rPr>
          <w:rFonts w:ascii="Aptos" w:eastAsiaTheme="minorEastAsia" w:hAnsi="Aptos"/>
        </w:rPr>
      </w:pPr>
      <w:r w:rsidRPr="00264FC5">
        <w:rPr>
          <w:rFonts w:ascii="Aptos" w:eastAsiaTheme="minorEastAsia" w:hAnsi="Aptos"/>
        </w:rPr>
        <w:t>vsa veljavni zakoni in predpisi, ki urejajo področje predmeta javnega naročila.</w:t>
      </w:r>
    </w:p>
    <w:p w14:paraId="1118F5D6" w14:textId="77777777" w:rsidR="0018154A" w:rsidRPr="00264FC5" w:rsidRDefault="0018154A" w:rsidP="0018154A">
      <w:pPr>
        <w:autoSpaceDE w:val="0"/>
        <w:autoSpaceDN w:val="0"/>
        <w:adjustRightInd w:val="0"/>
        <w:spacing w:line="324" w:lineRule="auto"/>
        <w:ind w:left="720"/>
        <w:contextualSpacing/>
        <w:jc w:val="both"/>
        <w:rPr>
          <w:rFonts w:ascii="Aptos" w:eastAsiaTheme="minorEastAsia" w:hAnsi="Aptos"/>
        </w:rPr>
      </w:pPr>
    </w:p>
    <w:p w14:paraId="059BDE6C" w14:textId="77777777" w:rsidR="0018154A" w:rsidRPr="00264FC5" w:rsidRDefault="0018154A" w:rsidP="0018154A">
      <w:pPr>
        <w:autoSpaceDE w:val="0"/>
        <w:autoSpaceDN w:val="0"/>
        <w:adjustRightInd w:val="0"/>
        <w:spacing w:line="324" w:lineRule="auto"/>
        <w:ind w:left="720"/>
        <w:contextualSpacing/>
        <w:jc w:val="both"/>
        <w:rPr>
          <w:rFonts w:ascii="Aptos" w:eastAsiaTheme="minorEastAsia" w:hAnsi="Aptos"/>
        </w:rPr>
      </w:pPr>
    </w:p>
    <w:p w14:paraId="47B09A3E" w14:textId="77777777" w:rsidR="0018154A" w:rsidRPr="00D53ECD" w:rsidRDefault="0018154A" w:rsidP="0018154A">
      <w:pPr>
        <w:shd w:val="clear" w:color="auto" w:fill="B4C6E7" w:themeFill="accent1" w:themeFillTint="66"/>
        <w:spacing w:before="360" w:line="324" w:lineRule="auto"/>
        <w:contextualSpacing/>
        <w:jc w:val="both"/>
        <w:outlineLvl w:val="0"/>
        <w:rPr>
          <w:rFonts w:ascii="Aptos" w:eastAsia="Calibri" w:hAnsi="Aptos" w:cs="Arial"/>
          <w:b/>
        </w:rPr>
      </w:pPr>
      <w:bookmarkStart w:id="55" w:name="_Toc404938497"/>
      <w:bookmarkStart w:id="56" w:name="_Toc214949556"/>
      <w:r w:rsidRPr="00264FC5">
        <w:rPr>
          <w:rFonts w:ascii="Aptos" w:eastAsia="Calibri" w:hAnsi="Aptos" w:cs="Arial"/>
          <w:b/>
        </w:rPr>
        <w:t>15.  Pouk o pravnem sredstvu</w:t>
      </w:r>
      <w:bookmarkEnd w:id="55"/>
      <w:bookmarkEnd w:id="56"/>
    </w:p>
    <w:p w14:paraId="5D1A2186" w14:textId="06577409" w:rsidR="0018154A" w:rsidRPr="00264FC5" w:rsidRDefault="0018154A" w:rsidP="0018154A">
      <w:pPr>
        <w:spacing w:after="200" w:line="324" w:lineRule="auto"/>
        <w:jc w:val="both"/>
        <w:rPr>
          <w:rFonts w:ascii="Aptos" w:eastAsia="Calibri" w:hAnsi="Aptos"/>
        </w:rPr>
      </w:pPr>
      <w:r w:rsidRPr="00264FC5">
        <w:rPr>
          <w:rFonts w:ascii="Aptos" w:eastAsia="Calibri" w:hAnsi="Apto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w:t>
      </w:r>
      <w:r w:rsidRPr="00B763EF">
        <w:rPr>
          <w:rFonts w:ascii="Aptos" w:eastAsia="Calibri" w:hAnsi="Aptos"/>
        </w:rPr>
        <w:t xml:space="preserve">naročilo oddaja po odprtem postopku </w:t>
      </w:r>
      <w:r w:rsidR="00727816">
        <w:rPr>
          <w:rFonts w:ascii="Aptos" w:eastAsia="Calibri" w:hAnsi="Aptos"/>
        </w:rPr>
        <w:t>4</w:t>
      </w:r>
      <w:r w:rsidRPr="00B763EF">
        <w:rPr>
          <w:rFonts w:ascii="Aptos" w:eastAsia="Calibri" w:hAnsi="Aptos"/>
        </w:rPr>
        <w:t>.000,00 EUR</w:t>
      </w:r>
      <w:r w:rsidRPr="00576B76">
        <w:rPr>
          <w:rFonts w:ascii="Aptos" w:eastAsia="Calibri" w:hAnsi="Aptos"/>
          <w:color w:val="EE0000"/>
        </w:rPr>
        <w:t xml:space="preserve">. </w:t>
      </w:r>
      <w:r w:rsidRPr="00264FC5">
        <w:rPr>
          <w:rFonts w:ascii="Aptos" w:eastAsia="Calibri" w:hAnsi="Aptos"/>
        </w:rPr>
        <w:t>Taksa se plača na transakcijski račun odprt pri Banki Slovenije, Slovenska cesta 35, 1505 Ljubljana, Slovenija št. SI56 0110 0100 0358 802, SWIFT koda BS LJ SI 2X, IBAN SI56011001000358802 in sklic 11 16110-7111290XXXXX.</w:t>
      </w:r>
    </w:p>
    <w:p w14:paraId="4E850C30" w14:textId="77777777" w:rsidR="0018154A" w:rsidRPr="00264FC5" w:rsidRDefault="0018154A" w:rsidP="0018154A">
      <w:pPr>
        <w:spacing w:after="200" w:line="324" w:lineRule="auto"/>
        <w:jc w:val="both"/>
        <w:rPr>
          <w:rFonts w:ascii="Aptos" w:eastAsia="Calibri" w:hAnsi="Aptos"/>
        </w:rPr>
      </w:pPr>
    </w:p>
    <w:tbl>
      <w:tblPr>
        <w:tblW w:w="0" w:type="auto"/>
        <w:tblLook w:val="04A0" w:firstRow="1" w:lastRow="0" w:firstColumn="1" w:lastColumn="0" w:noHBand="0" w:noVBand="1"/>
      </w:tblPr>
      <w:tblGrid>
        <w:gridCol w:w="4464"/>
        <w:gridCol w:w="4464"/>
      </w:tblGrid>
      <w:tr w:rsidR="0018154A" w:rsidRPr="00264FC5" w14:paraId="52EF9E57" w14:textId="77777777" w:rsidTr="003A34B4">
        <w:tc>
          <w:tcPr>
            <w:tcW w:w="4464" w:type="dxa"/>
          </w:tcPr>
          <w:p w14:paraId="6131669A" w14:textId="77777777" w:rsidR="0018154A" w:rsidRPr="00264FC5" w:rsidRDefault="0018154A" w:rsidP="003A34B4">
            <w:pPr>
              <w:spacing w:line="276" w:lineRule="auto"/>
              <w:jc w:val="both"/>
              <w:rPr>
                <w:rFonts w:ascii="Aptos" w:hAnsi="Aptos"/>
                <w:lang w:eastAsia="en-US"/>
              </w:rPr>
            </w:pPr>
          </w:p>
        </w:tc>
        <w:tc>
          <w:tcPr>
            <w:tcW w:w="4464" w:type="dxa"/>
          </w:tcPr>
          <w:p w14:paraId="3F3A01A1" w14:textId="77777777" w:rsidR="0018154A" w:rsidRPr="00264FC5" w:rsidRDefault="0018154A" w:rsidP="003A34B4">
            <w:pPr>
              <w:spacing w:line="276" w:lineRule="auto"/>
              <w:jc w:val="both"/>
              <w:rPr>
                <w:rFonts w:ascii="Aptos" w:hAnsi="Aptos"/>
                <w:lang w:eastAsia="en-US"/>
              </w:rPr>
            </w:pPr>
            <w:r w:rsidRPr="00264FC5">
              <w:rPr>
                <w:rFonts w:ascii="Aptos" w:hAnsi="Aptos"/>
                <w:lang w:eastAsia="en-US"/>
              </w:rPr>
              <w:t>Naročnik: Splošna bolnišnica Celje</w:t>
            </w:r>
          </w:p>
          <w:p w14:paraId="2F5D559B" w14:textId="77777777" w:rsidR="0018154A" w:rsidRPr="00264FC5" w:rsidRDefault="0018154A" w:rsidP="003A34B4">
            <w:pPr>
              <w:spacing w:line="260" w:lineRule="exact"/>
              <w:jc w:val="both"/>
              <w:rPr>
                <w:rFonts w:ascii="Aptos" w:hAnsi="Aptos"/>
              </w:rPr>
            </w:pPr>
            <w:r w:rsidRPr="00264FC5">
              <w:rPr>
                <w:rFonts w:ascii="Aptos" w:hAnsi="Aptos"/>
              </w:rPr>
              <w:t>Direktor:</w:t>
            </w:r>
          </w:p>
          <w:p w14:paraId="2AA9E62A" w14:textId="77777777" w:rsidR="0018154A" w:rsidRPr="00264FC5" w:rsidRDefault="0018154A" w:rsidP="003A34B4">
            <w:pPr>
              <w:spacing w:line="276" w:lineRule="auto"/>
              <w:jc w:val="both"/>
              <w:rPr>
                <w:rFonts w:ascii="Aptos" w:hAnsi="Aptos"/>
                <w:lang w:eastAsia="en-US"/>
              </w:rPr>
            </w:pPr>
            <w:r w:rsidRPr="00264FC5">
              <w:rPr>
                <w:rFonts w:ascii="Aptos" w:hAnsi="Aptos"/>
              </w:rPr>
              <w:lastRenderedPageBreak/>
              <w:t>Dr. Dragan Kovačić, dr. med.</w:t>
            </w:r>
          </w:p>
        </w:tc>
      </w:tr>
      <w:tr w:rsidR="0018154A" w:rsidRPr="00264FC5" w14:paraId="70CF7AEB" w14:textId="77777777" w:rsidTr="003A34B4">
        <w:tc>
          <w:tcPr>
            <w:tcW w:w="4464" w:type="dxa"/>
          </w:tcPr>
          <w:p w14:paraId="4D9A5B94" w14:textId="77777777" w:rsidR="0018154A" w:rsidRPr="00264FC5" w:rsidRDefault="0018154A" w:rsidP="003A34B4">
            <w:pPr>
              <w:spacing w:line="276" w:lineRule="auto"/>
              <w:jc w:val="both"/>
              <w:rPr>
                <w:rFonts w:ascii="Aptos" w:hAnsi="Aptos"/>
                <w:lang w:eastAsia="en-US"/>
              </w:rPr>
            </w:pPr>
          </w:p>
        </w:tc>
        <w:tc>
          <w:tcPr>
            <w:tcW w:w="4464" w:type="dxa"/>
          </w:tcPr>
          <w:p w14:paraId="35B80CCA" w14:textId="77777777" w:rsidR="0018154A" w:rsidRPr="00264FC5" w:rsidRDefault="0018154A" w:rsidP="003A34B4">
            <w:pPr>
              <w:spacing w:line="276" w:lineRule="auto"/>
              <w:jc w:val="both"/>
              <w:rPr>
                <w:rFonts w:ascii="Aptos" w:hAnsi="Aptos"/>
                <w:lang w:eastAsia="en-US"/>
              </w:rPr>
            </w:pPr>
            <w:r w:rsidRPr="00264FC5">
              <w:rPr>
                <w:rFonts w:ascii="Aptos" w:hAnsi="Aptos"/>
                <w:lang w:eastAsia="en-US"/>
              </w:rPr>
              <w:t xml:space="preserve">Žig in podpis: </w:t>
            </w:r>
          </w:p>
        </w:tc>
      </w:tr>
    </w:tbl>
    <w:p w14:paraId="62AB8BE5" w14:textId="77777777" w:rsidR="0018154A" w:rsidRPr="00264FC5" w:rsidRDefault="0018154A" w:rsidP="0018154A">
      <w:pPr>
        <w:spacing w:after="200" w:line="324" w:lineRule="auto"/>
        <w:jc w:val="right"/>
        <w:rPr>
          <w:rFonts w:ascii="Aptos" w:eastAsia="Calibri" w:hAnsi="Aptos"/>
        </w:rPr>
      </w:pPr>
    </w:p>
    <w:p w14:paraId="31C6B7BF" w14:textId="77777777" w:rsidR="0082051A" w:rsidRDefault="0082051A" w:rsidP="0018154A">
      <w:pPr>
        <w:spacing w:after="200" w:line="324" w:lineRule="auto"/>
        <w:jc w:val="both"/>
        <w:rPr>
          <w:rFonts w:ascii="Aptos" w:eastAsia="Calibri" w:hAnsi="Aptos"/>
          <w:b/>
          <w:bCs/>
        </w:rPr>
      </w:pPr>
    </w:p>
    <w:p w14:paraId="0B7F87F5" w14:textId="1581D88E" w:rsidR="00407109" w:rsidRPr="00F12938" w:rsidRDefault="00407109">
      <w:pPr>
        <w:pageBreakBefore/>
        <w:rPr>
          <w:rFonts w:ascii="Aptos" w:hAnsi="Aptos" w:cs="Arial"/>
          <w:b/>
          <w:bCs/>
          <w:sz w:val="22"/>
          <w:szCs w:val="22"/>
        </w:rPr>
      </w:pPr>
      <w:r w:rsidRPr="00F12938">
        <w:rPr>
          <w:rFonts w:ascii="Aptos" w:hAnsi="Aptos" w:cs="Arial"/>
          <w:b/>
          <w:bCs/>
          <w:sz w:val="22"/>
          <w:szCs w:val="22"/>
        </w:rPr>
        <w:lastRenderedPageBreak/>
        <w:t xml:space="preserve">NAROČNIK:                                                                         </w:t>
      </w:r>
      <w:r w:rsidRPr="00F12938">
        <w:rPr>
          <w:rFonts w:ascii="Aptos" w:hAnsi="Aptos" w:cs="Arial"/>
          <w:b/>
          <w:bCs/>
          <w:sz w:val="22"/>
          <w:szCs w:val="22"/>
        </w:rPr>
        <w:tab/>
      </w:r>
      <w:r w:rsidRPr="00F12938">
        <w:rPr>
          <w:rFonts w:ascii="Aptos" w:hAnsi="Aptos" w:cs="Arial"/>
          <w:b/>
          <w:bCs/>
          <w:sz w:val="22"/>
          <w:szCs w:val="22"/>
        </w:rPr>
        <w:tab/>
      </w:r>
      <w:r w:rsidRPr="00F12938">
        <w:rPr>
          <w:rFonts w:ascii="Aptos" w:hAnsi="Aptos" w:cs="Arial"/>
          <w:b/>
          <w:bCs/>
          <w:sz w:val="22"/>
          <w:szCs w:val="22"/>
        </w:rPr>
        <w:tab/>
        <w:t>OBR-</w:t>
      </w:r>
      <w:r w:rsidR="00D66B48">
        <w:rPr>
          <w:rFonts w:ascii="Aptos" w:hAnsi="Aptos" w:cs="Arial"/>
          <w:b/>
          <w:bCs/>
          <w:sz w:val="22"/>
          <w:szCs w:val="22"/>
        </w:rPr>
        <w:t>2</w:t>
      </w:r>
    </w:p>
    <w:p w14:paraId="368F8A89" w14:textId="77777777" w:rsidR="00407109" w:rsidRPr="00F12938" w:rsidRDefault="00407109">
      <w:pPr>
        <w:jc w:val="both"/>
        <w:rPr>
          <w:rFonts w:ascii="Aptos" w:hAnsi="Aptos" w:cs="Arial"/>
          <w:b/>
          <w:bCs/>
          <w:sz w:val="22"/>
          <w:szCs w:val="22"/>
        </w:rPr>
      </w:pPr>
      <w:r w:rsidRPr="00F12938">
        <w:rPr>
          <w:rFonts w:ascii="Aptos" w:hAnsi="Aptos" w:cs="Arial"/>
          <w:b/>
          <w:bCs/>
          <w:sz w:val="22"/>
          <w:szCs w:val="22"/>
        </w:rPr>
        <w:t>Splošna bolnišnica Celje</w:t>
      </w:r>
    </w:p>
    <w:p w14:paraId="3BC27D04" w14:textId="77777777" w:rsidR="00407109" w:rsidRPr="00F12938" w:rsidRDefault="00407109">
      <w:pPr>
        <w:rPr>
          <w:rFonts w:ascii="Aptos" w:hAnsi="Aptos" w:cs="Arial"/>
          <w:b/>
          <w:bCs/>
          <w:sz w:val="22"/>
          <w:szCs w:val="22"/>
        </w:rPr>
      </w:pPr>
      <w:r w:rsidRPr="00F12938">
        <w:rPr>
          <w:rFonts w:ascii="Aptos" w:hAnsi="Aptos" w:cs="Arial"/>
          <w:b/>
          <w:bCs/>
          <w:sz w:val="22"/>
          <w:szCs w:val="22"/>
        </w:rPr>
        <w:t>Oblakova ulica 5</w:t>
      </w:r>
    </w:p>
    <w:p w14:paraId="2F42D4BA" w14:textId="77777777" w:rsidR="00407109" w:rsidRPr="00F12938" w:rsidRDefault="00407109">
      <w:pPr>
        <w:rPr>
          <w:rFonts w:ascii="Aptos" w:hAnsi="Aptos" w:cs="Arial"/>
          <w:b/>
          <w:bCs/>
          <w:sz w:val="22"/>
          <w:szCs w:val="22"/>
        </w:rPr>
      </w:pPr>
      <w:r w:rsidRPr="00F12938">
        <w:rPr>
          <w:rFonts w:ascii="Aptos" w:hAnsi="Aptos" w:cs="Arial"/>
          <w:b/>
          <w:bCs/>
          <w:sz w:val="22"/>
          <w:szCs w:val="22"/>
        </w:rPr>
        <w:t>3000 Celje</w:t>
      </w:r>
    </w:p>
    <w:p w14:paraId="31E7A7FB" w14:textId="77777777" w:rsidR="00407109" w:rsidRPr="00F12938" w:rsidRDefault="00407109">
      <w:pPr>
        <w:rPr>
          <w:rFonts w:ascii="Aptos" w:hAnsi="Aptos" w:cs="Arial"/>
          <w:b/>
          <w:bCs/>
          <w:sz w:val="22"/>
          <w:szCs w:val="22"/>
        </w:rPr>
      </w:pPr>
      <w:r w:rsidRPr="00F12938">
        <w:rPr>
          <w:rFonts w:ascii="Aptos" w:hAnsi="Aptos" w:cs="Arial"/>
          <w:b/>
          <w:bCs/>
          <w:sz w:val="22"/>
          <w:szCs w:val="22"/>
        </w:rPr>
        <w:t xml:space="preserve">  </w:t>
      </w:r>
    </w:p>
    <w:p w14:paraId="1F241BCE" w14:textId="77777777" w:rsidR="00407109" w:rsidRPr="00F12938" w:rsidRDefault="00407109">
      <w:pPr>
        <w:jc w:val="both"/>
        <w:rPr>
          <w:rFonts w:ascii="Aptos" w:hAnsi="Aptos" w:cs="Arial"/>
          <w:sz w:val="22"/>
          <w:szCs w:val="22"/>
          <w:u w:val="single"/>
        </w:rPr>
      </w:pPr>
    </w:p>
    <w:p w14:paraId="474B7C96" w14:textId="77777777" w:rsidR="00407109" w:rsidRPr="00F12938" w:rsidRDefault="00407109">
      <w:pPr>
        <w:jc w:val="both"/>
        <w:rPr>
          <w:rFonts w:ascii="Aptos" w:hAnsi="Aptos" w:cs="Arial"/>
          <w:sz w:val="22"/>
          <w:szCs w:val="22"/>
          <w:u w:val="single"/>
        </w:rPr>
      </w:pPr>
    </w:p>
    <w:p w14:paraId="35F75CA9" w14:textId="77777777" w:rsidR="00407109" w:rsidRPr="00F12938" w:rsidRDefault="00407109">
      <w:pPr>
        <w:pStyle w:val="Naslov1"/>
        <w:rPr>
          <w:rFonts w:ascii="Aptos" w:hAnsi="Aptos" w:cs="Arial"/>
          <w:b/>
          <w:bCs/>
          <w:sz w:val="22"/>
          <w:szCs w:val="22"/>
        </w:rPr>
      </w:pPr>
      <w:r w:rsidRPr="00F12938">
        <w:rPr>
          <w:rFonts w:ascii="Aptos" w:hAnsi="Aptos" w:cs="Arial"/>
          <w:b/>
          <w:sz w:val="22"/>
          <w:szCs w:val="22"/>
        </w:rPr>
        <w:t>PONUDBA ŠT.:_______________</w:t>
      </w:r>
    </w:p>
    <w:p w14:paraId="6DAA94E3" w14:textId="77777777" w:rsidR="00407109" w:rsidRPr="00F12938" w:rsidRDefault="00407109">
      <w:pPr>
        <w:rPr>
          <w:rFonts w:ascii="Aptos" w:hAnsi="Aptos" w:cs="Arial"/>
          <w:b/>
          <w:bCs/>
          <w:sz w:val="22"/>
          <w:szCs w:val="22"/>
        </w:rPr>
      </w:pPr>
    </w:p>
    <w:p w14:paraId="441EABF8" w14:textId="77777777" w:rsidR="00407109" w:rsidRPr="00F12938" w:rsidRDefault="00407109">
      <w:pPr>
        <w:rPr>
          <w:rFonts w:ascii="Aptos" w:hAnsi="Aptos" w:cs="Arial"/>
          <w:sz w:val="22"/>
          <w:szCs w:val="22"/>
        </w:rPr>
      </w:pPr>
      <w:r w:rsidRPr="00F12938">
        <w:rPr>
          <w:rFonts w:ascii="Aptos" w:hAnsi="Aptos" w:cs="Arial"/>
          <w:b/>
          <w:sz w:val="22"/>
          <w:szCs w:val="22"/>
        </w:rPr>
        <w:t>Ponudnik:</w:t>
      </w:r>
      <w:r w:rsidRPr="00F12938">
        <w:rPr>
          <w:rFonts w:ascii="Aptos" w:hAnsi="Aptos" w:cs="Arial"/>
          <w:sz w:val="22"/>
          <w:szCs w:val="22"/>
        </w:rPr>
        <w:t>____________________________________________________________________</w:t>
      </w:r>
    </w:p>
    <w:p w14:paraId="67B82B53" w14:textId="77777777" w:rsidR="00407109" w:rsidRPr="00F12938" w:rsidRDefault="00407109">
      <w:pPr>
        <w:rPr>
          <w:rFonts w:ascii="Aptos" w:hAnsi="Aptos" w:cs="Arial"/>
          <w:b/>
          <w:sz w:val="22"/>
          <w:szCs w:val="22"/>
        </w:rPr>
      </w:pPr>
      <w:r w:rsidRPr="00F12938">
        <w:rPr>
          <w:rFonts w:ascii="Aptos" w:hAnsi="Aptos" w:cs="Arial"/>
          <w:sz w:val="22"/>
          <w:szCs w:val="22"/>
        </w:rPr>
        <w:t xml:space="preserve">                                        </w:t>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t xml:space="preserve">     (firma oziroma ime)</w:t>
      </w:r>
    </w:p>
    <w:p w14:paraId="1F62EE04" w14:textId="77777777" w:rsidR="00407109" w:rsidRPr="00F12938" w:rsidRDefault="00407109">
      <w:pPr>
        <w:rPr>
          <w:rFonts w:ascii="Aptos" w:hAnsi="Aptos" w:cs="Arial"/>
          <w:sz w:val="22"/>
          <w:szCs w:val="22"/>
        </w:rPr>
      </w:pPr>
      <w:r w:rsidRPr="00F12938">
        <w:rPr>
          <w:rFonts w:ascii="Aptos" w:hAnsi="Aptos" w:cs="Arial"/>
          <w:b/>
          <w:sz w:val="22"/>
          <w:szCs w:val="22"/>
        </w:rPr>
        <w:t>Naslov oz. sedež:</w:t>
      </w:r>
      <w:r w:rsidRPr="00F12938">
        <w:rPr>
          <w:rFonts w:ascii="Aptos" w:hAnsi="Aptos" w:cs="Arial"/>
          <w:sz w:val="22"/>
          <w:szCs w:val="22"/>
        </w:rPr>
        <w:t xml:space="preserve"> ______________________________________________________________</w:t>
      </w:r>
    </w:p>
    <w:p w14:paraId="3151C148" w14:textId="77777777" w:rsidR="00407109" w:rsidRPr="00F12938" w:rsidRDefault="00407109">
      <w:pPr>
        <w:rPr>
          <w:rFonts w:ascii="Aptos" w:hAnsi="Aptos" w:cs="Arial"/>
          <w:sz w:val="22"/>
          <w:szCs w:val="22"/>
        </w:rPr>
      </w:pPr>
    </w:p>
    <w:p w14:paraId="2870B8FB" w14:textId="77777777" w:rsidR="00407109" w:rsidRPr="00F12938" w:rsidRDefault="00407109">
      <w:pPr>
        <w:rPr>
          <w:rFonts w:ascii="Aptos" w:hAnsi="Aptos" w:cs="Arial"/>
          <w:sz w:val="22"/>
          <w:szCs w:val="22"/>
        </w:rPr>
      </w:pPr>
      <w:r w:rsidRPr="00F12938">
        <w:rPr>
          <w:rFonts w:ascii="Aptos" w:hAnsi="Aptos" w:cs="Arial"/>
          <w:b/>
          <w:sz w:val="22"/>
          <w:szCs w:val="22"/>
        </w:rPr>
        <w:t>Zakoniti zastopnik</w:t>
      </w:r>
      <w:r w:rsidRPr="00F12938">
        <w:rPr>
          <w:rFonts w:ascii="Aptos" w:hAnsi="Aptos" w:cs="Arial"/>
          <w:sz w:val="22"/>
          <w:szCs w:val="22"/>
        </w:rPr>
        <w:t>: ____________________________________________________________</w:t>
      </w:r>
    </w:p>
    <w:p w14:paraId="07753626" w14:textId="77777777" w:rsidR="00407109" w:rsidRPr="00F12938" w:rsidRDefault="00407109">
      <w:pPr>
        <w:rPr>
          <w:rFonts w:ascii="Aptos" w:hAnsi="Aptos" w:cs="Arial"/>
          <w:sz w:val="22"/>
          <w:szCs w:val="22"/>
        </w:rPr>
      </w:pPr>
    </w:p>
    <w:p w14:paraId="36AB15CA" w14:textId="06CB7771" w:rsidR="002D738C" w:rsidRPr="00F12938" w:rsidRDefault="002D738C">
      <w:pPr>
        <w:spacing w:line="360" w:lineRule="auto"/>
        <w:jc w:val="both"/>
        <w:rPr>
          <w:rFonts w:ascii="Aptos" w:hAnsi="Aptos" w:cs="Arial"/>
          <w:i/>
          <w:iCs/>
          <w:sz w:val="22"/>
          <w:szCs w:val="22"/>
        </w:rPr>
      </w:pPr>
      <w:r w:rsidRPr="00F12938">
        <w:rPr>
          <w:rFonts w:ascii="Aptos" w:hAnsi="Aptos" w:cs="Arial"/>
          <w:sz w:val="22"/>
          <w:szCs w:val="22"/>
        </w:rPr>
        <w:t>Oddajam ponudbo za sklop( e) ______________________________________ (</w:t>
      </w:r>
      <w:r w:rsidRPr="00F12938">
        <w:rPr>
          <w:rFonts w:ascii="Aptos" w:hAnsi="Aptos" w:cs="Arial"/>
          <w:i/>
          <w:iCs/>
          <w:sz w:val="22"/>
          <w:szCs w:val="22"/>
        </w:rPr>
        <w:t xml:space="preserve">napiše se </w:t>
      </w:r>
      <w:r w:rsidR="00F92921" w:rsidRPr="00F12938">
        <w:rPr>
          <w:rFonts w:ascii="Aptos" w:hAnsi="Aptos" w:cs="Arial"/>
          <w:i/>
          <w:iCs/>
          <w:sz w:val="22"/>
          <w:szCs w:val="22"/>
        </w:rPr>
        <w:t xml:space="preserve">oznaka </w:t>
      </w:r>
      <w:r w:rsidR="00C4041C" w:rsidRPr="00F12938">
        <w:rPr>
          <w:rFonts w:ascii="Aptos" w:hAnsi="Aptos" w:cs="Arial"/>
          <w:i/>
          <w:iCs/>
          <w:sz w:val="22"/>
          <w:szCs w:val="22"/>
        </w:rPr>
        <w:t>sklopa za</w:t>
      </w:r>
      <w:r w:rsidRPr="00F12938">
        <w:rPr>
          <w:rFonts w:ascii="Aptos" w:hAnsi="Aptos" w:cs="Arial"/>
          <w:i/>
          <w:iCs/>
          <w:sz w:val="22"/>
          <w:szCs w:val="22"/>
        </w:rPr>
        <w:t xml:space="preserve"> katere ponudnik oddaja ponudbo)</w:t>
      </w:r>
    </w:p>
    <w:p w14:paraId="5C6FB2E2" w14:textId="77777777" w:rsidR="002D738C" w:rsidRPr="00F12938" w:rsidRDefault="002D738C">
      <w:pPr>
        <w:spacing w:line="360" w:lineRule="auto"/>
        <w:jc w:val="both"/>
        <w:rPr>
          <w:rFonts w:ascii="Aptos" w:hAnsi="Aptos" w:cs="Arial"/>
          <w:sz w:val="22"/>
          <w:szCs w:val="22"/>
        </w:rPr>
      </w:pPr>
    </w:p>
    <w:p w14:paraId="442E7366"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ID: ________________                                                Matična št.: ________________________    </w:t>
      </w:r>
    </w:p>
    <w:p w14:paraId="450DEE17" w14:textId="77777777" w:rsidR="00407109" w:rsidRPr="00F12938" w:rsidRDefault="00407109">
      <w:pPr>
        <w:spacing w:line="360" w:lineRule="auto"/>
        <w:rPr>
          <w:rFonts w:ascii="Aptos" w:hAnsi="Aptos" w:cs="Arial"/>
          <w:sz w:val="22"/>
          <w:szCs w:val="22"/>
        </w:rPr>
      </w:pPr>
      <w:r w:rsidRPr="00F12938">
        <w:rPr>
          <w:rFonts w:ascii="Aptos" w:hAnsi="Aptos" w:cs="Arial"/>
          <w:sz w:val="22"/>
          <w:szCs w:val="22"/>
        </w:rPr>
        <w:t xml:space="preserve">Ponudnik je davčni zavezanec:             DA       NE    </w:t>
      </w:r>
    </w:p>
    <w:p w14:paraId="4273C09F" w14:textId="77777777" w:rsidR="00407109" w:rsidRPr="00F12938" w:rsidRDefault="00407109">
      <w:pPr>
        <w:spacing w:line="360" w:lineRule="auto"/>
        <w:ind w:left="2832"/>
        <w:rPr>
          <w:rFonts w:ascii="Aptos" w:hAnsi="Aptos" w:cs="Arial"/>
          <w:sz w:val="22"/>
          <w:szCs w:val="22"/>
        </w:rPr>
      </w:pPr>
      <w:r w:rsidRPr="00F12938">
        <w:rPr>
          <w:rFonts w:ascii="Aptos" w:hAnsi="Aptos" w:cs="Arial"/>
          <w:sz w:val="22"/>
          <w:szCs w:val="22"/>
        </w:rPr>
        <w:t xml:space="preserve">          (ustrezno obkroži)                                                                                                                                                                              </w:t>
      </w:r>
    </w:p>
    <w:p w14:paraId="6DB16C8D" w14:textId="77777777" w:rsidR="00407109" w:rsidRPr="00F12938" w:rsidRDefault="00407109">
      <w:pPr>
        <w:spacing w:line="360" w:lineRule="auto"/>
        <w:jc w:val="both"/>
        <w:rPr>
          <w:rFonts w:ascii="Aptos" w:hAnsi="Aptos" w:cs="Arial"/>
          <w:sz w:val="22"/>
          <w:szCs w:val="22"/>
        </w:rPr>
      </w:pPr>
    </w:p>
    <w:p w14:paraId="4A9E406D"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TRR: _________________________                          Banka:_____________________________                                                            </w:t>
      </w:r>
    </w:p>
    <w:p w14:paraId="341A8252" w14:textId="77777777" w:rsidR="00407109" w:rsidRPr="00F12938" w:rsidRDefault="00407109">
      <w:pPr>
        <w:spacing w:line="360" w:lineRule="auto"/>
        <w:jc w:val="both"/>
        <w:rPr>
          <w:rFonts w:ascii="Aptos" w:hAnsi="Aptos" w:cs="Arial"/>
          <w:sz w:val="22"/>
          <w:szCs w:val="22"/>
        </w:rPr>
      </w:pPr>
    </w:p>
    <w:p w14:paraId="78064CC4" w14:textId="1E8E7C50"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Telefonska številka: ____________________             </w:t>
      </w:r>
      <w:r w:rsidR="00277F06" w:rsidRPr="00F12938">
        <w:rPr>
          <w:rFonts w:ascii="Aptos" w:hAnsi="Aptos" w:cs="Arial"/>
          <w:sz w:val="22"/>
          <w:szCs w:val="22"/>
        </w:rPr>
        <w:t>E</w:t>
      </w:r>
      <w:r w:rsidR="000E4902">
        <w:rPr>
          <w:rFonts w:ascii="Aptos" w:hAnsi="Aptos" w:cs="Arial"/>
          <w:sz w:val="22"/>
          <w:szCs w:val="22"/>
        </w:rPr>
        <w:t>-</w:t>
      </w:r>
      <w:r w:rsidR="00277F06" w:rsidRPr="00F12938">
        <w:rPr>
          <w:rFonts w:ascii="Aptos" w:hAnsi="Aptos" w:cs="Arial"/>
          <w:sz w:val="22"/>
          <w:szCs w:val="22"/>
        </w:rPr>
        <w:t>pošta</w:t>
      </w:r>
      <w:r w:rsidRPr="00F12938">
        <w:rPr>
          <w:rFonts w:ascii="Aptos" w:hAnsi="Aptos" w:cs="Arial"/>
          <w:sz w:val="22"/>
          <w:szCs w:val="22"/>
        </w:rPr>
        <w:t>:</w:t>
      </w:r>
      <w:r w:rsidR="00277F06" w:rsidRPr="00F12938">
        <w:rPr>
          <w:rFonts w:ascii="Aptos" w:hAnsi="Aptos" w:cs="Arial"/>
          <w:sz w:val="22"/>
          <w:szCs w:val="22"/>
        </w:rPr>
        <w:t>_________</w:t>
      </w:r>
      <w:r w:rsidRPr="00F12938">
        <w:rPr>
          <w:rFonts w:ascii="Aptos" w:hAnsi="Aptos" w:cs="Arial"/>
          <w:sz w:val="22"/>
          <w:szCs w:val="22"/>
        </w:rPr>
        <w:t>___________________</w:t>
      </w:r>
    </w:p>
    <w:p w14:paraId="24BBF843" w14:textId="77777777" w:rsidR="00407109" w:rsidRPr="00F12938" w:rsidRDefault="00407109">
      <w:pPr>
        <w:spacing w:line="360" w:lineRule="auto"/>
        <w:jc w:val="both"/>
        <w:rPr>
          <w:rFonts w:ascii="Aptos" w:hAnsi="Aptos" w:cs="Arial"/>
          <w:sz w:val="22"/>
          <w:szCs w:val="22"/>
        </w:rPr>
      </w:pPr>
    </w:p>
    <w:p w14:paraId="5A2FDBF5"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Odgovorna oseba za podpis pogodbe: ______________________________________________</w:t>
      </w:r>
    </w:p>
    <w:p w14:paraId="791639FD" w14:textId="77777777" w:rsidR="00407109" w:rsidRPr="00F12938" w:rsidRDefault="00407109">
      <w:pPr>
        <w:spacing w:line="360" w:lineRule="auto"/>
        <w:jc w:val="both"/>
        <w:rPr>
          <w:rFonts w:ascii="Aptos" w:hAnsi="Aptos" w:cs="Arial"/>
          <w:sz w:val="22"/>
          <w:szCs w:val="22"/>
        </w:rPr>
      </w:pPr>
    </w:p>
    <w:p w14:paraId="64BBA601"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Kontaktna oseba (Ime, </w:t>
      </w:r>
      <w:r w:rsidR="00C33C53" w:rsidRPr="00F12938">
        <w:rPr>
          <w:rFonts w:ascii="Aptos" w:hAnsi="Aptos" w:cs="Arial"/>
          <w:sz w:val="22"/>
          <w:szCs w:val="22"/>
        </w:rPr>
        <w:t>p</w:t>
      </w:r>
      <w:r w:rsidRPr="00F12938">
        <w:rPr>
          <w:rFonts w:ascii="Aptos" w:hAnsi="Aptos" w:cs="Arial"/>
          <w:sz w:val="22"/>
          <w:szCs w:val="22"/>
        </w:rPr>
        <w:t xml:space="preserve">riimek, </w:t>
      </w:r>
      <w:r w:rsidR="00C33C53" w:rsidRPr="00F12938">
        <w:rPr>
          <w:rFonts w:ascii="Aptos" w:hAnsi="Aptos" w:cs="Arial"/>
          <w:sz w:val="22"/>
          <w:szCs w:val="22"/>
        </w:rPr>
        <w:t>t</w:t>
      </w:r>
      <w:r w:rsidRPr="00F12938">
        <w:rPr>
          <w:rFonts w:ascii="Aptos" w:hAnsi="Aptos" w:cs="Arial"/>
          <w:sz w:val="22"/>
          <w:szCs w:val="22"/>
        </w:rPr>
        <w:t>e</w:t>
      </w:r>
      <w:r w:rsidR="00C33C53" w:rsidRPr="00F12938">
        <w:rPr>
          <w:rFonts w:ascii="Aptos" w:hAnsi="Aptos" w:cs="Arial"/>
          <w:sz w:val="22"/>
          <w:szCs w:val="22"/>
        </w:rPr>
        <w:t>lefonska številka, elektronski naslov):</w:t>
      </w:r>
    </w:p>
    <w:p w14:paraId="0DDC6163"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___________________________________________________________________________</w:t>
      </w:r>
    </w:p>
    <w:p w14:paraId="5A90D174" w14:textId="77777777" w:rsidR="00407109" w:rsidRPr="00F12938" w:rsidRDefault="00407109">
      <w:pPr>
        <w:spacing w:line="360" w:lineRule="auto"/>
        <w:jc w:val="both"/>
        <w:rPr>
          <w:rFonts w:ascii="Aptos" w:hAnsi="Aptos" w:cs="Arial"/>
          <w:sz w:val="22"/>
          <w:szCs w:val="22"/>
        </w:rPr>
      </w:pPr>
    </w:p>
    <w:p w14:paraId="00C03BB7"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Ponudba s podizvajalci </w:t>
      </w:r>
      <w:r w:rsidRPr="00F12938">
        <w:rPr>
          <w:rFonts w:ascii="Aptos" w:hAnsi="Aptos" w:cs="Arial"/>
          <w:i/>
          <w:sz w:val="22"/>
          <w:szCs w:val="22"/>
        </w:rPr>
        <w:t>(obkroži)</w:t>
      </w:r>
      <w:r w:rsidRPr="00F12938">
        <w:rPr>
          <w:rFonts w:ascii="Aptos" w:hAnsi="Aptos" w:cs="Arial"/>
          <w:sz w:val="22"/>
          <w:szCs w:val="22"/>
        </w:rPr>
        <w:t xml:space="preserve">                        DA                      NE</w:t>
      </w:r>
    </w:p>
    <w:p w14:paraId="6C62E711" w14:textId="77777777" w:rsidR="00F92921" w:rsidRPr="00F12938" w:rsidRDefault="00F92921">
      <w:pPr>
        <w:spacing w:line="360" w:lineRule="auto"/>
        <w:jc w:val="both"/>
        <w:rPr>
          <w:rFonts w:ascii="Aptos" w:hAnsi="Aptos" w:cs="Arial"/>
          <w:sz w:val="22"/>
          <w:szCs w:val="22"/>
        </w:rPr>
      </w:pPr>
    </w:p>
    <w:p w14:paraId="32CA77DF" w14:textId="34689674" w:rsidR="00F92921" w:rsidRPr="00F12938" w:rsidRDefault="00F92921">
      <w:pPr>
        <w:spacing w:line="360" w:lineRule="auto"/>
        <w:jc w:val="both"/>
        <w:rPr>
          <w:rFonts w:ascii="Aptos" w:hAnsi="Aptos" w:cs="Arial"/>
          <w:sz w:val="22"/>
          <w:szCs w:val="22"/>
        </w:rPr>
      </w:pPr>
      <w:bookmarkStart w:id="57" w:name="_Hlk150680541"/>
      <w:r w:rsidRPr="00F12938">
        <w:rPr>
          <w:rFonts w:ascii="Aptos" w:hAnsi="Aptos" w:cs="Arial"/>
          <w:sz w:val="22"/>
          <w:szCs w:val="22"/>
        </w:rPr>
        <w:t>_____________________________________________________________________ (navede se naziv in naslov podizvajalca)</w:t>
      </w:r>
    </w:p>
    <w:p w14:paraId="69BF9686" w14:textId="77777777" w:rsidR="00407109" w:rsidRPr="00F12938" w:rsidRDefault="00407109">
      <w:pPr>
        <w:spacing w:line="360" w:lineRule="auto"/>
        <w:jc w:val="both"/>
        <w:rPr>
          <w:rFonts w:ascii="Aptos" w:hAnsi="Aptos" w:cs="Arial"/>
          <w:sz w:val="22"/>
          <w:szCs w:val="22"/>
        </w:rPr>
      </w:pPr>
    </w:p>
    <w:bookmarkEnd w:id="57"/>
    <w:p w14:paraId="75FE719D" w14:textId="77777777" w:rsidR="00407109" w:rsidRPr="00F12938" w:rsidRDefault="00407109">
      <w:pPr>
        <w:spacing w:line="360" w:lineRule="auto"/>
        <w:jc w:val="both"/>
        <w:rPr>
          <w:rFonts w:ascii="Aptos" w:hAnsi="Aptos" w:cs="Arial"/>
          <w:sz w:val="22"/>
          <w:szCs w:val="22"/>
        </w:rPr>
      </w:pPr>
      <w:r w:rsidRPr="00F12938">
        <w:rPr>
          <w:rFonts w:ascii="Aptos" w:hAnsi="Aptos" w:cs="Arial"/>
          <w:sz w:val="22"/>
          <w:szCs w:val="22"/>
        </w:rPr>
        <w:t xml:space="preserve">Skupna ponudba </w:t>
      </w:r>
      <w:r w:rsidRPr="00F12938">
        <w:rPr>
          <w:rFonts w:ascii="Aptos" w:hAnsi="Aptos" w:cs="Arial"/>
          <w:i/>
          <w:sz w:val="22"/>
          <w:szCs w:val="22"/>
        </w:rPr>
        <w:t>(obkroži)</w:t>
      </w:r>
      <w:r w:rsidRPr="00F12938">
        <w:rPr>
          <w:rFonts w:ascii="Aptos" w:hAnsi="Aptos" w:cs="Arial"/>
          <w:sz w:val="22"/>
          <w:szCs w:val="22"/>
        </w:rPr>
        <w:t xml:space="preserve">                                  DA                      NE</w:t>
      </w:r>
    </w:p>
    <w:p w14:paraId="3D597EA9" w14:textId="77777777" w:rsidR="00407109" w:rsidRPr="00F12938" w:rsidRDefault="00407109">
      <w:pPr>
        <w:spacing w:line="360" w:lineRule="auto"/>
        <w:jc w:val="both"/>
        <w:rPr>
          <w:rFonts w:ascii="Aptos" w:hAnsi="Aptos" w:cs="Arial"/>
          <w:sz w:val="22"/>
          <w:szCs w:val="22"/>
        </w:rPr>
      </w:pPr>
    </w:p>
    <w:p w14:paraId="308EFB5F" w14:textId="77777777" w:rsidR="00F92921" w:rsidRPr="00F12938" w:rsidRDefault="00F92921" w:rsidP="00F92921">
      <w:pPr>
        <w:spacing w:line="360" w:lineRule="auto"/>
        <w:jc w:val="both"/>
        <w:rPr>
          <w:rFonts w:ascii="Aptos" w:hAnsi="Aptos" w:cs="Arial"/>
          <w:sz w:val="22"/>
          <w:szCs w:val="22"/>
        </w:rPr>
      </w:pPr>
      <w:r w:rsidRPr="00F12938">
        <w:rPr>
          <w:rFonts w:ascii="Aptos" w:hAnsi="Aptos" w:cs="Arial"/>
          <w:sz w:val="22"/>
          <w:szCs w:val="22"/>
        </w:rPr>
        <w:t>_____________________________________________________________________ (navede se naziv in naslov podizvajalca)</w:t>
      </w:r>
    </w:p>
    <w:p w14:paraId="784E4A25" w14:textId="77777777" w:rsidR="00F92921" w:rsidRPr="00F12938" w:rsidRDefault="00F92921" w:rsidP="00F92921">
      <w:pPr>
        <w:spacing w:line="360" w:lineRule="auto"/>
        <w:jc w:val="both"/>
        <w:rPr>
          <w:rFonts w:ascii="Aptos" w:hAnsi="Aptos" w:cs="Arial"/>
          <w:sz w:val="22"/>
          <w:szCs w:val="22"/>
        </w:rPr>
      </w:pPr>
    </w:p>
    <w:p w14:paraId="2D5CDF27" w14:textId="77777777" w:rsidR="00407109" w:rsidRPr="00F12938" w:rsidRDefault="00407109">
      <w:pPr>
        <w:rPr>
          <w:rFonts w:ascii="Aptos" w:hAnsi="Aptos" w:cs="Arial"/>
          <w:sz w:val="22"/>
          <w:szCs w:val="22"/>
        </w:rPr>
      </w:pPr>
    </w:p>
    <w:p w14:paraId="5EE9B920" w14:textId="77777777" w:rsidR="00407109" w:rsidRPr="00F12938" w:rsidRDefault="00407109">
      <w:pPr>
        <w:rPr>
          <w:rFonts w:ascii="Aptos" w:hAnsi="Aptos" w:cs="Arial"/>
          <w:sz w:val="22"/>
          <w:szCs w:val="22"/>
        </w:rPr>
      </w:pPr>
      <w:r w:rsidRPr="00F12938">
        <w:rPr>
          <w:rFonts w:ascii="Aptos" w:hAnsi="Aptos" w:cs="Arial"/>
          <w:sz w:val="22"/>
          <w:szCs w:val="22"/>
        </w:rPr>
        <w:t xml:space="preserve">Ponudnik je MSP (opredeljeno v Priporočilu Komisije 2003/361/ES):               DA                      NE   </w:t>
      </w:r>
    </w:p>
    <w:p w14:paraId="476FF849" w14:textId="77777777" w:rsidR="00407109" w:rsidRPr="00F12938" w:rsidRDefault="00407109">
      <w:pPr>
        <w:ind w:left="5664" w:firstLine="708"/>
        <w:rPr>
          <w:rFonts w:ascii="Aptos" w:hAnsi="Aptos" w:cs="Arial"/>
          <w:sz w:val="22"/>
          <w:szCs w:val="22"/>
        </w:rPr>
      </w:pPr>
      <w:r w:rsidRPr="00F12938">
        <w:rPr>
          <w:rFonts w:ascii="Aptos" w:hAnsi="Aptos" w:cs="Arial"/>
          <w:sz w:val="22"/>
          <w:szCs w:val="22"/>
        </w:rPr>
        <w:t xml:space="preserve">  (ustrezno obkroži)</w:t>
      </w:r>
    </w:p>
    <w:p w14:paraId="2D94E56F" w14:textId="77777777" w:rsidR="00407109" w:rsidRPr="00F12938" w:rsidRDefault="00407109">
      <w:pPr>
        <w:rPr>
          <w:rFonts w:ascii="Aptos" w:hAnsi="Aptos" w:cs="Arial"/>
          <w:sz w:val="22"/>
          <w:szCs w:val="22"/>
        </w:rPr>
      </w:pPr>
    </w:p>
    <w:p w14:paraId="62C328A0" w14:textId="77777777" w:rsidR="00407109" w:rsidRPr="00F12938" w:rsidRDefault="00407109">
      <w:pPr>
        <w:rPr>
          <w:rFonts w:ascii="Aptos" w:hAnsi="Aptos" w:cs="Arial"/>
          <w:sz w:val="22"/>
          <w:szCs w:val="22"/>
        </w:rPr>
      </w:pPr>
    </w:p>
    <w:p w14:paraId="73FA5FB5" w14:textId="614BDADF" w:rsidR="00407109" w:rsidRPr="00F12938" w:rsidRDefault="00407109">
      <w:pPr>
        <w:rPr>
          <w:rFonts w:ascii="Aptos" w:hAnsi="Aptos" w:cs="Arial"/>
          <w:sz w:val="22"/>
          <w:szCs w:val="22"/>
        </w:rPr>
      </w:pPr>
      <w:r w:rsidRPr="00F12938">
        <w:rPr>
          <w:rFonts w:ascii="Aptos" w:hAnsi="Aptos" w:cs="Arial"/>
          <w:b/>
          <w:sz w:val="22"/>
          <w:szCs w:val="22"/>
          <w:u w:val="single"/>
        </w:rPr>
        <w:t xml:space="preserve">Ponudnik </w:t>
      </w:r>
      <w:r w:rsidR="00F92921" w:rsidRPr="00F12938">
        <w:rPr>
          <w:rFonts w:ascii="Aptos" w:hAnsi="Aptos" w:cs="Arial"/>
          <w:b/>
          <w:sz w:val="22"/>
          <w:szCs w:val="22"/>
          <w:u w:val="single"/>
        </w:rPr>
        <w:t xml:space="preserve">izjavlja, da </w:t>
      </w:r>
      <w:r w:rsidRPr="00F12938">
        <w:rPr>
          <w:rFonts w:ascii="Aptos" w:hAnsi="Aptos" w:cs="Arial"/>
          <w:b/>
          <w:sz w:val="22"/>
          <w:szCs w:val="22"/>
          <w:u w:val="single"/>
        </w:rPr>
        <w:t>soglaša</w:t>
      </w:r>
      <w:r w:rsidR="00F92921" w:rsidRPr="00F12938">
        <w:rPr>
          <w:rFonts w:ascii="Aptos" w:hAnsi="Aptos" w:cs="Arial"/>
          <w:b/>
          <w:sz w:val="22"/>
          <w:szCs w:val="22"/>
          <w:u w:val="single"/>
        </w:rPr>
        <w:t xml:space="preserve"> in izpolnjuje vse razpisne pogoje ja</w:t>
      </w:r>
      <w:r w:rsidRPr="00F12938">
        <w:rPr>
          <w:rFonts w:ascii="Aptos" w:hAnsi="Aptos" w:cs="Arial"/>
          <w:b/>
          <w:sz w:val="22"/>
          <w:szCs w:val="22"/>
          <w:u w:val="single"/>
        </w:rPr>
        <w:t>vnega naročila</w:t>
      </w:r>
      <w:r w:rsidRPr="00F12938">
        <w:rPr>
          <w:rFonts w:ascii="Aptos" w:hAnsi="Aptos" w:cs="Arial"/>
          <w:sz w:val="22"/>
          <w:szCs w:val="22"/>
          <w:u w:val="single"/>
        </w:rPr>
        <w:t>.</w:t>
      </w:r>
    </w:p>
    <w:p w14:paraId="67369DEF" w14:textId="77777777" w:rsidR="00407109" w:rsidRPr="00F12938" w:rsidRDefault="00407109">
      <w:pPr>
        <w:rPr>
          <w:rFonts w:ascii="Aptos" w:hAnsi="Aptos" w:cs="Arial"/>
          <w:sz w:val="22"/>
          <w:szCs w:val="22"/>
        </w:rPr>
      </w:pPr>
    </w:p>
    <w:p w14:paraId="3555CB57" w14:textId="77777777" w:rsidR="00407109" w:rsidRPr="00F12938" w:rsidRDefault="00407109">
      <w:pPr>
        <w:rPr>
          <w:rFonts w:ascii="Aptos" w:hAnsi="Aptos" w:cs="Arial"/>
          <w:sz w:val="22"/>
          <w:szCs w:val="22"/>
        </w:rPr>
      </w:pPr>
      <w:r w:rsidRPr="00F12938">
        <w:rPr>
          <w:rFonts w:ascii="Aptos" w:hAnsi="Aptos" w:cs="Arial"/>
          <w:b/>
          <w:sz w:val="22"/>
          <w:szCs w:val="22"/>
        </w:rPr>
        <w:t xml:space="preserve">Kraj in datum:                                                                                    </w:t>
      </w:r>
      <w:r w:rsidRPr="00F12938">
        <w:rPr>
          <w:rFonts w:ascii="Aptos" w:hAnsi="Aptos" w:cs="Arial"/>
          <w:b/>
          <w:sz w:val="22"/>
          <w:szCs w:val="22"/>
        </w:rPr>
        <w:tab/>
        <w:t xml:space="preserve"> Ime in naziv ter žig in podpis:</w:t>
      </w:r>
    </w:p>
    <w:p w14:paraId="3766A990" w14:textId="77777777" w:rsidR="00407109" w:rsidRPr="00F12938" w:rsidRDefault="00407109">
      <w:pPr>
        <w:rPr>
          <w:rFonts w:ascii="Aptos" w:hAnsi="Aptos" w:cs="Arial"/>
          <w:sz w:val="22"/>
          <w:szCs w:val="22"/>
        </w:rPr>
      </w:pPr>
      <w:r w:rsidRPr="00F12938">
        <w:rPr>
          <w:rFonts w:ascii="Aptos" w:hAnsi="Aptos" w:cs="Arial"/>
          <w:sz w:val="22"/>
          <w:szCs w:val="22"/>
        </w:rPr>
        <w:t>___________________</w:t>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r>
      <w:r w:rsidRPr="00F12938">
        <w:rPr>
          <w:rFonts w:ascii="Aptos" w:hAnsi="Aptos" w:cs="Arial"/>
          <w:sz w:val="22"/>
          <w:szCs w:val="22"/>
        </w:rPr>
        <w:tab/>
        <w:t xml:space="preserve">               ________________________</w:t>
      </w:r>
    </w:p>
    <w:p w14:paraId="7883D4CC" w14:textId="77777777" w:rsidR="00407109" w:rsidRPr="00F12938" w:rsidRDefault="00407109">
      <w:pPr>
        <w:rPr>
          <w:rFonts w:ascii="Aptos" w:hAnsi="Aptos" w:cs="Arial"/>
          <w:sz w:val="22"/>
          <w:szCs w:val="22"/>
        </w:rPr>
      </w:pPr>
    </w:p>
    <w:p w14:paraId="74878DFE" w14:textId="6BA920BD" w:rsidR="00407109" w:rsidRPr="00F12938" w:rsidRDefault="00407109">
      <w:pPr>
        <w:pageBreakBefore/>
        <w:ind w:left="6372" w:firstLine="708"/>
        <w:jc w:val="right"/>
        <w:rPr>
          <w:rFonts w:ascii="Aptos" w:hAnsi="Aptos" w:cs="Arial"/>
          <w:b/>
          <w:bCs/>
          <w:sz w:val="22"/>
          <w:szCs w:val="22"/>
        </w:rPr>
      </w:pPr>
      <w:r w:rsidRPr="00F12938">
        <w:rPr>
          <w:rFonts w:ascii="Aptos" w:hAnsi="Aptos" w:cs="Arial"/>
          <w:sz w:val="22"/>
          <w:szCs w:val="22"/>
        </w:rPr>
        <w:lastRenderedPageBreak/>
        <w:t xml:space="preserve">                    </w:t>
      </w:r>
      <w:r w:rsidRPr="00F12938">
        <w:rPr>
          <w:rFonts w:ascii="Aptos" w:hAnsi="Aptos" w:cs="Arial"/>
          <w:b/>
          <w:bCs/>
          <w:sz w:val="22"/>
          <w:szCs w:val="22"/>
        </w:rPr>
        <w:t xml:space="preserve">OBR – </w:t>
      </w:r>
      <w:r w:rsidR="00D66B48">
        <w:rPr>
          <w:rFonts w:ascii="Aptos" w:hAnsi="Aptos" w:cs="Arial"/>
          <w:b/>
          <w:bCs/>
          <w:sz w:val="22"/>
          <w:szCs w:val="22"/>
        </w:rPr>
        <w:t>3</w:t>
      </w:r>
    </w:p>
    <w:p w14:paraId="0F5F3B18" w14:textId="77777777" w:rsidR="00407109" w:rsidRPr="00F12938" w:rsidRDefault="00407109">
      <w:pPr>
        <w:rPr>
          <w:rFonts w:ascii="Aptos" w:hAnsi="Aptos" w:cs="Arial"/>
          <w:b/>
          <w:bCs/>
          <w:sz w:val="22"/>
          <w:szCs w:val="22"/>
        </w:rPr>
      </w:pPr>
      <w:r w:rsidRPr="00F12938">
        <w:rPr>
          <w:rFonts w:ascii="Aptos" w:hAnsi="Aptos" w:cs="Arial"/>
          <w:b/>
          <w:bCs/>
          <w:sz w:val="22"/>
          <w:szCs w:val="22"/>
        </w:rPr>
        <w:t xml:space="preserve">NAROČNIK: </w:t>
      </w:r>
    </w:p>
    <w:p w14:paraId="536AB7E6" w14:textId="77777777" w:rsidR="00407109" w:rsidRPr="00F12938" w:rsidRDefault="00407109">
      <w:pPr>
        <w:rPr>
          <w:rFonts w:ascii="Aptos" w:hAnsi="Aptos" w:cs="Arial"/>
          <w:b/>
          <w:bCs/>
          <w:sz w:val="22"/>
          <w:szCs w:val="22"/>
        </w:rPr>
      </w:pPr>
      <w:r w:rsidRPr="00F12938">
        <w:rPr>
          <w:rFonts w:ascii="Aptos" w:hAnsi="Aptos" w:cs="Arial"/>
          <w:b/>
          <w:bCs/>
          <w:sz w:val="22"/>
          <w:szCs w:val="22"/>
        </w:rPr>
        <w:t>SPLOŠNA BOLNIŠNICA CELJE</w:t>
      </w:r>
    </w:p>
    <w:p w14:paraId="401DC487" w14:textId="77777777" w:rsidR="00407109" w:rsidRPr="00F12938" w:rsidRDefault="00407109">
      <w:pPr>
        <w:rPr>
          <w:rFonts w:ascii="Aptos" w:hAnsi="Aptos" w:cs="Arial"/>
          <w:b/>
          <w:bCs/>
          <w:sz w:val="22"/>
          <w:szCs w:val="22"/>
        </w:rPr>
      </w:pPr>
      <w:r w:rsidRPr="00F12938">
        <w:rPr>
          <w:rFonts w:ascii="Aptos" w:hAnsi="Aptos" w:cs="Arial"/>
          <w:b/>
          <w:bCs/>
          <w:sz w:val="22"/>
          <w:szCs w:val="22"/>
        </w:rPr>
        <w:t>OBLAKOVA ULICA 5, CELJE</w:t>
      </w:r>
    </w:p>
    <w:p w14:paraId="51093DF1" w14:textId="77777777" w:rsidR="00407109" w:rsidRPr="00F12938" w:rsidRDefault="00407109">
      <w:pPr>
        <w:rPr>
          <w:rFonts w:ascii="Aptos" w:hAnsi="Aptos" w:cs="Arial"/>
          <w:b/>
          <w:bCs/>
          <w:sz w:val="22"/>
          <w:szCs w:val="22"/>
        </w:rPr>
      </w:pPr>
    </w:p>
    <w:p w14:paraId="5A9DF24A" w14:textId="77777777" w:rsidR="00945C92" w:rsidRDefault="00407109" w:rsidP="005A2E85">
      <w:pPr>
        <w:rPr>
          <w:rFonts w:ascii="Aptos" w:hAnsi="Aptos" w:cs="Arial"/>
          <w:b/>
          <w:sz w:val="22"/>
          <w:szCs w:val="22"/>
        </w:rPr>
      </w:pPr>
      <w:r w:rsidRPr="00F12938">
        <w:rPr>
          <w:rFonts w:ascii="Aptos" w:hAnsi="Aptos" w:cs="Arial"/>
          <w:b/>
          <w:sz w:val="22"/>
          <w:szCs w:val="22"/>
        </w:rPr>
        <w:t>Ponudnik</w:t>
      </w:r>
      <w:r w:rsidR="0017774B" w:rsidRPr="00F12938">
        <w:rPr>
          <w:rFonts w:ascii="Aptos" w:hAnsi="Aptos" w:cs="Arial"/>
          <w:b/>
          <w:sz w:val="22"/>
          <w:szCs w:val="22"/>
        </w:rPr>
        <w:t>/</w:t>
      </w:r>
      <w:r w:rsidR="002D738C" w:rsidRPr="00F12938">
        <w:rPr>
          <w:rFonts w:ascii="Aptos" w:hAnsi="Aptos" w:cs="Arial"/>
          <w:b/>
          <w:sz w:val="22"/>
          <w:szCs w:val="22"/>
        </w:rPr>
        <w:t>partner</w:t>
      </w:r>
      <w:r w:rsidRPr="00F12938">
        <w:rPr>
          <w:rFonts w:ascii="Aptos" w:hAnsi="Aptos" w:cs="Arial"/>
          <w:b/>
          <w:sz w:val="22"/>
          <w:szCs w:val="22"/>
        </w:rPr>
        <w:t xml:space="preserve"> </w:t>
      </w:r>
    </w:p>
    <w:p w14:paraId="0B14CE77" w14:textId="77777777" w:rsidR="00945C92" w:rsidRDefault="00945C92" w:rsidP="005A2E85">
      <w:pPr>
        <w:rPr>
          <w:rFonts w:ascii="Aptos" w:hAnsi="Aptos" w:cs="Arial"/>
          <w:b/>
          <w:sz w:val="22"/>
          <w:szCs w:val="22"/>
        </w:rPr>
      </w:pPr>
    </w:p>
    <w:p w14:paraId="6A9A2AA7" w14:textId="62A19833" w:rsidR="00407109" w:rsidRPr="00F12938" w:rsidRDefault="00407109" w:rsidP="00945C92">
      <w:pPr>
        <w:jc w:val="center"/>
        <w:rPr>
          <w:rFonts w:ascii="Aptos" w:hAnsi="Aptos" w:cs="Arial"/>
          <w:sz w:val="22"/>
          <w:szCs w:val="22"/>
        </w:rPr>
      </w:pPr>
      <w:r w:rsidRPr="00F12938">
        <w:rPr>
          <w:rFonts w:ascii="Aptos" w:hAnsi="Aptos" w:cs="Arial"/>
          <w:b/>
          <w:sz w:val="22"/>
          <w:szCs w:val="22"/>
        </w:rPr>
        <w:t>______________________________________________</w:t>
      </w:r>
      <w:r w:rsidR="00945C92">
        <w:rPr>
          <w:rFonts w:ascii="Aptos" w:hAnsi="Aptos" w:cs="Arial"/>
          <w:b/>
          <w:sz w:val="22"/>
          <w:szCs w:val="22"/>
        </w:rPr>
        <w:t>____________________________(</w:t>
      </w:r>
      <w:r w:rsidRPr="00945C92">
        <w:rPr>
          <w:rFonts w:ascii="Aptos" w:hAnsi="Aptos" w:cs="Arial"/>
          <w:sz w:val="18"/>
          <w:szCs w:val="18"/>
        </w:rPr>
        <w:t>Naziv in naslov ponudnika</w:t>
      </w:r>
      <w:r w:rsidR="00945C92">
        <w:rPr>
          <w:rFonts w:ascii="Aptos" w:hAnsi="Aptos" w:cs="Arial"/>
          <w:sz w:val="18"/>
          <w:szCs w:val="18"/>
        </w:rPr>
        <w:t>)</w:t>
      </w:r>
    </w:p>
    <w:p w14:paraId="37633C48" w14:textId="77777777" w:rsidR="00407109" w:rsidRPr="00F12938" w:rsidRDefault="00407109">
      <w:pPr>
        <w:jc w:val="both"/>
        <w:rPr>
          <w:rFonts w:ascii="Aptos" w:hAnsi="Aptos" w:cs="Arial"/>
          <w:sz w:val="22"/>
          <w:szCs w:val="22"/>
        </w:rPr>
      </w:pPr>
    </w:p>
    <w:p w14:paraId="750C7A68" w14:textId="77777777" w:rsidR="00407109" w:rsidRPr="00F12938" w:rsidRDefault="00407109">
      <w:pPr>
        <w:jc w:val="both"/>
        <w:rPr>
          <w:rFonts w:ascii="Aptos" w:hAnsi="Aptos" w:cs="Arial"/>
          <w:sz w:val="22"/>
          <w:szCs w:val="22"/>
        </w:rPr>
      </w:pPr>
    </w:p>
    <w:p w14:paraId="7AC0E954" w14:textId="77777777" w:rsidR="00E24A3D" w:rsidRPr="00F12938" w:rsidRDefault="00E24A3D" w:rsidP="00E24A3D">
      <w:pPr>
        <w:jc w:val="center"/>
        <w:rPr>
          <w:rFonts w:ascii="Aptos" w:hAnsi="Aptos" w:cs="Arial"/>
          <w:b/>
          <w:sz w:val="22"/>
          <w:szCs w:val="22"/>
        </w:rPr>
      </w:pPr>
      <w:r w:rsidRPr="00F12938">
        <w:rPr>
          <w:rFonts w:ascii="Aptos" w:hAnsi="Aptos" w:cs="Arial"/>
          <w:b/>
          <w:sz w:val="22"/>
          <w:szCs w:val="22"/>
        </w:rPr>
        <w:t>IZJAVLJAMO</w:t>
      </w:r>
    </w:p>
    <w:p w14:paraId="55C43DF7" w14:textId="77777777" w:rsidR="00E24A3D" w:rsidRPr="00F12938" w:rsidRDefault="00E24A3D" w:rsidP="00E24A3D">
      <w:pPr>
        <w:jc w:val="both"/>
        <w:rPr>
          <w:rFonts w:ascii="Aptos" w:hAnsi="Aptos" w:cs="Arial"/>
          <w:sz w:val="22"/>
          <w:szCs w:val="22"/>
        </w:rPr>
      </w:pPr>
    </w:p>
    <w:p w14:paraId="273AACB1" w14:textId="5C7C9AF4"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10FFD5D9" w14:textId="77777777" w:rsidR="000A2160" w:rsidRPr="00F12938" w:rsidRDefault="000A2160" w:rsidP="000A2160">
      <w:pPr>
        <w:spacing w:after="200" w:line="276" w:lineRule="auto"/>
        <w:jc w:val="both"/>
        <w:rPr>
          <w:rFonts w:ascii="Aptos" w:hAnsi="Aptos" w:cs="Arial"/>
          <w:bCs/>
          <w:sz w:val="22"/>
          <w:szCs w:val="22"/>
          <w:lang w:eastAsia="en-US"/>
        </w:rPr>
      </w:pPr>
    </w:p>
    <w:p w14:paraId="58003A53" w14:textId="32EAA0A8"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 xml:space="preserve">da izpolnjujemo plačilo obvezni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1BCA5746" w14:textId="77777777" w:rsidR="000A2160" w:rsidRPr="00F12938" w:rsidRDefault="000A2160" w:rsidP="000A2160">
      <w:pPr>
        <w:spacing w:after="200" w:line="276" w:lineRule="auto"/>
        <w:jc w:val="both"/>
        <w:rPr>
          <w:rFonts w:ascii="Aptos" w:hAnsi="Aptos" w:cs="Arial"/>
          <w:bCs/>
          <w:sz w:val="22"/>
          <w:szCs w:val="22"/>
          <w:lang w:eastAsia="en-US"/>
        </w:rPr>
      </w:pPr>
    </w:p>
    <w:p w14:paraId="02CF3E32" w14:textId="5166EA5A"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nam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91BAC9" w14:textId="77777777" w:rsidR="000A2160" w:rsidRPr="00F12938" w:rsidRDefault="000A2160" w:rsidP="000A2160">
      <w:pPr>
        <w:spacing w:after="200" w:line="276" w:lineRule="auto"/>
        <w:jc w:val="both"/>
        <w:rPr>
          <w:rFonts w:ascii="Aptos" w:hAnsi="Aptos" w:cs="Arial"/>
          <w:bCs/>
          <w:sz w:val="22"/>
          <w:szCs w:val="22"/>
          <w:lang w:eastAsia="en-US"/>
        </w:rPr>
      </w:pPr>
    </w:p>
    <w:p w14:paraId="39A1929E" w14:textId="71B104E5"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na dan, ko poteče rok za oddajo ponudb nismo izločeni iz postopkov oddaje javnih naročil zaradi uvrstitve v evidenco gospodarskih subjektov z izrečenimi stranskimi sankcijami izločitve iz postopkov javnega naročanja;</w:t>
      </w:r>
    </w:p>
    <w:p w14:paraId="06828986" w14:textId="77777777" w:rsidR="000A2160" w:rsidRPr="00F12938" w:rsidRDefault="000A2160" w:rsidP="000A2160">
      <w:pPr>
        <w:spacing w:after="200" w:line="276" w:lineRule="auto"/>
        <w:jc w:val="both"/>
        <w:rPr>
          <w:rFonts w:ascii="Aptos" w:hAnsi="Aptos" w:cs="Arial"/>
          <w:bCs/>
          <w:sz w:val="22"/>
          <w:szCs w:val="22"/>
          <w:lang w:eastAsia="en-US"/>
        </w:rPr>
      </w:pPr>
    </w:p>
    <w:p w14:paraId="5A364B1D" w14:textId="13B67221" w:rsidR="000A2160" w:rsidRPr="00B50C61" w:rsidRDefault="000A2160" w:rsidP="00B50C61">
      <w:pPr>
        <w:pStyle w:val="Odstavekseznama"/>
        <w:numPr>
          <w:ilvl w:val="0"/>
          <w:numId w:val="2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smo registrirani za dejavnost, ki je predmet tega javnega naročila pri pristojnem sodišču ali drugem organu.</w:t>
      </w:r>
    </w:p>
    <w:p w14:paraId="6FEC774A" w14:textId="77777777" w:rsidR="000A2160" w:rsidRPr="00F12938" w:rsidRDefault="000A2160" w:rsidP="000A2160">
      <w:pPr>
        <w:spacing w:after="200" w:line="276" w:lineRule="auto"/>
        <w:jc w:val="both"/>
        <w:rPr>
          <w:rFonts w:ascii="Aptos" w:hAnsi="Aptos" w:cs="Arial"/>
          <w:bCs/>
          <w:sz w:val="22"/>
          <w:szCs w:val="22"/>
          <w:lang w:eastAsia="en-US"/>
        </w:rPr>
      </w:pPr>
    </w:p>
    <w:p w14:paraId="689E60B0" w14:textId="57A60236"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 xml:space="preserve">da bomo na zahtevo naročnika,  po predhodnem pisnem povabilu, dostavili vzorce najkasneje v roku 10 delovnih dni. </w:t>
      </w:r>
    </w:p>
    <w:p w14:paraId="1EF03E58" w14:textId="77777777" w:rsidR="000A2160" w:rsidRPr="00F12938" w:rsidRDefault="000A2160" w:rsidP="000A2160">
      <w:pPr>
        <w:spacing w:after="200" w:line="276" w:lineRule="auto"/>
        <w:jc w:val="both"/>
        <w:rPr>
          <w:rFonts w:ascii="Aptos" w:hAnsi="Aptos" w:cs="Arial"/>
          <w:bCs/>
          <w:sz w:val="22"/>
          <w:szCs w:val="22"/>
          <w:lang w:eastAsia="en-US"/>
        </w:rPr>
      </w:pPr>
    </w:p>
    <w:p w14:paraId="019479DC" w14:textId="6D8B7D84"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bomo celotno naročeno blago, ki ga naročnik naroča sukcesivno pisno z posamezno naročilnico dobavili najkasneje v roku 3 delovnih dni, deljenje dobav  posameznega naročila  ni dovoljeno.</w:t>
      </w:r>
    </w:p>
    <w:p w14:paraId="38138FC4" w14:textId="77777777" w:rsidR="000A2160" w:rsidRPr="00F12938" w:rsidRDefault="000A2160" w:rsidP="000A2160">
      <w:pPr>
        <w:spacing w:after="200" w:line="276" w:lineRule="auto"/>
        <w:jc w:val="both"/>
        <w:rPr>
          <w:rFonts w:ascii="Aptos" w:hAnsi="Aptos" w:cs="Arial"/>
          <w:bCs/>
          <w:sz w:val="22"/>
          <w:szCs w:val="22"/>
          <w:lang w:eastAsia="en-US"/>
        </w:rPr>
      </w:pPr>
    </w:p>
    <w:p w14:paraId="617F1770" w14:textId="557B2383" w:rsidR="000A2160"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da bomo zagotovili ustrezen transport, zaščito  in embalažo, ki  omogoča kosovno, skladiščno manipulacijo.  Dostava je  DDP  prostori naročnika razloženo v  času za prevzem blaga , to je  od ponedeljka do petka od 6 30 do 13 30 , razen ob državnih praznikih oz. dela prostih dni.</w:t>
      </w:r>
    </w:p>
    <w:p w14:paraId="01F4C97F" w14:textId="77777777" w:rsidR="00B50C61" w:rsidRDefault="00B50C61" w:rsidP="00E24A3D">
      <w:pPr>
        <w:spacing w:after="200" w:line="276" w:lineRule="auto"/>
        <w:jc w:val="both"/>
        <w:rPr>
          <w:rFonts w:ascii="Aptos" w:hAnsi="Aptos" w:cs="Arial"/>
          <w:bCs/>
          <w:sz w:val="22"/>
          <w:szCs w:val="22"/>
          <w:lang w:eastAsia="en-US"/>
        </w:rPr>
      </w:pPr>
    </w:p>
    <w:p w14:paraId="76B5A530" w14:textId="07CED265" w:rsidR="00E24A3D" w:rsidRPr="00B50C61" w:rsidRDefault="000A2160" w:rsidP="00B50C61">
      <w:pPr>
        <w:pStyle w:val="Odstavekseznama"/>
        <w:numPr>
          <w:ilvl w:val="0"/>
          <w:numId w:val="13"/>
        </w:numPr>
        <w:spacing w:after="200" w:line="276" w:lineRule="auto"/>
        <w:jc w:val="both"/>
        <w:rPr>
          <w:rFonts w:ascii="Aptos" w:hAnsi="Aptos" w:cs="Arial"/>
          <w:bCs/>
          <w:sz w:val="22"/>
          <w:szCs w:val="22"/>
          <w:lang w:eastAsia="en-US"/>
        </w:rPr>
      </w:pPr>
      <w:r w:rsidRPr="00B50C61">
        <w:rPr>
          <w:rFonts w:ascii="Aptos" w:hAnsi="Aptos" w:cs="Arial"/>
          <w:bCs/>
          <w:sz w:val="22"/>
          <w:szCs w:val="22"/>
          <w:lang w:eastAsia="en-US"/>
        </w:rPr>
        <w:t xml:space="preserve">Izvajalec mora zagotavljati vse vrste izdelkov v zahtevanih količinah, pri tem da količina za naročnika ni obvezujoča. </w:t>
      </w:r>
    </w:p>
    <w:p w14:paraId="1F5D0926" w14:textId="77777777" w:rsidR="00407109" w:rsidRPr="00F12938" w:rsidRDefault="00407109">
      <w:pPr>
        <w:rPr>
          <w:rFonts w:ascii="Aptos" w:hAnsi="Aptos" w:cs="Arial"/>
          <w:bCs/>
          <w:sz w:val="22"/>
          <w:szCs w:val="22"/>
          <w:lang w:eastAsia="en-US"/>
        </w:rPr>
      </w:pPr>
    </w:p>
    <w:p w14:paraId="3714D7CC" w14:textId="77777777" w:rsidR="00F11BD1" w:rsidRPr="00F12938" w:rsidRDefault="00F11BD1">
      <w:pPr>
        <w:rPr>
          <w:rFonts w:ascii="Aptos" w:hAnsi="Aptos" w:cs="Arial"/>
          <w:b/>
          <w:sz w:val="22"/>
          <w:szCs w:val="22"/>
        </w:rPr>
      </w:pPr>
    </w:p>
    <w:p w14:paraId="4F34C0AF" w14:textId="77777777" w:rsidR="00407109" w:rsidRPr="00F12938" w:rsidRDefault="00407109">
      <w:pPr>
        <w:rPr>
          <w:rFonts w:ascii="Aptos" w:hAnsi="Aptos" w:cs="Arial"/>
          <w:sz w:val="22"/>
          <w:szCs w:val="22"/>
        </w:rPr>
      </w:pPr>
      <w:r w:rsidRPr="00F12938">
        <w:rPr>
          <w:rFonts w:ascii="Aptos" w:hAnsi="Aptos" w:cs="Arial"/>
          <w:sz w:val="22"/>
          <w:szCs w:val="22"/>
        </w:rPr>
        <w:t>Kraj in datum: _________________________</w:t>
      </w:r>
    </w:p>
    <w:p w14:paraId="35D0D729" w14:textId="77777777" w:rsidR="00407109" w:rsidRPr="00F12938" w:rsidRDefault="00407109">
      <w:pPr>
        <w:rPr>
          <w:rFonts w:ascii="Aptos" w:hAnsi="Aptos" w:cs="Arial"/>
          <w:sz w:val="22"/>
          <w:szCs w:val="22"/>
        </w:rPr>
      </w:pPr>
    </w:p>
    <w:p w14:paraId="27DB14B7" w14:textId="77777777" w:rsidR="00407109" w:rsidRPr="00F12938" w:rsidRDefault="00407109">
      <w:pPr>
        <w:jc w:val="right"/>
        <w:rPr>
          <w:rFonts w:ascii="Aptos" w:hAnsi="Aptos" w:cs="Arial"/>
          <w:sz w:val="22"/>
          <w:szCs w:val="22"/>
        </w:rPr>
      </w:pPr>
    </w:p>
    <w:p w14:paraId="1AB67BA3" w14:textId="77777777" w:rsidR="00407109" w:rsidRPr="00F12938" w:rsidRDefault="00407109">
      <w:pPr>
        <w:jc w:val="right"/>
        <w:rPr>
          <w:rFonts w:ascii="Aptos" w:hAnsi="Aptos" w:cs="Arial"/>
          <w:sz w:val="22"/>
          <w:szCs w:val="22"/>
        </w:rPr>
      </w:pPr>
      <w:r w:rsidRPr="00F12938">
        <w:rPr>
          <w:rFonts w:ascii="Aptos" w:hAnsi="Aptos" w:cs="Arial"/>
          <w:sz w:val="22"/>
          <w:szCs w:val="22"/>
        </w:rPr>
        <w:t>_________________________________________________</w:t>
      </w:r>
    </w:p>
    <w:p w14:paraId="65B1D6CF" w14:textId="77777777" w:rsidR="00407109" w:rsidRPr="00F12938" w:rsidRDefault="00407109">
      <w:pPr>
        <w:jc w:val="center"/>
        <w:rPr>
          <w:rFonts w:ascii="Aptos" w:eastAsia="Calibri" w:hAnsi="Aptos" w:cs="Arial"/>
          <w:sz w:val="22"/>
          <w:szCs w:val="22"/>
        </w:rPr>
      </w:pPr>
      <w:r w:rsidRPr="00F12938">
        <w:rPr>
          <w:rFonts w:ascii="Aptos" w:hAnsi="Aptos" w:cs="Arial"/>
          <w:sz w:val="22"/>
          <w:szCs w:val="22"/>
        </w:rPr>
        <w:t xml:space="preserve">                                                                                      žig in podpis zakonitega zastopnika/pooblaščene osebe ponudnika</w:t>
      </w:r>
    </w:p>
    <w:p w14:paraId="728A9EAF" w14:textId="77777777" w:rsidR="00407109" w:rsidRPr="00F12938" w:rsidRDefault="00407109">
      <w:pPr>
        <w:jc w:val="both"/>
        <w:rPr>
          <w:rFonts w:ascii="Aptos" w:eastAsia="Calibri" w:hAnsi="Aptos" w:cs="Arial"/>
          <w:sz w:val="22"/>
          <w:szCs w:val="22"/>
        </w:rPr>
      </w:pPr>
    </w:p>
    <w:p w14:paraId="4AF69776" w14:textId="77777777" w:rsidR="00407109" w:rsidRPr="00F12938" w:rsidRDefault="00407109">
      <w:pPr>
        <w:jc w:val="both"/>
        <w:rPr>
          <w:rFonts w:ascii="Aptos" w:eastAsia="Calibri" w:hAnsi="Aptos" w:cs="Arial"/>
          <w:sz w:val="22"/>
          <w:szCs w:val="22"/>
        </w:rPr>
      </w:pPr>
    </w:p>
    <w:p w14:paraId="711D5551" w14:textId="77777777" w:rsidR="00407109" w:rsidRPr="00F12938" w:rsidRDefault="00407109">
      <w:pPr>
        <w:jc w:val="both"/>
        <w:rPr>
          <w:rFonts w:ascii="Aptos" w:eastAsia="Calibri" w:hAnsi="Aptos" w:cs="Arial"/>
          <w:sz w:val="22"/>
          <w:szCs w:val="22"/>
        </w:rPr>
      </w:pPr>
    </w:p>
    <w:p w14:paraId="0D5F0142" w14:textId="77777777" w:rsidR="00407109" w:rsidRPr="00F12938" w:rsidRDefault="00407109">
      <w:pPr>
        <w:tabs>
          <w:tab w:val="left" w:pos="5670"/>
        </w:tabs>
        <w:jc w:val="both"/>
        <w:rPr>
          <w:rFonts w:ascii="Aptos" w:eastAsia="Calibri" w:hAnsi="Aptos" w:cs="Arial"/>
          <w:sz w:val="22"/>
          <w:szCs w:val="22"/>
        </w:rPr>
      </w:pPr>
    </w:p>
    <w:p w14:paraId="10C00C22" w14:textId="77777777" w:rsidR="00407109" w:rsidRPr="00F12938" w:rsidRDefault="00407109">
      <w:pPr>
        <w:tabs>
          <w:tab w:val="left" w:pos="5670"/>
        </w:tabs>
        <w:jc w:val="both"/>
        <w:rPr>
          <w:rFonts w:ascii="Aptos" w:hAnsi="Aptos" w:cs="Arial"/>
          <w:b/>
          <w:sz w:val="22"/>
          <w:szCs w:val="22"/>
        </w:rPr>
      </w:pPr>
      <w:r w:rsidRPr="00F12938">
        <w:rPr>
          <w:rFonts w:ascii="Aptos" w:hAnsi="Aptos" w:cs="Arial"/>
          <w:b/>
          <w:smallCaps/>
          <w:sz w:val="22"/>
          <w:szCs w:val="22"/>
          <w:u w:val="single"/>
        </w:rPr>
        <w:t>opozorilo</w:t>
      </w:r>
      <w:r w:rsidRPr="00F12938">
        <w:rPr>
          <w:rFonts w:ascii="Aptos" w:hAnsi="Aptos" w:cs="Arial"/>
          <w:b/>
          <w:sz w:val="22"/>
          <w:szCs w:val="22"/>
        </w:rPr>
        <w:t xml:space="preserve">: PONUDNIK ZA VSE NOMINIRANE PODIZVAJALCE V PONUDBI PRILOŽI: </w:t>
      </w:r>
    </w:p>
    <w:p w14:paraId="329E2EF2" w14:textId="77777777" w:rsidR="00407109" w:rsidRPr="00F12938" w:rsidRDefault="00407109">
      <w:pPr>
        <w:tabs>
          <w:tab w:val="left" w:pos="5670"/>
        </w:tabs>
        <w:jc w:val="both"/>
        <w:rPr>
          <w:rFonts w:ascii="Aptos" w:hAnsi="Aptos" w:cs="Arial"/>
          <w:b/>
          <w:sz w:val="22"/>
          <w:szCs w:val="22"/>
        </w:rPr>
      </w:pPr>
    </w:p>
    <w:p w14:paraId="797BD566" w14:textId="6407B553" w:rsidR="00407109" w:rsidRPr="00F12938" w:rsidRDefault="00407109">
      <w:pPr>
        <w:pStyle w:val="Odstavekseznama"/>
        <w:numPr>
          <w:ilvl w:val="1"/>
          <w:numId w:val="4"/>
        </w:numPr>
        <w:tabs>
          <w:tab w:val="left" w:pos="5670"/>
        </w:tabs>
        <w:jc w:val="both"/>
        <w:rPr>
          <w:rFonts w:ascii="Aptos" w:hAnsi="Aptos" w:cs="Arial"/>
          <w:b/>
          <w:sz w:val="22"/>
          <w:szCs w:val="22"/>
        </w:rPr>
      </w:pPr>
      <w:r w:rsidRPr="00F12938">
        <w:rPr>
          <w:rFonts w:ascii="Aptos" w:hAnsi="Aptos" w:cs="Arial"/>
          <w:b/>
          <w:sz w:val="22"/>
          <w:szCs w:val="22"/>
        </w:rPr>
        <w:t xml:space="preserve">izpolnjena, podpisana in žigosana obrazca: Obrazec </w:t>
      </w:r>
      <w:r w:rsidR="00156570">
        <w:rPr>
          <w:rFonts w:ascii="Aptos" w:hAnsi="Aptos" w:cs="Arial"/>
          <w:b/>
          <w:sz w:val="22"/>
          <w:szCs w:val="22"/>
        </w:rPr>
        <w:t>3a</w:t>
      </w:r>
      <w:r w:rsidRPr="00F12938">
        <w:rPr>
          <w:rFonts w:ascii="Aptos" w:hAnsi="Aptos" w:cs="Arial"/>
          <w:b/>
          <w:sz w:val="22"/>
          <w:szCs w:val="22"/>
        </w:rPr>
        <w:t xml:space="preserve"> (IZJAVA PODIZVAJALCA) in Obrazec </w:t>
      </w:r>
      <w:r w:rsidR="00156570">
        <w:rPr>
          <w:rFonts w:ascii="Aptos" w:hAnsi="Aptos" w:cs="Arial"/>
          <w:b/>
          <w:sz w:val="22"/>
          <w:szCs w:val="22"/>
        </w:rPr>
        <w:t>3b</w:t>
      </w:r>
      <w:r w:rsidRPr="00F12938">
        <w:rPr>
          <w:rFonts w:ascii="Aptos" w:hAnsi="Aptos" w:cs="Arial"/>
          <w:b/>
          <w:sz w:val="22"/>
          <w:szCs w:val="22"/>
        </w:rPr>
        <w:t xml:space="preserve"> (</w:t>
      </w:r>
      <w:r w:rsidRPr="00F12938">
        <w:rPr>
          <w:rFonts w:ascii="Aptos" w:hAnsi="Aptos" w:cs="Arial"/>
          <w:b/>
          <w:caps/>
          <w:sz w:val="22"/>
          <w:szCs w:val="22"/>
        </w:rPr>
        <w:t>PODATKI O PODIZVAJALCU, ZAHTEVA IN SOGLASJE PODIZVAJALCA ZA NEPOSREDNO PLAČILO</w:t>
      </w:r>
      <w:r w:rsidRPr="00F12938">
        <w:rPr>
          <w:rFonts w:ascii="Aptos" w:hAnsi="Aptos" w:cs="Arial"/>
          <w:b/>
          <w:sz w:val="22"/>
          <w:szCs w:val="22"/>
        </w:rPr>
        <w:t>).</w:t>
      </w:r>
    </w:p>
    <w:p w14:paraId="1EB6A1F1" w14:textId="77777777" w:rsidR="00407109" w:rsidRPr="00F12938" w:rsidRDefault="00407109">
      <w:pPr>
        <w:tabs>
          <w:tab w:val="left" w:pos="1418"/>
        </w:tabs>
        <w:jc w:val="both"/>
        <w:rPr>
          <w:rFonts w:ascii="Aptos" w:hAnsi="Aptos" w:cs="Arial"/>
          <w:b/>
          <w:sz w:val="22"/>
          <w:szCs w:val="22"/>
        </w:rPr>
      </w:pPr>
    </w:p>
    <w:p w14:paraId="5F6F6601" w14:textId="77777777" w:rsidR="00407109" w:rsidRPr="00F12938" w:rsidRDefault="00407109">
      <w:pPr>
        <w:jc w:val="both"/>
        <w:rPr>
          <w:rFonts w:ascii="Aptos" w:hAnsi="Aptos" w:cs="Arial"/>
          <w:sz w:val="22"/>
          <w:szCs w:val="22"/>
        </w:rPr>
      </w:pPr>
      <w:r w:rsidRPr="00F12938">
        <w:rPr>
          <w:rFonts w:ascii="Aptos" w:hAnsi="Aptos" w:cs="Arial"/>
          <w:b/>
          <w:sz w:val="22"/>
          <w:szCs w:val="22"/>
        </w:rPr>
        <w:t>V primeru, da za izvedbo predmetnega javnega naročila ponudnik/i ne vključuje podizvajalca/e, navedenih obrazcev ne izpolni.</w:t>
      </w:r>
    </w:p>
    <w:p w14:paraId="4FA90AD4" w14:textId="77777777" w:rsidR="00407109" w:rsidRPr="00F12938" w:rsidRDefault="00407109">
      <w:pPr>
        <w:tabs>
          <w:tab w:val="left" w:pos="7380"/>
        </w:tabs>
        <w:ind w:right="83"/>
        <w:jc w:val="both"/>
        <w:rPr>
          <w:rFonts w:ascii="Aptos" w:hAnsi="Aptos" w:cs="Arial"/>
          <w:sz w:val="22"/>
          <w:szCs w:val="22"/>
        </w:rPr>
      </w:pPr>
    </w:p>
    <w:p w14:paraId="23115862" w14:textId="77777777" w:rsidR="00407109" w:rsidRPr="00F12938" w:rsidRDefault="00407109">
      <w:pPr>
        <w:pageBreakBefore/>
        <w:tabs>
          <w:tab w:val="left" w:pos="7380"/>
        </w:tabs>
        <w:ind w:right="83"/>
        <w:jc w:val="both"/>
        <w:rPr>
          <w:rFonts w:ascii="Aptos" w:hAnsi="Aptos" w:cs="Arial"/>
          <w:sz w:val="22"/>
          <w:szCs w:val="22"/>
        </w:rPr>
      </w:pPr>
    </w:p>
    <w:p w14:paraId="6B787A9F" w14:textId="5BA5099F" w:rsidR="00407109" w:rsidRPr="00F12938" w:rsidRDefault="00407109">
      <w:pPr>
        <w:ind w:left="6372" w:firstLine="708"/>
        <w:jc w:val="right"/>
        <w:rPr>
          <w:rFonts w:ascii="Aptos" w:hAnsi="Aptos" w:cs="Arial"/>
          <w:b/>
          <w:bCs/>
          <w:sz w:val="22"/>
          <w:szCs w:val="22"/>
        </w:rPr>
      </w:pPr>
      <w:r w:rsidRPr="00F12938">
        <w:rPr>
          <w:rFonts w:ascii="Aptos" w:hAnsi="Aptos" w:cs="Arial"/>
          <w:b/>
          <w:bCs/>
          <w:sz w:val="22"/>
          <w:szCs w:val="22"/>
        </w:rPr>
        <w:t xml:space="preserve">OBR – </w:t>
      </w:r>
      <w:r w:rsidR="00D66B48">
        <w:rPr>
          <w:rFonts w:ascii="Aptos" w:hAnsi="Aptos" w:cs="Arial"/>
          <w:b/>
          <w:bCs/>
          <w:sz w:val="22"/>
          <w:szCs w:val="22"/>
        </w:rPr>
        <w:t>3</w:t>
      </w:r>
      <w:r w:rsidRPr="00F12938">
        <w:rPr>
          <w:rFonts w:ascii="Aptos" w:hAnsi="Aptos" w:cs="Arial"/>
          <w:b/>
          <w:bCs/>
          <w:sz w:val="22"/>
          <w:szCs w:val="22"/>
        </w:rPr>
        <w:t>a</w:t>
      </w:r>
    </w:p>
    <w:p w14:paraId="0805097F" w14:textId="77777777" w:rsidR="00407109" w:rsidRPr="00F12938" w:rsidRDefault="00407109">
      <w:pPr>
        <w:rPr>
          <w:rFonts w:ascii="Aptos" w:hAnsi="Aptos" w:cs="Arial"/>
          <w:b/>
          <w:bCs/>
          <w:sz w:val="22"/>
          <w:szCs w:val="22"/>
        </w:rPr>
      </w:pPr>
      <w:r w:rsidRPr="00F12938">
        <w:rPr>
          <w:rFonts w:ascii="Aptos" w:hAnsi="Aptos" w:cs="Arial"/>
          <w:b/>
          <w:bCs/>
          <w:sz w:val="22"/>
          <w:szCs w:val="22"/>
        </w:rPr>
        <w:t xml:space="preserve">NAROČNIK: </w:t>
      </w:r>
    </w:p>
    <w:p w14:paraId="4449F79F" w14:textId="77777777" w:rsidR="00407109" w:rsidRPr="00F12938" w:rsidRDefault="00407109">
      <w:pPr>
        <w:rPr>
          <w:rFonts w:ascii="Aptos" w:hAnsi="Aptos" w:cs="Arial"/>
          <w:b/>
          <w:bCs/>
          <w:sz w:val="22"/>
          <w:szCs w:val="22"/>
        </w:rPr>
      </w:pPr>
      <w:r w:rsidRPr="00F12938">
        <w:rPr>
          <w:rFonts w:ascii="Aptos" w:hAnsi="Aptos" w:cs="Arial"/>
          <w:b/>
          <w:bCs/>
          <w:sz w:val="22"/>
          <w:szCs w:val="22"/>
        </w:rPr>
        <w:t>SPLOŠNA BOLNIŠNICA CELJE</w:t>
      </w:r>
    </w:p>
    <w:p w14:paraId="64AD6839" w14:textId="77777777" w:rsidR="00407109" w:rsidRPr="00F12938" w:rsidRDefault="00407109">
      <w:pPr>
        <w:rPr>
          <w:rFonts w:ascii="Aptos" w:hAnsi="Aptos" w:cs="Arial"/>
          <w:b/>
          <w:bCs/>
          <w:sz w:val="22"/>
          <w:szCs w:val="22"/>
        </w:rPr>
      </w:pPr>
      <w:r w:rsidRPr="00F12938">
        <w:rPr>
          <w:rFonts w:ascii="Aptos" w:hAnsi="Aptos" w:cs="Arial"/>
          <w:b/>
          <w:bCs/>
          <w:sz w:val="22"/>
          <w:szCs w:val="22"/>
        </w:rPr>
        <w:t>OBLAKOVA ULICA 5, CELJE</w:t>
      </w:r>
    </w:p>
    <w:p w14:paraId="6B844E43" w14:textId="77777777" w:rsidR="00407109" w:rsidRPr="00F12938" w:rsidRDefault="00407109">
      <w:pPr>
        <w:rPr>
          <w:rFonts w:ascii="Aptos" w:hAnsi="Aptos" w:cs="Arial"/>
          <w:b/>
          <w:bCs/>
          <w:sz w:val="22"/>
          <w:szCs w:val="22"/>
        </w:rPr>
      </w:pPr>
    </w:p>
    <w:p w14:paraId="4DBB4E56" w14:textId="77777777" w:rsidR="00407109" w:rsidRPr="00F12938" w:rsidRDefault="00407109">
      <w:pPr>
        <w:rPr>
          <w:rFonts w:ascii="Aptos" w:hAnsi="Aptos" w:cs="Arial"/>
          <w:sz w:val="22"/>
          <w:szCs w:val="22"/>
        </w:rPr>
      </w:pPr>
      <w:r w:rsidRPr="00F12938">
        <w:rPr>
          <w:rFonts w:ascii="Aptos" w:hAnsi="Aptos" w:cs="Arial"/>
          <w:b/>
          <w:sz w:val="22"/>
          <w:szCs w:val="22"/>
        </w:rPr>
        <w:t>Podizvajalec: _______________________________________________________________________________</w:t>
      </w:r>
    </w:p>
    <w:p w14:paraId="25B90599" w14:textId="77777777" w:rsidR="00407109" w:rsidRPr="00F12938" w:rsidRDefault="00407109">
      <w:pPr>
        <w:jc w:val="center"/>
        <w:rPr>
          <w:rFonts w:ascii="Aptos" w:hAnsi="Aptos" w:cs="Arial"/>
          <w:sz w:val="22"/>
          <w:szCs w:val="22"/>
        </w:rPr>
      </w:pPr>
      <w:r w:rsidRPr="00F12938">
        <w:rPr>
          <w:rFonts w:ascii="Aptos" w:hAnsi="Aptos" w:cs="Arial"/>
          <w:sz w:val="22"/>
          <w:szCs w:val="22"/>
        </w:rPr>
        <w:t>Naziv in naslov podizvajalca</w:t>
      </w:r>
    </w:p>
    <w:p w14:paraId="46187594" w14:textId="77777777" w:rsidR="00407109" w:rsidRPr="00F12938" w:rsidRDefault="00407109">
      <w:pPr>
        <w:jc w:val="both"/>
        <w:rPr>
          <w:rFonts w:ascii="Aptos" w:hAnsi="Aptos" w:cs="Arial"/>
          <w:sz w:val="22"/>
          <w:szCs w:val="22"/>
        </w:rPr>
      </w:pPr>
    </w:p>
    <w:p w14:paraId="3363950B" w14:textId="77777777" w:rsidR="00407109" w:rsidRPr="00F12938" w:rsidRDefault="00407109">
      <w:pPr>
        <w:jc w:val="center"/>
        <w:rPr>
          <w:rFonts w:ascii="Aptos" w:hAnsi="Aptos" w:cs="Arial"/>
          <w:sz w:val="22"/>
          <w:szCs w:val="22"/>
        </w:rPr>
      </w:pPr>
      <w:r w:rsidRPr="00F12938">
        <w:rPr>
          <w:rFonts w:ascii="Aptos" w:hAnsi="Aptos" w:cs="Arial"/>
          <w:b/>
          <w:sz w:val="22"/>
          <w:szCs w:val="22"/>
        </w:rPr>
        <w:t>IZJAVLJAMO</w:t>
      </w:r>
    </w:p>
    <w:p w14:paraId="2F7CA2F9" w14:textId="77777777" w:rsidR="00E24A3D" w:rsidRPr="00F12938" w:rsidRDefault="00E24A3D" w:rsidP="00E24A3D">
      <w:pPr>
        <w:spacing w:after="200" w:line="276" w:lineRule="auto"/>
        <w:jc w:val="both"/>
        <w:rPr>
          <w:rFonts w:ascii="Aptos" w:hAnsi="Aptos" w:cs="Arial"/>
          <w:bCs/>
          <w:sz w:val="22"/>
          <w:szCs w:val="22"/>
          <w:lang w:eastAsia="en-US"/>
        </w:rPr>
      </w:pPr>
    </w:p>
    <w:p w14:paraId="7180BB54" w14:textId="4F9AA80E" w:rsidR="00C11173" w:rsidRPr="00D12B17" w:rsidRDefault="00D12B17" w:rsidP="00D12B17">
      <w:pPr>
        <w:pStyle w:val="Odstavekseznama"/>
        <w:numPr>
          <w:ilvl w:val="0"/>
          <w:numId w:val="25"/>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w:t>
      </w:r>
      <w:r w:rsidR="00C11173" w:rsidRPr="00D12B17">
        <w:rPr>
          <w:rFonts w:ascii="Aptos" w:hAnsi="Aptos" w:cs="Arial"/>
          <w:bCs/>
          <w:sz w:val="22"/>
          <w:szCs w:val="22"/>
          <w:lang w:eastAsia="en-US"/>
        </w:rPr>
        <w:t>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69F13702" w14:textId="075321E6" w:rsidR="00C11173" w:rsidRPr="00D12B17" w:rsidRDefault="00C11173" w:rsidP="00D12B17">
      <w:pPr>
        <w:pStyle w:val="Odstavekseznama"/>
        <w:numPr>
          <w:ilvl w:val="0"/>
          <w:numId w:val="25"/>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 xml:space="preserve">da izpolnjujemo plačilo obvezni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3438538D" w14:textId="775C03F8" w:rsidR="00C11173" w:rsidRPr="00D12B17" w:rsidRDefault="00C11173" w:rsidP="00D12B17">
      <w:pPr>
        <w:pStyle w:val="Odstavekseznama"/>
        <w:numPr>
          <w:ilvl w:val="0"/>
          <w:numId w:val="24"/>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da nam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EA073C" w14:textId="4568898F" w:rsidR="00C11173" w:rsidRPr="00D12B17" w:rsidRDefault="00C11173" w:rsidP="00D12B17">
      <w:pPr>
        <w:pStyle w:val="Odstavekseznama"/>
        <w:numPr>
          <w:ilvl w:val="0"/>
          <w:numId w:val="24"/>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da na dan, ko poteče rok za oddajo ponudb nismo izločeni iz postopkov oddaje javnih naročil zaradi uvrstitve v evidenco gospodarskih subjektov z izrečenimi stranskimi sankcijami izločitve iz postopkov javnega naročanja;</w:t>
      </w:r>
    </w:p>
    <w:p w14:paraId="00247FCA" w14:textId="77777777" w:rsidR="00C11173" w:rsidRPr="00F12938" w:rsidRDefault="00C11173" w:rsidP="00C11173">
      <w:pPr>
        <w:spacing w:after="200" w:line="276" w:lineRule="auto"/>
        <w:jc w:val="both"/>
        <w:rPr>
          <w:rFonts w:ascii="Aptos" w:hAnsi="Aptos" w:cs="Arial"/>
          <w:bCs/>
          <w:sz w:val="22"/>
          <w:szCs w:val="22"/>
          <w:lang w:eastAsia="en-US"/>
        </w:rPr>
      </w:pPr>
    </w:p>
    <w:p w14:paraId="13470695" w14:textId="6364E72B" w:rsidR="00C11173" w:rsidRPr="00D12B17" w:rsidRDefault="00C11173" w:rsidP="00D12B17">
      <w:pPr>
        <w:pStyle w:val="Odstavekseznama"/>
        <w:numPr>
          <w:ilvl w:val="0"/>
          <w:numId w:val="24"/>
        </w:numPr>
        <w:spacing w:after="200" w:line="276" w:lineRule="auto"/>
        <w:jc w:val="both"/>
        <w:rPr>
          <w:rFonts w:ascii="Aptos" w:hAnsi="Aptos" w:cs="Arial"/>
          <w:bCs/>
          <w:sz w:val="22"/>
          <w:szCs w:val="22"/>
          <w:lang w:eastAsia="en-US"/>
        </w:rPr>
      </w:pPr>
      <w:r w:rsidRPr="00D12B17">
        <w:rPr>
          <w:rFonts w:ascii="Aptos" w:hAnsi="Aptos" w:cs="Arial"/>
          <w:bCs/>
          <w:sz w:val="22"/>
          <w:szCs w:val="22"/>
          <w:lang w:eastAsia="en-US"/>
        </w:rPr>
        <w:t>da smo registrirani za dejavnost, ki je predmet tega javnega naročila pri pristojnem sodišču ali drugem organu.</w:t>
      </w:r>
    </w:p>
    <w:p w14:paraId="26D43D53" w14:textId="77777777" w:rsidR="00C11173" w:rsidRPr="00F12938" w:rsidRDefault="00C11173" w:rsidP="00C11173">
      <w:pPr>
        <w:spacing w:after="200" w:line="276" w:lineRule="auto"/>
        <w:jc w:val="both"/>
        <w:rPr>
          <w:rFonts w:ascii="Aptos" w:hAnsi="Aptos" w:cs="Arial"/>
          <w:bCs/>
          <w:sz w:val="22"/>
          <w:szCs w:val="22"/>
          <w:lang w:eastAsia="en-US"/>
        </w:rPr>
      </w:pPr>
    </w:p>
    <w:p w14:paraId="0CE99D7F" w14:textId="77777777" w:rsidR="00407109" w:rsidRPr="00F12938" w:rsidRDefault="00407109">
      <w:pPr>
        <w:rPr>
          <w:rFonts w:ascii="Aptos" w:hAnsi="Aptos" w:cs="Arial"/>
          <w:b/>
          <w:sz w:val="22"/>
          <w:szCs w:val="22"/>
        </w:rPr>
      </w:pPr>
    </w:p>
    <w:p w14:paraId="794BDB50" w14:textId="77777777" w:rsidR="00407109" w:rsidRPr="00F12938" w:rsidRDefault="00407109">
      <w:pPr>
        <w:rPr>
          <w:rFonts w:ascii="Aptos" w:hAnsi="Aptos" w:cs="Arial"/>
          <w:sz w:val="22"/>
          <w:szCs w:val="22"/>
        </w:rPr>
      </w:pPr>
      <w:r w:rsidRPr="00F12938">
        <w:rPr>
          <w:rFonts w:ascii="Aptos" w:hAnsi="Aptos" w:cs="Arial"/>
          <w:sz w:val="22"/>
          <w:szCs w:val="22"/>
        </w:rPr>
        <w:t>Kraj in datum: _________________________</w:t>
      </w:r>
    </w:p>
    <w:p w14:paraId="6E298585" w14:textId="77777777" w:rsidR="00407109" w:rsidRPr="00F12938" w:rsidRDefault="00407109">
      <w:pPr>
        <w:jc w:val="right"/>
        <w:rPr>
          <w:rFonts w:ascii="Aptos" w:hAnsi="Aptos" w:cs="Arial"/>
          <w:sz w:val="22"/>
          <w:szCs w:val="22"/>
        </w:rPr>
      </w:pPr>
    </w:p>
    <w:p w14:paraId="49F42A17" w14:textId="77777777" w:rsidR="00407109" w:rsidRPr="00F12938" w:rsidRDefault="00407109">
      <w:pPr>
        <w:jc w:val="right"/>
        <w:rPr>
          <w:rFonts w:ascii="Aptos" w:hAnsi="Aptos" w:cs="Arial"/>
          <w:sz w:val="22"/>
          <w:szCs w:val="22"/>
        </w:rPr>
      </w:pPr>
      <w:r w:rsidRPr="00F12938">
        <w:rPr>
          <w:rFonts w:ascii="Aptos" w:hAnsi="Aptos" w:cs="Arial"/>
          <w:sz w:val="22"/>
          <w:szCs w:val="22"/>
        </w:rPr>
        <w:t>_________________________________________________</w:t>
      </w:r>
    </w:p>
    <w:p w14:paraId="36FF880D" w14:textId="77777777" w:rsidR="00407109" w:rsidRPr="00F12938" w:rsidRDefault="00407109">
      <w:pPr>
        <w:jc w:val="center"/>
        <w:rPr>
          <w:rFonts w:ascii="Aptos" w:hAnsi="Aptos" w:cs="Arial"/>
          <w:sz w:val="22"/>
          <w:szCs w:val="22"/>
        </w:rPr>
      </w:pPr>
      <w:r w:rsidRPr="00F12938">
        <w:rPr>
          <w:rFonts w:ascii="Aptos" w:hAnsi="Aptos" w:cs="Arial"/>
          <w:sz w:val="22"/>
          <w:szCs w:val="22"/>
        </w:rPr>
        <w:t xml:space="preserve">                                                                                      žig in podpis zakonitega zastopnika/pooblaščene osebe podizvajalca</w:t>
      </w:r>
    </w:p>
    <w:p w14:paraId="04133072" w14:textId="77777777" w:rsidR="00F00192" w:rsidRPr="00F12938" w:rsidRDefault="00F00192">
      <w:pPr>
        <w:jc w:val="center"/>
        <w:rPr>
          <w:rFonts w:ascii="Aptos" w:hAnsi="Aptos" w:cs="Arial"/>
          <w:sz w:val="22"/>
          <w:szCs w:val="22"/>
        </w:rPr>
      </w:pPr>
    </w:p>
    <w:p w14:paraId="6F363118" w14:textId="77777777" w:rsidR="00F00192" w:rsidRPr="00F12938" w:rsidRDefault="00F00192">
      <w:pPr>
        <w:jc w:val="center"/>
        <w:rPr>
          <w:rFonts w:ascii="Aptos" w:hAnsi="Aptos" w:cs="Arial"/>
          <w:sz w:val="22"/>
          <w:szCs w:val="22"/>
        </w:rPr>
      </w:pPr>
    </w:p>
    <w:p w14:paraId="1B9FA2B6" w14:textId="66EA1CE4" w:rsidR="00F00192" w:rsidRPr="00F12938" w:rsidRDefault="00F00192" w:rsidP="00FD1FB4">
      <w:pPr>
        <w:rPr>
          <w:rFonts w:ascii="Aptos" w:hAnsi="Aptos" w:cs="Arial"/>
          <w:sz w:val="22"/>
          <w:szCs w:val="22"/>
        </w:rPr>
      </w:pPr>
    </w:p>
    <w:p w14:paraId="5631D23E" w14:textId="7065C130" w:rsidR="00407109" w:rsidRPr="00F12938" w:rsidRDefault="00407109">
      <w:pPr>
        <w:ind w:left="6372" w:firstLine="708"/>
        <w:jc w:val="right"/>
        <w:rPr>
          <w:rFonts w:ascii="Aptos" w:hAnsi="Aptos" w:cs="Arial"/>
          <w:sz w:val="22"/>
          <w:szCs w:val="22"/>
        </w:rPr>
      </w:pPr>
      <w:r w:rsidRPr="00F12938">
        <w:rPr>
          <w:rFonts w:ascii="Aptos" w:hAnsi="Aptos" w:cs="Arial"/>
          <w:b/>
          <w:bCs/>
          <w:sz w:val="22"/>
          <w:szCs w:val="22"/>
        </w:rPr>
        <w:t xml:space="preserve">OBR – </w:t>
      </w:r>
      <w:r w:rsidR="00D66B48">
        <w:rPr>
          <w:rFonts w:ascii="Aptos" w:hAnsi="Aptos" w:cs="Arial"/>
          <w:b/>
          <w:bCs/>
          <w:sz w:val="22"/>
          <w:szCs w:val="22"/>
        </w:rPr>
        <w:t>3</w:t>
      </w:r>
      <w:r w:rsidRPr="00F12938">
        <w:rPr>
          <w:rFonts w:ascii="Aptos" w:hAnsi="Aptos" w:cs="Arial"/>
          <w:b/>
          <w:bCs/>
          <w:sz w:val="22"/>
          <w:szCs w:val="22"/>
        </w:rPr>
        <w:t>b</w:t>
      </w:r>
    </w:p>
    <w:p w14:paraId="505B8238" w14:textId="77777777" w:rsidR="00407109" w:rsidRPr="00F12938" w:rsidRDefault="00407109">
      <w:pPr>
        <w:tabs>
          <w:tab w:val="left" w:pos="7380"/>
        </w:tabs>
        <w:ind w:right="83"/>
        <w:jc w:val="both"/>
        <w:rPr>
          <w:rFonts w:ascii="Aptos" w:hAnsi="Aptos" w:cs="Arial"/>
          <w:sz w:val="22"/>
          <w:szCs w:val="22"/>
        </w:rPr>
      </w:pPr>
    </w:p>
    <w:tbl>
      <w:tblPr>
        <w:tblW w:w="0" w:type="auto"/>
        <w:tblInd w:w="-50" w:type="dxa"/>
        <w:tblLayout w:type="fixed"/>
        <w:tblLook w:val="0000" w:firstRow="0" w:lastRow="0" w:firstColumn="0" w:lastColumn="0" w:noHBand="0" w:noVBand="0"/>
      </w:tblPr>
      <w:tblGrid>
        <w:gridCol w:w="9328"/>
      </w:tblGrid>
      <w:tr w:rsidR="00407109" w:rsidRPr="00D12B17" w14:paraId="3D5F79EB" w14:textId="77777777">
        <w:tc>
          <w:tcPr>
            <w:tcW w:w="9328" w:type="dxa"/>
            <w:tcBorders>
              <w:top w:val="single" w:sz="4" w:space="0" w:color="000000"/>
              <w:left w:val="single" w:sz="4" w:space="0" w:color="000000"/>
              <w:bottom w:val="single" w:sz="4" w:space="0" w:color="000000"/>
              <w:right w:val="single" w:sz="4" w:space="0" w:color="000000"/>
            </w:tcBorders>
          </w:tcPr>
          <w:p w14:paraId="619F752F" w14:textId="77777777" w:rsidR="00407109" w:rsidRPr="00D12B17" w:rsidRDefault="00407109">
            <w:pPr>
              <w:jc w:val="both"/>
              <w:rPr>
                <w:rFonts w:ascii="Aptos" w:hAnsi="Aptos" w:cs="Arial"/>
                <w:sz w:val="20"/>
                <w:szCs w:val="20"/>
              </w:rPr>
            </w:pPr>
            <w:r w:rsidRPr="00D12B17">
              <w:rPr>
                <w:rFonts w:ascii="Aptos" w:hAnsi="Aptos" w:cs="Arial"/>
                <w:caps/>
                <w:sz w:val="20"/>
                <w:szCs w:val="20"/>
              </w:rPr>
              <w:t xml:space="preserve">PODATKI O PODIZVAJALCU, ZAHTEVA IN  SOGLASJE PODIZVAJALCA ZA NEPOSREDNO PLAČILO                                                                                                                                 </w:t>
            </w:r>
          </w:p>
        </w:tc>
      </w:tr>
    </w:tbl>
    <w:p w14:paraId="12D51127" w14:textId="77777777" w:rsidR="00407109" w:rsidRPr="00D12B17" w:rsidRDefault="00407109">
      <w:pPr>
        <w:tabs>
          <w:tab w:val="left" w:pos="1134"/>
          <w:tab w:val="left" w:pos="7380"/>
        </w:tabs>
        <w:ind w:left="1128" w:right="83" w:hanging="1128"/>
        <w:jc w:val="both"/>
        <w:rPr>
          <w:rFonts w:ascii="Aptos" w:hAnsi="Aptos" w:cs="Arial"/>
          <w:b/>
          <w:smallCaps/>
          <w:sz w:val="20"/>
          <w:szCs w:val="20"/>
        </w:rPr>
      </w:pPr>
      <w:r w:rsidRPr="00D12B17">
        <w:rPr>
          <w:rFonts w:ascii="Aptos" w:hAnsi="Aptos" w:cs="Arial"/>
          <w:b/>
          <w:smallCaps/>
          <w:sz w:val="20"/>
          <w:szCs w:val="20"/>
        </w:rPr>
        <w:t>opozorilo: v ponudbi mora biti predložen in izpolnjen obrazec s podatki o podizvajalcu  in soglasju podizvajalca za vsakega podizvajalca posebej</w:t>
      </w:r>
    </w:p>
    <w:p w14:paraId="12FFC469" w14:textId="77777777" w:rsidR="00407109" w:rsidRPr="00D12B17" w:rsidRDefault="00407109">
      <w:pPr>
        <w:tabs>
          <w:tab w:val="left" w:pos="7380"/>
        </w:tabs>
        <w:ind w:right="83"/>
        <w:jc w:val="both"/>
        <w:rPr>
          <w:rFonts w:ascii="Aptos" w:hAnsi="Aptos" w:cs="Arial"/>
          <w:b/>
          <w:smallCaps/>
          <w:sz w:val="20"/>
          <w:szCs w:val="20"/>
        </w:rPr>
      </w:pPr>
    </w:p>
    <w:p w14:paraId="791EAF4E" w14:textId="77777777" w:rsidR="00407109" w:rsidRPr="00D12B17" w:rsidRDefault="00407109">
      <w:pPr>
        <w:jc w:val="both"/>
        <w:rPr>
          <w:rFonts w:ascii="Aptos" w:hAnsi="Aptos" w:cs="Arial"/>
          <w:sz w:val="20"/>
          <w:szCs w:val="20"/>
        </w:rPr>
      </w:pPr>
      <w:r w:rsidRPr="00D12B17">
        <w:rPr>
          <w:rFonts w:ascii="Aptos" w:hAnsi="Aptos" w:cs="Arial"/>
          <w:b/>
          <w:sz w:val="20"/>
          <w:szCs w:val="20"/>
        </w:rPr>
        <w:t>Kot ponudnik/glavni izvajalec, izjavljamo, da bomo  za izvedbo predmetnega javnega naročila za ___________________________  vključili naslednjega/naslednje  podizvajalca/e:</w:t>
      </w:r>
    </w:p>
    <w:p w14:paraId="29384843" w14:textId="77777777" w:rsidR="00407109" w:rsidRPr="00D12B17" w:rsidRDefault="00407109">
      <w:pPr>
        <w:jc w:val="both"/>
        <w:rPr>
          <w:rFonts w:ascii="Aptos" w:hAnsi="Aptos" w:cs="Arial"/>
          <w:sz w:val="20"/>
          <w:szCs w:val="20"/>
        </w:rPr>
      </w:pPr>
    </w:p>
    <w:p w14:paraId="6F38EECE" w14:textId="77777777" w:rsidR="00407109" w:rsidRPr="00D12B17" w:rsidRDefault="00407109">
      <w:pPr>
        <w:jc w:val="both"/>
        <w:rPr>
          <w:rFonts w:ascii="Aptos" w:hAnsi="Aptos" w:cs="Arial"/>
          <w:sz w:val="20"/>
          <w:szCs w:val="20"/>
        </w:rPr>
      </w:pPr>
      <w:r w:rsidRPr="00D12B17">
        <w:rPr>
          <w:rFonts w:ascii="Aptos" w:hAnsi="Aptos" w:cs="Arial"/>
          <w:b/>
          <w:sz w:val="20"/>
          <w:szCs w:val="20"/>
        </w:rPr>
        <w:t>1. Podatki o podizvajalcu:</w:t>
      </w:r>
    </w:p>
    <w:p w14:paraId="762E4513" w14:textId="77777777" w:rsidR="00407109" w:rsidRPr="00D12B17" w:rsidRDefault="00407109">
      <w:pPr>
        <w:jc w:val="both"/>
        <w:rPr>
          <w:rFonts w:ascii="Aptos" w:hAnsi="Aptos" w:cs="Arial"/>
          <w:sz w:val="20"/>
          <w:szCs w:val="20"/>
        </w:rPr>
      </w:pPr>
    </w:p>
    <w:tbl>
      <w:tblPr>
        <w:tblW w:w="0" w:type="auto"/>
        <w:tblInd w:w="-50" w:type="dxa"/>
        <w:tblLayout w:type="fixed"/>
        <w:tblLook w:val="0000" w:firstRow="0" w:lastRow="0" w:firstColumn="0" w:lastColumn="0" w:noHBand="0" w:noVBand="0"/>
      </w:tblPr>
      <w:tblGrid>
        <w:gridCol w:w="2268"/>
        <w:gridCol w:w="7012"/>
      </w:tblGrid>
      <w:tr w:rsidR="00407109" w:rsidRPr="00D12B17" w14:paraId="47AA9A90" w14:textId="77777777">
        <w:tc>
          <w:tcPr>
            <w:tcW w:w="2268" w:type="dxa"/>
            <w:tcBorders>
              <w:top w:val="single" w:sz="4" w:space="0" w:color="000000"/>
              <w:left w:val="single" w:sz="4" w:space="0" w:color="000000"/>
              <w:bottom w:val="single" w:sz="4" w:space="0" w:color="000000"/>
            </w:tcBorders>
          </w:tcPr>
          <w:p w14:paraId="681CEE00"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podizvajalec</w:t>
            </w:r>
          </w:p>
          <w:p w14:paraId="38E358D5" w14:textId="77777777" w:rsidR="00407109" w:rsidRPr="00D12B17" w:rsidRDefault="00407109">
            <w:pPr>
              <w:jc w:val="both"/>
              <w:rPr>
                <w:rFonts w:ascii="Aptos" w:hAnsi="Aptos" w:cs="Arial"/>
                <w:sz w:val="20"/>
                <w:szCs w:val="20"/>
              </w:rPr>
            </w:pPr>
            <w:r w:rsidRPr="00D12B17">
              <w:rPr>
                <w:rFonts w:ascii="Aptos" w:hAnsi="Aptos" w:cs="Arial"/>
                <w:sz w:val="20"/>
                <w:szCs w:val="20"/>
              </w:rPr>
              <w:t>(naziv podizvajalca):</w:t>
            </w:r>
          </w:p>
        </w:tc>
        <w:tc>
          <w:tcPr>
            <w:tcW w:w="7012" w:type="dxa"/>
            <w:tcBorders>
              <w:top w:val="single" w:sz="4" w:space="0" w:color="000000"/>
              <w:left w:val="single" w:sz="4" w:space="0" w:color="000000"/>
              <w:bottom w:val="single" w:sz="4" w:space="0" w:color="000000"/>
              <w:right w:val="single" w:sz="4" w:space="0" w:color="000000"/>
            </w:tcBorders>
          </w:tcPr>
          <w:p w14:paraId="04D3AD43" w14:textId="77777777" w:rsidR="00407109" w:rsidRPr="00D12B17" w:rsidRDefault="00407109">
            <w:pPr>
              <w:snapToGrid w:val="0"/>
              <w:jc w:val="both"/>
              <w:rPr>
                <w:rFonts w:ascii="Aptos" w:hAnsi="Aptos" w:cs="Arial"/>
                <w:sz w:val="20"/>
                <w:szCs w:val="20"/>
              </w:rPr>
            </w:pPr>
          </w:p>
        </w:tc>
      </w:tr>
      <w:tr w:rsidR="00407109" w:rsidRPr="00D12B17" w14:paraId="41801FE5" w14:textId="77777777">
        <w:tc>
          <w:tcPr>
            <w:tcW w:w="2268" w:type="dxa"/>
            <w:tcBorders>
              <w:top w:val="single" w:sz="4" w:space="0" w:color="000000"/>
              <w:left w:val="single" w:sz="4" w:space="0" w:color="000000"/>
              <w:bottom w:val="single" w:sz="4" w:space="0" w:color="000000"/>
            </w:tcBorders>
          </w:tcPr>
          <w:p w14:paraId="76F85B21" w14:textId="77777777" w:rsidR="00407109" w:rsidRPr="00D12B17" w:rsidRDefault="00407109">
            <w:pPr>
              <w:jc w:val="both"/>
              <w:rPr>
                <w:rFonts w:ascii="Aptos" w:hAnsi="Aptos" w:cs="Arial"/>
                <w:color w:val="00B0F0"/>
                <w:sz w:val="20"/>
                <w:szCs w:val="20"/>
              </w:rPr>
            </w:pPr>
            <w:r w:rsidRPr="00D12B17">
              <w:rPr>
                <w:rFonts w:ascii="Aptos" w:hAnsi="Aptos" w:cs="Arial"/>
                <w:b/>
                <w:smallCaps/>
                <w:sz w:val="20"/>
                <w:szCs w:val="20"/>
              </w:rPr>
              <w:t>ZAKONITI ZASTOPNIK PODIZVAJALCA:</w:t>
            </w:r>
          </w:p>
        </w:tc>
        <w:tc>
          <w:tcPr>
            <w:tcW w:w="7012" w:type="dxa"/>
            <w:tcBorders>
              <w:top w:val="single" w:sz="4" w:space="0" w:color="000000"/>
              <w:left w:val="single" w:sz="4" w:space="0" w:color="000000"/>
              <w:bottom w:val="single" w:sz="4" w:space="0" w:color="000000"/>
              <w:right w:val="single" w:sz="4" w:space="0" w:color="000000"/>
            </w:tcBorders>
          </w:tcPr>
          <w:p w14:paraId="30CCF282" w14:textId="77777777" w:rsidR="00407109" w:rsidRPr="00D12B17" w:rsidRDefault="00407109">
            <w:pPr>
              <w:snapToGrid w:val="0"/>
              <w:jc w:val="both"/>
              <w:rPr>
                <w:rFonts w:ascii="Aptos" w:hAnsi="Aptos" w:cs="Arial"/>
                <w:color w:val="00B0F0"/>
                <w:sz w:val="20"/>
                <w:szCs w:val="20"/>
              </w:rPr>
            </w:pPr>
          </w:p>
        </w:tc>
      </w:tr>
      <w:tr w:rsidR="00407109" w:rsidRPr="00D12B17" w14:paraId="39F46AA8" w14:textId="77777777">
        <w:tc>
          <w:tcPr>
            <w:tcW w:w="2268" w:type="dxa"/>
            <w:tcBorders>
              <w:top w:val="single" w:sz="4" w:space="0" w:color="000000"/>
              <w:left w:val="single" w:sz="4" w:space="0" w:color="000000"/>
              <w:bottom w:val="single" w:sz="4" w:space="0" w:color="000000"/>
            </w:tcBorders>
          </w:tcPr>
          <w:p w14:paraId="6B5476A5"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 xml:space="preserve">KONTAKTNI PODATKI (kontaktna oseba, telefon, </w:t>
            </w:r>
            <w:proofErr w:type="spellStart"/>
            <w:r w:rsidRPr="00D12B17">
              <w:rPr>
                <w:rFonts w:ascii="Aptos" w:hAnsi="Aptos" w:cs="Arial"/>
                <w:b/>
                <w:smallCaps/>
                <w:sz w:val="20"/>
                <w:szCs w:val="20"/>
              </w:rPr>
              <w:t>telefax</w:t>
            </w:r>
            <w:proofErr w:type="spellEnd"/>
            <w:r w:rsidRPr="00D12B17">
              <w:rPr>
                <w:rFonts w:ascii="Aptos" w:hAnsi="Aptos" w:cs="Arial"/>
                <w:b/>
                <w:smallCaps/>
                <w:sz w:val="20"/>
                <w:szCs w:val="20"/>
              </w:rPr>
              <w:t>, e-naslov):</w:t>
            </w:r>
          </w:p>
        </w:tc>
        <w:tc>
          <w:tcPr>
            <w:tcW w:w="7012" w:type="dxa"/>
            <w:tcBorders>
              <w:top w:val="single" w:sz="4" w:space="0" w:color="000000"/>
              <w:left w:val="single" w:sz="4" w:space="0" w:color="000000"/>
              <w:bottom w:val="single" w:sz="4" w:space="0" w:color="000000"/>
              <w:right w:val="single" w:sz="4" w:space="0" w:color="000000"/>
            </w:tcBorders>
          </w:tcPr>
          <w:p w14:paraId="22588BB5" w14:textId="77777777" w:rsidR="00407109" w:rsidRPr="00D12B17" w:rsidRDefault="00407109">
            <w:pPr>
              <w:snapToGrid w:val="0"/>
              <w:jc w:val="both"/>
              <w:rPr>
                <w:rFonts w:ascii="Aptos" w:hAnsi="Aptos" w:cs="Arial"/>
                <w:sz w:val="20"/>
                <w:szCs w:val="20"/>
              </w:rPr>
            </w:pPr>
          </w:p>
        </w:tc>
      </w:tr>
      <w:tr w:rsidR="00407109" w:rsidRPr="00D12B17" w14:paraId="160010EF" w14:textId="77777777">
        <w:tc>
          <w:tcPr>
            <w:tcW w:w="2268" w:type="dxa"/>
            <w:tcBorders>
              <w:top w:val="single" w:sz="4" w:space="0" w:color="000000"/>
              <w:left w:val="single" w:sz="4" w:space="0" w:color="000000"/>
              <w:bottom w:val="single" w:sz="4" w:space="0" w:color="000000"/>
            </w:tcBorders>
          </w:tcPr>
          <w:p w14:paraId="70AC88F1"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 xml:space="preserve">naslov: </w:t>
            </w:r>
          </w:p>
        </w:tc>
        <w:tc>
          <w:tcPr>
            <w:tcW w:w="7012" w:type="dxa"/>
            <w:tcBorders>
              <w:top w:val="single" w:sz="4" w:space="0" w:color="000000"/>
              <w:left w:val="single" w:sz="4" w:space="0" w:color="000000"/>
              <w:bottom w:val="single" w:sz="4" w:space="0" w:color="000000"/>
              <w:right w:val="single" w:sz="4" w:space="0" w:color="000000"/>
            </w:tcBorders>
          </w:tcPr>
          <w:p w14:paraId="260E848E" w14:textId="77777777" w:rsidR="00407109" w:rsidRPr="00D12B17" w:rsidRDefault="00407109">
            <w:pPr>
              <w:snapToGrid w:val="0"/>
              <w:jc w:val="both"/>
              <w:rPr>
                <w:rFonts w:ascii="Aptos" w:hAnsi="Aptos" w:cs="Arial"/>
                <w:sz w:val="20"/>
                <w:szCs w:val="20"/>
              </w:rPr>
            </w:pPr>
          </w:p>
        </w:tc>
      </w:tr>
      <w:tr w:rsidR="00407109" w:rsidRPr="00D12B17" w14:paraId="53DF0290" w14:textId="77777777">
        <w:tc>
          <w:tcPr>
            <w:tcW w:w="2268" w:type="dxa"/>
            <w:tcBorders>
              <w:top w:val="single" w:sz="4" w:space="0" w:color="000000"/>
              <w:left w:val="single" w:sz="4" w:space="0" w:color="000000"/>
              <w:bottom w:val="single" w:sz="4" w:space="0" w:color="000000"/>
            </w:tcBorders>
          </w:tcPr>
          <w:p w14:paraId="1B965008"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matična</w:t>
            </w:r>
            <w:r w:rsidRPr="00D12B17">
              <w:rPr>
                <w:rFonts w:ascii="Aptos" w:hAnsi="Aptos" w:cs="Arial"/>
                <w:smallCaps/>
                <w:sz w:val="20"/>
                <w:szCs w:val="20"/>
              </w:rPr>
              <w:t xml:space="preserve"> številka:</w:t>
            </w:r>
          </w:p>
        </w:tc>
        <w:tc>
          <w:tcPr>
            <w:tcW w:w="7012" w:type="dxa"/>
            <w:tcBorders>
              <w:top w:val="single" w:sz="4" w:space="0" w:color="000000"/>
              <w:left w:val="single" w:sz="4" w:space="0" w:color="000000"/>
              <w:bottom w:val="single" w:sz="4" w:space="0" w:color="000000"/>
              <w:right w:val="single" w:sz="4" w:space="0" w:color="000000"/>
            </w:tcBorders>
          </w:tcPr>
          <w:p w14:paraId="70890703" w14:textId="77777777" w:rsidR="00407109" w:rsidRPr="00D12B17" w:rsidRDefault="00407109">
            <w:pPr>
              <w:snapToGrid w:val="0"/>
              <w:jc w:val="both"/>
              <w:rPr>
                <w:rFonts w:ascii="Aptos" w:hAnsi="Aptos" w:cs="Arial"/>
                <w:sz w:val="20"/>
                <w:szCs w:val="20"/>
              </w:rPr>
            </w:pPr>
          </w:p>
        </w:tc>
      </w:tr>
      <w:tr w:rsidR="00407109" w:rsidRPr="00D12B17" w14:paraId="0801A6A0" w14:textId="77777777">
        <w:tc>
          <w:tcPr>
            <w:tcW w:w="2268" w:type="dxa"/>
            <w:tcBorders>
              <w:top w:val="single" w:sz="4" w:space="0" w:color="000000"/>
              <w:left w:val="single" w:sz="4" w:space="0" w:color="000000"/>
              <w:bottom w:val="single" w:sz="4" w:space="0" w:color="000000"/>
            </w:tcBorders>
          </w:tcPr>
          <w:p w14:paraId="2D722D8C"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davčna</w:t>
            </w:r>
            <w:r w:rsidRPr="00D12B17">
              <w:rPr>
                <w:rFonts w:ascii="Aptos" w:hAnsi="Aptos" w:cs="Arial"/>
                <w:smallCaps/>
                <w:sz w:val="20"/>
                <w:szCs w:val="20"/>
              </w:rPr>
              <w:t xml:space="preserve"> številka:</w:t>
            </w:r>
          </w:p>
        </w:tc>
        <w:tc>
          <w:tcPr>
            <w:tcW w:w="7012" w:type="dxa"/>
            <w:tcBorders>
              <w:top w:val="single" w:sz="4" w:space="0" w:color="000000"/>
              <w:left w:val="single" w:sz="4" w:space="0" w:color="000000"/>
              <w:bottom w:val="single" w:sz="4" w:space="0" w:color="000000"/>
              <w:right w:val="single" w:sz="4" w:space="0" w:color="000000"/>
            </w:tcBorders>
          </w:tcPr>
          <w:p w14:paraId="104A2888" w14:textId="77777777" w:rsidR="00407109" w:rsidRPr="00D12B17" w:rsidRDefault="00407109">
            <w:pPr>
              <w:snapToGrid w:val="0"/>
              <w:jc w:val="both"/>
              <w:rPr>
                <w:rFonts w:ascii="Aptos" w:hAnsi="Aptos" w:cs="Arial"/>
                <w:sz w:val="20"/>
                <w:szCs w:val="20"/>
              </w:rPr>
            </w:pPr>
          </w:p>
        </w:tc>
      </w:tr>
      <w:tr w:rsidR="00407109" w:rsidRPr="00D12B17" w14:paraId="53CC965F" w14:textId="77777777">
        <w:tc>
          <w:tcPr>
            <w:tcW w:w="2268" w:type="dxa"/>
            <w:tcBorders>
              <w:top w:val="single" w:sz="4" w:space="0" w:color="000000"/>
              <w:left w:val="single" w:sz="4" w:space="0" w:color="000000"/>
              <w:bottom w:val="single" w:sz="4" w:space="0" w:color="000000"/>
            </w:tcBorders>
          </w:tcPr>
          <w:p w14:paraId="42620AF6"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NASLOV PRISTOJNEGA DAVČNEGA URADA:</w:t>
            </w:r>
          </w:p>
        </w:tc>
        <w:tc>
          <w:tcPr>
            <w:tcW w:w="7012" w:type="dxa"/>
            <w:tcBorders>
              <w:top w:val="single" w:sz="4" w:space="0" w:color="000000"/>
              <w:left w:val="single" w:sz="4" w:space="0" w:color="000000"/>
              <w:bottom w:val="single" w:sz="4" w:space="0" w:color="000000"/>
              <w:right w:val="single" w:sz="4" w:space="0" w:color="000000"/>
            </w:tcBorders>
          </w:tcPr>
          <w:p w14:paraId="464B5A1B" w14:textId="77777777" w:rsidR="00407109" w:rsidRPr="00D12B17" w:rsidRDefault="00407109">
            <w:pPr>
              <w:snapToGrid w:val="0"/>
              <w:jc w:val="both"/>
              <w:rPr>
                <w:rFonts w:ascii="Aptos" w:hAnsi="Aptos" w:cs="Arial"/>
                <w:sz w:val="20"/>
                <w:szCs w:val="20"/>
              </w:rPr>
            </w:pPr>
          </w:p>
        </w:tc>
      </w:tr>
      <w:tr w:rsidR="00407109" w:rsidRPr="00D12B17" w14:paraId="5D668E65" w14:textId="77777777">
        <w:tc>
          <w:tcPr>
            <w:tcW w:w="2268" w:type="dxa"/>
            <w:tcBorders>
              <w:top w:val="single" w:sz="4" w:space="0" w:color="000000"/>
              <w:left w:val="single" w:sz="4" w:space="0" w:color="000000"/>
              <w:bottom w:val="single" w:sz="4" w:space="0" w:color="000000"/>
            </w:tcBorders>
          </w:tcPr>
          <w:p w14:paraId="6AB1AF2C" w14:textId="77777777" w:rsidR="00407109" w:rsidRPr="00D12B17" w:rsidRDefault="00407109">
            <w:pPr>
              <w:jc w:val="both"/>
              <w:rPr>
                <w:rFonts w:ascii="Aptos" w:hAnsi="Aptos" w:cs="Arial"/>
                <w:sz w:val="20"/>
                <w:szCs w:val="20"/>
              </w:rPr>
            </w:pPr>
            <w:r w:rsidRPr="00D12B17">
              <w:rPr>
                <w:rFonts w:ascii="Aptos" w:hAnsi="Aptos" w:cs="Arial"/>
                <w:b/>
                <w:smallCaps/>
                <w:sz w:val="20"/>
                <w:szCs w:val="20"/>
              </w:rPr>
              <w:t xml:space="preserve">transakcijski račun: </w:t>
            </w:r>
          </w:p>
        </w:tc>
        <w:tc>
          <w:tcPr>
            <w:tcW w:w="7012" w:type="dxa"/>
            <w:tcBorders>
              <w:top w:val="single" w:sz="4" w:space="0" w:color="000000"/>
              <w:left w:val="single" w:sz="4" w:space="0" w:color="000000"/>
              <w:bottom w:val="single" w:sz="4" w:space="0" w:color="000000"/>
              <w:right w:val="single" w:sz="4" w:space="0" w:color="000000"/>
            </w:tcBorders>
          </w:tcPr>
          <w:p w14:paraId="3D9A2412" w14:textId="77777777" w:rsidR="00407109" w:rsidRPr="00D12B17" w:rsidRDefault="00407109">
            <w:pPr>
              <w:snapToGrid w:val="0"/>
              <w:jc w:val="both"/>
              <w:rPr>
                <w:rFonts w:ascii="Aptos" w:hAnsi="Aptos" w:cs="Arial"/>
                <w:sz w:val="20"/>
                <w:szCs w:val="20"/>
              </w:rPr>
            </w:pPr>
          </w:p>
        </w:tc>
      </w:tr>
    </w:tbl>
    <w:p w14:paraId="427199F3" w14:textId="77777777" w:rsidR="00407109" w:rsidRPr="00D12B17" w:rsidRDefault="00407109">
      <w:pPr>
        <w:jc w:val="both"/>
        <w:rPr>
          <w:rFonts w:ascii="Aptos" w:hAnsi="Aptos" w:cs="Arial"/>
          <w:sz w:val="20"/>
          <w:szCs w:val="20"/>
        </w:rPr>
      </w:pPr>
    </w:p>
    <w:p w14:paraId="1B2BD047" w14:textId="77777777" w:rsidR="00407109" w:rsidRPr="00D12B17" w:rsidRDefault="00407109">
      <w:pPr>
        <w:jc w:val="both"/>
        <w:rPr>
          <w:rFonts w:ascii="Aptos" w:hAnsi="Aptos" w:cs="Arial"/>
          <w:sz w:val="20"/>
          <w:szCs w:val="20"/>
        </w:rPr>
      </w:pPr>
      <w:r w:rsidRPr="00D12B17">
        <w:rPr>
          <w:rFonts w:ascii="Aptos" w:hAnsi="Aptos" w:cs="Arial"/>
          <w:b/>
          <w:sz w:val="20"/>
          <w:szCs w:val="20"/>
        </w:rPr>
        <w:t>2. Predmet naročila:</w:t>
      </w:r>
    </w:p>
    <w:p w14:paraId="7AE1F4D4" w14:textId="77777777" w:rsidR="00407109" w:rsidRPr="00D12B17" w:rsidRDefault="00407109">
      <w:pPr>
        <w:jc w:val="both"/>
        <w:rPr>
          <w:rFonts w:ascii="Aptos" w:hAnsi="Aptos" w:cs="Arial"/>
          <w:sz w:val="20"/>
          <w:szCs w:val="20"/>
        </w:rPr>
      </w:pPr>
    </w:p>
    <w:tbl>
      <w:tblPr>
        <w:tblW w:w="0" w:type="auto"/>
        <w:tblInd w:w="-50" w:type="dxa"/>
        <w:tblLayout w:type="fixed"/>
        <w:tblLook w:val="0000" w:firstRow="0" w:lastRow="0" w:firstColumn="0" w:lastColumn="0" w:noHBand="0" w:noVBand="0"/>
      </w:tblPr>
      <w:tblGrid>
        <w:gridCol w:w="2268"/>
        <w:gridCol w:w="7012"/>
      </w:tblGrid>
      <w:tr w:rsidR="00407109" w:rsidRPr="00D12B17" w14:paraId="681B3C84" w14:textId="77777777">
        <w:tc>
          <w:tcPr>
            <w:tcW w:w="2268" w:type="dxa"/>
            <w:tcBorders>
              <w:top w:val="single" w:sz="4" w:space="0" w:color="000000"/>
              <w:left w:val="single" w:sz="4" w:space="0" w:color="000000"/>
              <w:bottom w:val="single" w:sz="4" w:space="0" w:color="000000"/>
            </w:tcBorders>
          </w:tcPr>
          <w:p w14:paraId="497A5C54" w14:textId="77777777" w:rsidR="00407109" w:rsidRPr="00D12B17" w:rsidRDefault="00407109">
            <w:pPr>
              <w:rPr>
                <w:rFonts w:ascii="Aptos" w:hAnsi="Aptos" w:cs="Arial"/>
                <w:sz w:val="20"/>
                <w:szCs w:val="20"/>
              </w:rPr>
            </w:pPr>
            <w:r w:rsidRPr="00D12B17">
              <w:rPr>
                <w:rFonts w:ascii="Aptos" w:hAnsi="Aptos" w:cs="Arial"/>
                <w:b/>
                <w:smallCaps/>
                <w:sz w:val="20"/>
                <w:szCs w:val="20"/>
              </w:rPr>
              <w:t>vrsta del oziroma  dobav</w:t>
            </w:r>
            <w:r w:rsidRPr="00D12B17">
              <w:rPr>
                <w:rFonts w:ascii="Aptos" w:hAnsi="Aptos" w:cs="Arial"/>
                <w:smallCaps/>
                <w:sz w:val="20"/>
                <w:szCs w:val="20"/>
              </w:rPr>
              <w:t>:</w:t>
            </w:r>
          </w:p>
        </w:tc>
        <w:tc>
          <w:tcPr>
            <w:tcW w:w="7012" w:type="dxa"/>
            <w:tcBorders>
              <w:top w:val="single" w:sz="4" w:space="0" w:color="000000"/>
              <w:left w:val="single" w:sz="4" w:space="0" w:color="000000"/>
              <w:bottom w:val="single" w:sz="4" w:space="0" w:color="000000"/>
              <w:right w:val="single" w:sz="4" w:space="0" w:color="000000"/>
            </w:tcBorders>
          </w:tcPr>
          <w:p w14:paraId="7634F155" w14:textId="77777777" w:rsidR="00407109" w:rsidRPr="00D12B17" w:rsidRDefault="00407109">
            <w:pPr>
              <w:snapToGrid w:val="0"/>
              <w:jc w:val="both"/>
              <w:rPr>
                <w:rFonts w:ascii="Aptos" w:hAnsi="Aptos" w:cs="Arial"/>
                <w:sz w:val="20"/>
                <w:szCs w:val="20"/>
              </w:rPr>
            </w:pPr>
          </w:p>
        </w:tc>
      </w:tr>
      <w:tr w:rsidR="00407109" w:rsidRPr="00D12B17" w14:paraId="437D353E" w14:textId="77777777">
        <w:tc>
          <w:tcPr>
            <w:tcW w:w="2268" w:type="dxa"/>
            <w:tcBorders>
              <w:top w:val="single" w:sz="4" w:space="0" w:color="000000"/>
              <w:left w:val="single" w:sz="4" w:space="0" w:color="000000"/>
              <w:bottom w:val="single" w:sz="4" w:space="0" w:color="000000"/>
            </w:tcBorders>
          </w:tcPr>
          <w:p w14:paraId="77ED90DB" w14:textId="77777777" w:rsidR="00407109" w:rsidRPr="00D12B17" w:rsidRDefault="00407109">
            <w:pPr>
              <w:rPr>
                <w:rFonts w:ascii="Aptos" w:hAnsi="Aptos" w:cs="Arial"/>
                <w:sz w:val="20"/>
                <w:szCs w:val="20"/>
              </w:rPr>
            </w:pPr>
            <w:r w:rsidRPr="00D12B17">
              <w:rPr>
                <w:rFonts w:ascii="Aptos" w:hAnsi="Aptos" w:cs="Arial"/>
                <w:smallCaps/>
                <w:sz w:val="20"/>
                <w:szCs w:val="20"/>
              </w:rPr>
              <w:t>količina:</w:t>
            </w:r>
          </w:p>
        </w:tc>
        <w:tc>
          <w:tcPr>
            <w:tcW w:w="7012" w:type="dxa"/>
            <w:tcBorders>
              <w:top w:val="single" w:sz="4" w:space="0" w:color="000000"/>
              <w:left w:val="single" w:sz="4" w:space="0" w:color="000000"/>
              <w:bottom w:val="single" w:sz="4" w:space="0" w:color="000000"/>
              <w:right w:val="single" w:sz="4" w:space="0" w:color="000000"/>
            </w:tcBorders>
          </w:tcPr>
          <w:p w14:paraId="6FDB19E4" w14:textId="77777777" w:rsidR="00407109" w:rsidRPr="00D12B17" w:rsidRDefault="00407109">
            <w:pPr>
              <w:snapToGrid w:val="0"/>
              <w:jc w:val="both"/>
              <w:rPr>
                <w:rFonts w:ascii="Aptos" w:hAnsi="Aptos" w:cs="Arial"/>
                <w:sz w:val="20"/>
                <w:szCs w:val="20"/>
              </w:rPr>
            </w:pPr>
          </w:p>
        </w:tc>
      </w:tr>
      <w:tr w:rsidR="00407109" w:rsidRPr="00D12B17" w14:paraId="3B970873" w14:textId="77777777">
        <w:tc>
          <w:tcPr>
            <w:tcW w:w="2268" w:type="dxa"/>
            <w:tcBorders>
              <w:top w:val="single" w:sz="4" w:space="0" w:color="000000"/>
              <w:left w:val="single" w:sz="4" w:space="0" w:color="000000"/>
              <w:bottom w:val="single" w:sz="4" w:space="0" w:color="000000"/>
            </w:tcBorders>
          </w:tcPr>
          <w:p w14:paraId="35705747" w14:textId="77777777" w:rsidR="00407109" w:rsidRPr="00D12B17" w:rsidRDefault="00407109">
            <w:pPr>
              <w:rPr>
                <w:rFonts w:ascii="Aptos" w:hAnsi="Aptos" w:cs="Arial"/>
                <w:sz w:val="20"/>
                <w:szCs w:val="20"/>
              </w:rPr>
            </w:pPr>
            <w:r w:rsidRPr="00D12B17">
              <w:rPr>
                <w:rFonts w:ascii="Aptos" w:hAnsi="Aptos" w:cs="Arial"/>
                <w:smallCaps/>
                <w:sz w:val="20"/>
                <w:szCs w:val="20"/>
              </w:rPr>
              <w:t>vrednost:</w:t>
            </w:r>
          </w:p>
        </w:tc>
        <w:tc>
          <w:tcPr>
            <w:tcW w:w="7012" w:type="dxa"/>
            <w:tcBorders>
              <w:top w:val="single" w:sz="4" w:space="0" w:color="000000"/>
              <w:left w:val="single" w:sz="4" w:space="0" w:color="000000"/>
              <w:bottom w:val="single" w:sz="4" w:space="0" w:color="000000"/>
              <w:right w:val="single" w:sz="4" w:space="0" w:color="000000"/>
            </w:tcBorders>
          </w:tcPr>
          <w:p w14:paraId="31D10AC5" w14:textId="77777777" w:rsidR="00407109" w:rsidRPr="00D12B17" w:rsidRDefault="00407109">
            <w:pPr>
              <w:snapToGrid w:val="0"/>
              <w:jc w:val="both"/>
              <w:rPr>
                <w:rFonts w:ascii="Aptos" w:hAnsi="Aptos" w:cs="Arial"/>
                <w:sz w:val="20"/>
                <w:szCs w:val="20"/>
              </w:rPr>
            </w:pPr>
          </w:p>
        </w:tc>
      </w:tr>
      <w:tr w:rsidR="00407109" w:rsidRPr="00D12B17" w14:paraId="37F6F5B1" w14:textId="77777777">
        <w:tc>
          <w:tcPr>
            <w:tcW w:w="2268" w:type="dxa"/>
            <w:tcBorders>
              <w:top w:val="single" w:sz="4" w:space="0" w:color="000000"/>
              <w:left w:val="single" w:sz="4" w:space="0" w:color="000000"/>
              <w:bottom w:val="single" w:sz="4" w:space="0" w:color="000000"/>
            </w:tcBorders>
          </w:tcPr>
          <w:p w14:paraId="2C2BF84C" w14:textId="77777777" w:rsidR="00407109" w:rsidRPr="00D12B17" w:rsidRDefault="00407109">
            <w:pPr>
              <w:rPr>
                <w:rFonts w:ascii="Aptos" w:hAnsi="Aptos" w:cs="Arial"/>
                <w:sz w:val="20"/>
                <w:szCs w:val="20"/>
              </w:rPr>
            </w:pPr>
            <w:r w:rsidRPr="00D12B17">
              <w:rPr>
                <w:rFonts w:ascii="Aptos" w:hAnsi="Aptos" w:cs="Arial"/>
                <w:smallCaps/>
                <w:sz w:val="20"/>
                <w:szCs w:val="20"/>
              </w:rPr>
              <w:t>kraj:</w:t>
            </w:r>
          </w:p>
        </w:tc>
        <w:tc>
          <w:tcPr>
            <w:tcW w:w="7012" w:type="dxa"/>
            <w:tcBorders>
              <w:top w:val="single" w:sz="4" w:space="0" w:color="000000"/>
              <w:left w:val="single" w:sz="4" w:space="0" w:color="000000"/>
              <w:bottom w:val="single" w:sz="4" w:space="0" w:color="000000"/>
              <w:right w:val="single" w:sz="4" w:space="0" w:color="000000"/>
            </w:tcBorders>
          </w:tcPr>
          <w:p w14:paraId="2DE15141" w14:textId="77777777" w:rsidR="00407109" w:rsidRPr="00D12B17" w:rsidRDefault="00407109">
            <w:pPr>
              <w:snapToGrid w:val="0"/>
              <w:jc w:val="both"/>
              <w:rPr>
                <w:rFonts w:ascii="Aptos" w:hAnsi="Aptos" w:cs="Arial"/>
                <w:sz w:val="20"/>
                <w:szCs w:val="20"/>
              </w:rPr>
            </w:pPr>
          </w:p>
        </w:tc>
      </w:tr>
      <w:tr w:rsidR="00407109" w:rsidRPr="00D12B17" w14:paraId="7B5D39EB" w14:textId="77777777">
        <w:tc>
          <w:tcPr>
            <w:tcW w:w="2268" w:type="dxa"/>
            <w:tcBorders>
              <w:top w:val="single" w:sz="4" w:space="0" w:color="000000"/>
              <w:left w:val="single" w:sz="4" w:space="0" w:color="000000"/>
              <w:bottom w:val="single" w:sz="4" w:space="0" w:color="000000"/>
            </w:tcBorders>
          </w:tcPr>
          <w:p w14:paraId="183C614B" w14:textId="77777777" w:rsidR="00407109" w:rsidRPr="00D12B17" w:rsidRDefault="00407109">
            <w:pPr>
              <w:rPr>
                <w:rFonts w:ascii="Aptos" w:hAnsi="Aptos" w:cs="Arial"/>
                <w:sz w:val="20"/>
                <w:szCs w:val="20"/>
              </w:rPr>
            </w:pPr>
            <w:r w:rsidRPr="00D12B17">
              <w:rPr>
                <w:rFonts w:ascii="Aptos" w:hAnsi="Aptos" w:cs="Arial"/>
                <w:smallCaps/>
                <w:sz w:val="20"/>
                <w:szCs w:val="20"/>
              </w:rPr>
              <w:t>rok izvedbe teh del oziroma dobav:</w:t>
            </w:r>
          </w:p>
        </w:tc>
        <w:tc>
          <w:tcPr>
            <w:tcW w:w="7012" w:type="dxa"/>
            <w:tcBorders>
              <w:top w:val="single" w:sz="4" w:space="0" w:color="000000"/>
              <w:left w:val="single" w:sz="4" w:space="0" w:color="000000"/>
              <w:bottom w:val="single" w:sz="4" w:space="0" w:color="000000"/>
              <w:right w:val="single" w:sz="4" w:space="0" w:color="000000"/>
            </w:tcBorders>
          </w:tcPr>
          <w:p w14:paraId="5F6D337D" w14:textId="77777777" w:rsidR="00407109" w:rsidRPr="00D12B17" w:rsidRDefault="00407109">
            <w:pPr>
              <w:snapToGrid w:val="0"/>
              <w:jc w:val="both"/>
              <w:rPr>
                <w:rFonts w:ascii="Aptos" w:hAnsi="Aptos" w:cs="Arial"/>
                <w:sz w:val="20"/>
                <w:szCs w:val="20"/>
              </w:rPr>
            </w:pPr>
          </w:p>
        </w:tc>
      </w:tr>
    </w:tbl>
    <w:p w14:paraId="4283E1B5" w14:textId="77777777" w:rsidR="00407109" w:rsidRPr="00D12B17" w:rsidRDefault="00407109">
      <w:pPr>
        <w:jc w:val="both"/>
        <w:rPr>
          <w:rFonts w:ascii="Aptos" w:hAnsi="Aptos" w:cs="Arial"/>
          <w:sz w:val="20"/>
          <w:szCs w:val="20"/>
        </w:rPr>
      </w:pPr>
    </w:p>
    <w:p w14:paraId="5876C7FA" w14:textId="77777777" w:rsidR="00407109" w:rsidRPr="00D12B17" w:rsidRDefault="00407109">
      <w:pPr>
        <w:jc w:val="both"/>
        <w:rPr>
          <w:rFonts w:ascii="Aptos" w:hAnsi="Aptos" w:cs="Arial"/>
          <w:sz w:val="20"/>
          <w:szCs w:val="20"/>
        </w:rPr>
      </w:pPr>
      <w:r w:rsidRPr="00D12B17">
        <w:rPr>
          <w:rFonts w:ascii="Aptos" w:hAnsi="Aptos" w:cs="Arial"/>
          <w:sz w:val="20"/>
          <w:szCs w:val="20"/>
        </w:rPr>
        <w:t>Datum: _________________</w:t>
      </w:r>
    </w:p>
    <w:p w14:paraId="5FE298E3" w14:textId="77777777" w:rsidR="00407109" w:rsidRPr="00D12B17" w:rsidRDefault="00407109">
      <w:pPr>
        <w:jc w:val="center"/>
        <w:rPr>
          <w:rFonts w:ascii="Aptos" w:hAnsi="Aptos" w:cs="Arial"/>
          <w:sz w:val="20"/>
          <w:szCs w:val="20"/>
        </w:rPr>
      </w:pPr>
      <w:r w:rsidRPr="00D12B17">
        <w:rPr>
          <w:rFonts w:ascii="Aptos" w:hAnsi="Aptos" w:cs="Arial"/>
          <w:sz w:val="20"/>
          <w:szCs w:val="20"/>
        </w:rPr>
        <w:t xml:space="preserve">                                                                                                                                        ___________________________________________</w:t>
      </w:r>
    </w:p>
    <w:p w14:paraId="131018DB" w14:textId="77777777" w:rsidR="00407109" w:rsidRPr="00D12B17" w:rsidRDefault="00407109">
      <w:pPr>
        <w:tabs>
          <w:tab w:val="right" w:pos="8850"/>
        </w:tabs>
        <w:jc w:val="center"/>
        <w:rPr>
          <w:rFonts w:ascii="Aptos" w:hAnsi="Aptos" w:cs="Arial"/>
          <w:b/>
          <w:sz w:val="20"/>
          <w:szCs w:val="20"/>
          <w:u w:val="single"/>
        </w:rPr>
      </w:pPr>
      <w:r w:rsidRPr="00D12B17">
        <w:rPr>
          <w:rFonts w:ascii="Aptos" w:hAnsi="Aptos" w:cs="Arial"/>
          <w:sz w:val="20"/>
          <w:szCs w:val="20"/>
        </w:rPr>
        <w:t xml:space="preserve">žig in podpis zakonitega zastopnika ponudnika/glavnega izvajalca </w:t>
      </w:r>
    </w:p>
    <w:p w14:paraId="6B963B9C" w14:textId="77777777" w:rsidR="00407109" w:rsidRPr="00D12B17" w:rsidRDefault="00407109">
      <w:pPr>
        <w:jc w:val="both"/>
        <w:rPr>
          <w:rFonts w:ascii="Aptos" w:hAnsi="Aptos" w:cs="Arial"/>
          <w:b/>
          <w:sz w:val="20"/>
          <w:szCs w:val="20"/>
        </w:rPr>
      </w:pPr>
      <w:r w:rsidRPr="00D12B17">
        <w:rPr>
          <w:rFonts w:ascii="Aptos" w:hAnsi="Aptos" w:cs="Arial"/>
          <w:b/>
          <w:sz w:val="20"/>
          <w:szCs w:val="20"/>
          <w:u w:val="single"/>
        </w:rPr>
        <w:t xml:space="preserve"> </w:t>
      </w:r>
    </w:p>
    <w:p w14:paraId="7D79B665" w14:textId="77777777" w:rsidR="00407109" w:rsidRPr="00D12B17" w:rsidRDefault="00407109">
      <w:pPr>
        <w:jc w:val="both"/>
        <w:rPr>
          <w:rFonts w:ascii="Aptos" w:hAnsi="Aptos" w:cs="Arial"/>
          <w:sz w:val="20"/>
          <w:szCs w:val="20"/>
        </w:rPr>
      </w:pPr>
      <w:r w:rsidRPr="00D12B17">
        <w:rPr>
          <w:rFonts w:ascii="Aptos" w:hAnsi="Aptos" w:cs="Arial"/>
          <w:b/>
          <w:sz w:val="20"/>
          <w:szCs w:val="20"/>
        </w:rPr>
        <w:t>3. Zahteva (4. alineja 2. odst. 94. člena ZJN-3) in soglasje podizvajalca za neposredno plačilo (2. alineja 5. odst. istega čl.) (izpolni podizvajalec v primeru, da zahteva neposredno plačilo):</w:t>
      </w:r>
    </w:p>
    <w:p w14:paraId="41574218" w14:textId="77777777" w:rsidR="00407109" w:rsidRPr="00D12B17" w:rsidRDefault="00407109">
      <w:pPr>
        <w:jc w:val="both"/>
        <w:rPr>
          <w:rFonts w:ascii="Aptos" w:hAnsi="Aptos" w:cs="Arial"/>
          <w:sz w:val="20"/>
          <w:szCs w:val="20"/>
        </w:rPr>
      </w:pPr>
    </w:p>
    <w:p w14:paraId="4B8F60DE" w14:textId="77777777" w:rsidR="00407109" w:rsidRPr="00D12B17" w:rsidRDefault="00407109">
      <w:pPr>
        <w:jc w:val="both"/>
        <w:rPr>
          <w:rFonts w:ascii="Aptos" w:hAnsi="Aptos" w:cs="Arial"/>
          <w:b/>
          <w:sz w:val="20"/>
          <w:szCs w:val="20"/>
        </w:rPr>
      </w:pPr>
      <w:r w:rsidRPr="00D12B17">
        <w:rPr>
          <w:rFonts w:ascii="Aptos" w:hAnsi="Aptos" w:cs="Arial"/>
          <w:b/>
          <w:sz w:val="20"/>
          <w:szCs w:val="20"/>
        </w:rPr>
        <w:t>Spodaj podpisani zakoniti zastopnik podizvajalca oziroma pooblaščenec podizvajalca</w:t>
      </w:r>
    </w:p>
    <w:p w14:paraId="56840FCB" w14:textId="77777777" w:rsidR="00407109" w:rsidRPr="00D12B17" w:rsidRDefault="00407109">
      <w:pPr>
        <w:jc w:val="center"/>
        <w:rPr>
          <w:rFonts w:ascii="Aptos" w:hAnsi="Aptos" w:cs="Arial"/>
          <w:b/>
          <w:sz w:val="20"/>
          <w:szCs w:val="20"/>
        </w:rPr>
      </w:pPr>
    </w:p>
    <w:p w14:paraId="235ED536" w14:textId="77777777" w:rsidR="00407109" w:rsidRPr="00D12B17" w:rsidRDefault="00407109">
      <w:pPr>
        <w:jc w:val="center"/>
        <w:rPr>
          <w:rFonts w:ascii="Aptos" w:hAnsi="Aptos" w:cs="Arial"/>
          <w:b/>
          <w:sz w:val="20"/>
          <w:szCs w:val="20"/>
        </w:rPr>
      </w:pPr>
      <w:r w:rsidRPr="00D12B17">
        <w:rPr>
          <w:rFonts w:ascii="Aptos" w:hAnsi="Aptos" w:cs="Arial"/>
          <w:b/>
          <w:sz w:val="20"/>
          <w:szCs w:val="20"/>
        </w:rPr>
        <w:t>I Z J A V L J A M,</w:t>
      </w:r>
    </w:p>
    <w:p w14:paraId="082632C4" w14:textId="77777777" w:rsidR="00407109" w:rsidRPr="00D12B17" w:rsidRDefault="00407109">
      <w:pPr>
        <w:jc w:val="center"/>
        <w:rPr>
          <w:rFonts w:ascii="Aptos" w:hAnsi="Aptos" w:cs="Arial"/>
          <w:b/>
          <w:sz w:val="20"/>
          <w:szCs w:val="20"/>
        </w:rPr>
      </w:pPr>
    </w:p>
    <w:p w14:paraId="3C763AE2" w14:textId="77777777" w:rsidR="00407109" w:rsidRPr="00D12B17" w:rsidRDefault="00407109">
      <w:pPr>
        <w:jc w:val="both"/>
        <w:rPr>
          <w:rFonts w:ascii="Aptos" w:hAnsi="Aptos" w:cs="Arial"/>
          <w:sz w:val="20"/>
          <w:szCs w:val="20"/>
        </w:rPr>
      </w:pPr>
      <w:r w:rsidRPr="00D12B17">
        <w:rPr>
          <w:rFonts w:ascii="Aptos" w:hAnsi="Aptos" w:cs="Arial"/>
          <w:b/>
          <w:sz w:val="20"/>
          <w:szCs w:val="20"/>
        </w:rPr>
        <w:t>da zahtevamo neposredno plačilo in v zvezi s tem soglašamo, da nam naročnik namesto ponudniku/glavnemu izvajalcu poravna našo terjatev do glavnega izvajalca.</w:t>
      </w:r>
    </w:p>
    <w:p w14:paraId="1EBDB3FD" w14:textId="77777777" w:rsidR="00407109" w:rsidRPr="00D12B17" w:rsidRDefault="00407109">
      <w:pPr>
        <w:jc w:val="both"/>
        <w:rPr>
          <w:rFonts w:ascii="Aptos" w:hAnsi="Aptos" w:cs="Arial"/>
          <w:sz w:val="20"/>
          <w:szCs w:val="20"/>
        </w:rPr>
      </w:pPr>
      <w:r w:rsidRPr="00D12B17">
        <w:rPr>
          <w:rFonts w:ascii="Aptos" w:hAnsi="Aptos" w:cs="Arial"/>
          <w:sz w:val="20"/>
          <w:szCs w:val="20"/>
        </w:rPr>
        <w:t>Datum: __________</w:t>
      </w:r>
    </w:p>
    <w:p w14:paraId="6EAEBA1D" w14:textId="77777777" w:rsidR="00407109" w:rsidRPr="00D12B17" w:rsidRDefault="00407109">
      <w:pPr>
        <w:jc w:val="right"/>
        <w:rPr>
          <w:rFonts w:ascii="Aptos" w:hAnsi="Aptos" w:cs="Arial"/>
          <w:sz w:val="20"/>
          <w:szCs w:val="20"/>
        </w:rPr>
      </w:pPr>
      <w:r w:rsidRPr="00D12B17">
        <w:rPr>
          <w:rFonts w:ascii="Aptos" w:hAnsi="Aptos" w:cs="Arial"/>
          <w:sz w:val="20"/>
          <w:szCs w:val="20"/>
        </w:rPr>
        <w:t>___________________________________________________</w:t>
      </w:r>
    </w:p>
    <w:p w14:paraId="4026D622" w14:textId="77777777" w:rsidR="00407109" w:rsidRPr="00D12B17" w:rsidRDefault="00407109">
      <w:pPr>
        <w:tabs>
          <w:tab w:val="right" w:pos="8850"/>
        </w:tabs>
        <w:jc w:val="center"/>
        <w:rPr>
          <w:rFonts w:ascii="Aptos" w:hAnsi="Aptos" w:cs="Arial"/>
          <w:sz w:val="20"/>
          <w:szCs w:val="20"/>
        </w:rPr>
      </w:pPr>
      <w:r w:rsidRPr="00D12B17">
        <w:rPr>
          <w:rFonts w:ascii="Aptos" w:hAnsi="Aptos" w:cs="Arial"/>
          <w:sz w:val="20"/>
          <w:szCs w:val="20"/>
        </w:rPr>
        <w:t xml:space="preserve">                                                                                         žig in podpis zakonitega zastopnika/pooblaščenca     </w:t>
      </w:r>
    </w:p>
    <w:p w14:paraId="2CF1A9E6" w14:textId="77777777" w:rsidR="00407109" w:rsidRPr="00D12B17" w:rsidRDefault="00407109">
      <w:pPr>
        <w:tabs>
          <w:tab w:val="right" w:pos="8850"/>
        </w:tabs>
        <w:jc w:val="center"/>
        <w:rPr>
          <w:rFonts w:ascii="Aptos" w:hAnsi="Aptos" w:cs="Arial"/>
          <w:sz w:val="20"/>
          <w:szCs w:val="20"/>
        </w:rPr>
      </w:pPr>
      <w:r w:rsidRPr="00D12B17">
        <w:rPr>
          <w:rFonts w:ascii="Aptos" w:hAnsi="Aptos" w:cs="Arial"/>
          <w:sz w:val="20"/>
          <w:szCs w:val="20"/>
        </w:rPr>
        <w:t xml:space="preserve">                       podizvajalca</w:t>
      </w:r>
    </w:p>
    <w:p w14:paraId="4E0FA456" w14:textId="77777777" w:rsidR="00BA072B" w:rsidRPr="00F12938" w:rsidRDefault="00BA072B">
      <w:pPr>
        <w:tabs>
          <w:tab w:val="right" w:pos="8850"/>
        </w:tabs>
        <w:jc w:val="center"/>
        <w:rPr>
          <w:rFonts w:ascii="Aptos" w:hAnsi="Aptos" w:cs="Arial"/>
          <w:sz w:val="22"/>
          <w:szCs w:val="22"/>
        </w:rPr>
      </w:pPr>
      <w:r w:rsidRPr="00D12B17">
        <w:rPr>
          <w:rFonts w:ascii="Aptos" w:hAnsi="Aptos" w:cs="Arial"/>
          <w:sz w:val="20"/>
          <w:szCs w:val="20"/>
        </w:rPr>
        <w:br w:type="page"/>
      </w:r>
    </w:p>
    <w:p w14:paraId="49205188" w14:textId="4BD2C167" w:rsidR="00BA072B" w:rsidRPr="00F12938" w:rsidRDefault="00BA072B">
      <w:pPr>
        <w:numPr>
          <w:ilvl w:val="0"/>
          <w:numId w:val="8"/>
        </w:numPr>
        <w:suppressAutoHyphens w:val="0"/>
        <w:spacing w:before="360" w:after="200" w:line="312" w:lineRule="auto"/>
        <w:contextualSpacing/>
        <w:outlineLvl w:val="0"/>
        <w:rPr>
          <w:rFonts w:ascii="Aptos" w:eastAsia="Calibri" w:hAnsi="Aptos" w:cs="Arial"/>
          <w:b/>
          <w:sz w:val="22"/>
          <w:szCs w:val="22"/>
          <w:lang w:eastAsia="en-US"/>
        </w:rPr>
      </w:pPr>
      <w:r w:rsidRPr="00F12938">
        <w:rPr>
          <w:rFonts w:ascii="Aptos" w:eastAsia="Calibri" w:hAnsi="Aptos" w:cs="Arial"/>
          <w:b/>
          <w:sz w:val="22"/>
          <w:szCs w:val="22"/>
          <w:lang w:eastAsia="en-US"/>
        </w:rPr>
        <w:lastRenderedPageBreak/>
        <w:t xml:space="preserve">                                                                                                                                 </w:t>
      </w:r>
      <w:bookmarkStart w:id="58" w:name="_Toc26788560"/>
      <w:r w:rsidRPr="00F12938">
        <w:rPr>
          <w:rFonts w:ascii="Aptos" w:eastAsia="Calibri" w:hAnsi="Aptos" w:cs="Arial"/>
          <w:b/>
          <w:sz w:val="22"/>
          <w:szCs w:val="22"/>
          <w:lang w:eastAsia="en-US"/>
        </w:rPr>
        <w:t>OBR-</w:t>
      </w:r>
      <w:r w:rsidR="00D66B48">
        <w:rPr>
          <w:rFonts w:ascii="Aptos" w:eastAsia="Calibri" w:hAnsi="Aptos" w:cs="Arial"/>
          <w:b/>
          <w:sz w:val="22"/>
          <w:szCs w:val="22"/>
          <w:lang w:eastAsia="en-US"/>
        </w:rPr>
        <w:t>4</w:t>
      </w:r>
    </w:p>
    <w:p w14:paraId="77E4A386" w14:textId="77777777" w:rsidR="00BA072B" w:rsidRPr="00F12938" w:rsidRDefault="00BA072B">
      <w:pPr>
        <w:numPr>
          <w:ilvl w:val="0"/>
          <w:numId w:val="8"/>
        </w:numPr>
        <w:suppressAutoHyphens w:val="0"/>
        <w:spacing w:before="360" w:after="200" w:line="312" w:lineRule="auto"/>
        <w:contextualSpacing/>
        <w:outlineLvl w:val="0"/>
        <w:rPr>
          <w:rFonts w:ascii="Aptos" w:eastAsia="Calibri" w:hAnsi="Aptos" w:cs="Arial"/>
          <w:b/>
          <w:sz w:val="22"/>
          <w:szCs w:val="22"/>
          <w:lang w:eastAsia="en-US"/>
        </w:rPr>
      </w:pPr>
      <w:r w:rsidRPr="00F12938">
        <w:rPr>
          <w:rFonts w:ascii="Aptos" w:eastAsia="Calibri" w:hAnsi="Aptos" w:cs="Arial"/>
          <w:b/>
          <w:sz w:val="22"/>
          <w:szCs w:val="22"/>
          <w:lang w:eastAsia="en-US"/>
        </w:rPr>
        <w:t>Ponudbeni predračun</w:t>
      </w:r>
      <w:bookmarkEnd w:id="58"/>
      <w:r w:rsidRPr="00F12938">
        <w:rPr>
          <w:rFonts w:ascii="Aptos" w:eastAsia="Calibri" w:hAnsi="Aptos" w:cs="Arial"/>
          <w:b/>
          <w:sz w:val="22"/>
          <w:szCs w:val="22"/>
          <w:lang w:eastAsia="en-US"/>
        </w:rPr>
        <w:t xml:space="preserve"> - rekapitulacija</w:t>
      </w:r>
    </w:p>
    <w:p w14:paraId="196232B5"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67401A4D"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r w:rsidRPr="00F12938">
        <w:rPr>
          <w:rFonts w:ascii="Aptos" w:eastAsia="Calibri" w:hAnsi="Aptos" w:cs="Arial"/>
          <w:sz w:val="22"/>
          <w:szCs w:val="22"/>
          <w:lang w:eastAsia="en-US"/>
        </w:rPr>
        <w:t>Ponudnik ______________________________________________________________,</w:t>
      </w:r>
    </w:p>
    <w:p w14:paraId="213DDFEE" w14:textId="7BA579FF" w:rsidR="00BA072B" w:rsidRPr="00F12938" w:rsidRDefault="00BA072B" w:rsidP="00BA072B">
      <w:pPr>
        <w:suppressAutoHyphens w:val="0"/>
        <w:spacing w:after="200" w:line="312" w:lineRule="auto"/>
        <w:jc w:val="both"/>
        <w:rPr>
          <w:rFonts w:ascii="Aptos" w:eastAsia="Calibri" w:hAnsi="Aptos" w:cs="Arial"/>
          <w:sz w:val="22"/>
          <w:szCs w:val="22"/>
          <w:lang w:eastAsia="en-US"/>
        </w:rPr>
      </w:pPr>
      <w:r w:rsidRPr="00F12938">
        <w:rPr>
          <w:rFonts w:ascii="Aptos" w:eastAsia="Calibri" w:hAnsi="Aptos" w:cs="Arial"/>
          <w:sz w:val="22"/>
          <w:szCs w:val="22"/>
          <w:lang w:eastAsia="en-US"/>
        </w:rPr>
        <w:t>ki v postopku oddaje javnega naročila »</w:t>
      </w:r>
      <w:r w:rsidR="00646839" w:rsidRPr="00646839">
        <w:rPr>
          <w:rFonts w:ascii="Aptos" w:eastAsia="Calibri" w:hAnsi="Aptos" w:cs="Arial"/>
          <w:sz w:val="22"/>
          <w:szCs w:val="22"/>
          <w:lang w:eastAsia="en-US"/>
        </w:rPr>
        <w:t>Dobava obrazcev za obdobje štirih (4) let</w:t>
      </w:r>
      <w:r w:rsidRPr="00F12938">
        <w:rPr>
          <w:rFonts w:ascii="Aptos" w:eastAsia="Calibri" w:hAnsi="Aptos" w:cs="Arial"/>
          <w:sz w:val="22"/>
          <w:szCs w:val="22"/>
          <w:lang w:eastAsia="en-US"/>
        </w:rPr>
        <w:t>« oddajam ponudbo:</w:t>
      </w:r>
    </w:p>
    <w:p w14:paraId="5DC46CC6"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6"/>
        <w:gridCol w:w="4634"/>
      </w:tblGrid>
      <w:tr w:rsidR="007E1C90" w:rsidRPr="00F12938" w14:paraId="45A82053" w14:textId="77777777" w:rsidTr="002B3714">
        <w:tc>
          <w:tcPr>
            <w:tcW w:w="4503" w:type="dxa"/>
          </w:tcPr>
          <w:p w14:paraId="538DD46D" w14:textId="77777777" w:rsidR="00F007F0" w:rsidRPr="00F12938" w:rsidRDefault="00F007F0" w:rsidP="002B3714">
            <w:pPr>
              <w:suppressAutoHyphens w:val="0"/>
              <w:spacing w:line="312" w:lineRule="auto"/>
              <w:jc w:val="center"/>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Sklop</w:t>
            </w:r>
          </w:p>
        </w:tc>
        <w:tc>
          <w:tcPr>
            <w:tcW w:w="4707" w:type="dxa"/>
          </w:tcPr>
          <w:p w14:paraId="031B340A" w14:textId="77777777" w:rsidR="00F007F0" w:rsidRPr="00F12938" w:rsidRDefault="00F007F0" w:rsidP="002B3714">
            <w:pPr>
              <w:suppressAutoHyphens w:val="0"/>
              <w:spacing w:line="312" w:lineRule="auto"/>
              <w:jc w:val="center"/>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Ponudbena vrednost z DDV</w:t>
            </w:r>
          </w:p>
        </w:tc>
      </w:tr>
      <w:tr w:rsidR="007E1C90" w:rsidRPr="00F12938" w14:paraId="79B49062" w14:textId="77777777" w:rsidTr="002B3714">
        <w:tc>
          <w:tcPr>
            <w:tcW w:w="4503" w:type="dxa"/>
          </w:tcPr>
          <w:p w14:paraId="5DECEEF0" w14:textId="2037EFC9"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 xml:space="preserve">Sklop 1: </w:t>
            </w:r>
            <w:r w:rsidR="001F5C67" w:rsidRPr="00F12938">
              <w:rPr>
                <w:rFonts w:ascii="Aptos" w:eastAsia="Calibri" w:hAnsi="Aptos" w:cs="Arial"/>
                <w:color w:val="000000" w:themeColor="text1"/>
                <w:sz w:val="22"/>
                <w:szCs w:val="22"/>
                <w:lang w:eastAsia="en-US"/>
              </w:rPr>
              <w:t>Obrazci</w:t>
            </w:r>
          </w:p>
        </w:tc>
        <w:tc>
          <w:tcPr>
            <w:tcW w:w="4707" w:type="dxa"/>
          </w:tcPr>
          <w:p w14:paraId="65975569" w14:textId="77777777"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p>
        </w:tc>
      </w:tr>
      <w:tr w:rsidR="007E1C90" w:rsidRPr="00F12938" w14:paraId="736D8321" w14:textId="77777777" w:rsidTr="002B3714">
        <w:tc>
          <w:tcPr>
            <w:tcW w:w="4503" w:type="dxa"/>
          </w:tcPr>
          <w:p w14:paraId="1F13E761" w14:textId="4FAEED1D"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r w:rsidRPr="00F12938">
              <w:rPr>
                <w:rFonts w:ascii="Aptos" w:eastAsia="Calibri" w:hAnsi="Aptos" w:cs="Arial"/>
                <w:color w:val="000000" w:themeColor="text1"/>
                <w:sz w:val="22"/>
                <w:szCs w:val="22"/>
                <w:lang w:eastAsia="en-US"/>
              </w:rPr>
              <w:t xml:space="preserve">Sklop 2: </w:t>
            </w:r>
            <w:r w:rsidR="001F5C67" w:rsidRPr="00F12938">
              <w:rPr>
                <w:rFonts w:ascii="Aptos" w:eastAsia="Calibri" w:hAnsi="Aptos" w:cs="Arial"/>
                <w:color w:val="000000" w:themeColor="text1"/>
                <w:sz w:val="22"/>
                <w:szCs w:val="22"/>
                <w:lang w:eastAsia="en-US"/>
              </w:rPr>
              <w:t>Vrečke</w:t>
            </w:r>
          </w:p>
        </w:tc>
        <w:tc>
          <w:tcPr>
            <w:tcW w:w="4707" w:type="dxa"/>
          </w:tcPr>
          <w:p w14:paraId="59A03DBE" w14:textId="77777777" w:rsidR="00F007F0" w:rsidRPr="00F12938" w:rsidRDefault="00F007F0" w:rsidP="002B3714">
            <w:pPr>
              <w:suppressAutoHyphens w:val="0"/>
              <w:spacing w:line="312" w:lineRule="auto"/>
              <w:jc w:val="both"/>
              <w:rPr>
                <w:rFonts w:ascii="Aptos" w:eastAsia="Calibri" w:hAnsi="Aptos" w:cs="Arial"/>
                <w:color w:val="000000" w:themeColor="text1"/>
                <w:sz w:val="22"/>
                <w:szCs w:val="22"/>
                <w:lang w:eastAsia="en-US"/>
              </w:rPr>
            </w:pPr>
          </w:p>
        </w:tc>
      </w:tr>
    </w:tbl>
    <w:p w14:paraId="0C625163" w14:textId="77777777" w:rsidR="00BA072B" w:rsidRPr="00F12938" w:rsidRDefault="00BA072B" w:rsidP="00BA072B">
      <w:pPr>
        <w:suppressAutoHyphens w:val="0"/>
        <w:spacing w:line="312" w:lineRule="auto"/>
        <w:jc w:val="both"/>
        <w:rPr>
          <w:rFonts w:ascii="Aptos" w:eastAsia="Calibri" w:hAnsi="Aptos" w:cs="Arial"/>
          <w:sz w:val="22"/>
          <w:szCs w:val="22"/>
          <w:lang w:eastAsia="en-US"/>
        </w:rPr>
      </w:pPr>
    </w:p>
    <w:p w14:paraId="32D8FE4F"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49A0F125"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3E4FE71E"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1A62391A"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r w:rsidRPr="00F12938">
        <w:rPr>
          <w:rFonts w:ascii="Aptos" w:eastAsia="Calibri" w:hAnsi="Aptos" w:cs="Arial"/>
          <w:sz w:val="22"/>
          <w:szCs w:val="22"/>
          <w:lang w:eastAsia="en-US"/>
        </w:rPr>
        <w:t xml:space="preserve">Kraj in datum:                                                                     žig  in  podpis odgovorne osebe                                  </w:t>
      </w:r>
    </w:p>
    <w:p w14:paraId="45354DB2" w14:textId="77777777" w:rsidR="00BA072B" w:rsidRPr="00F12938" w:rsidRDefault="00BA072B">
      <w:pPr>
        <w:numPr>
          <w:ilvl w:val="0"/>
          <w:numId w:val="8"/>
        </w:numPr>
        <w:suppressAutoHyphens w:val="0"/>
        <w:spacing w:before="360" w:after="200" w:line="312" w:lineRule="auto"/>
        <w:contextualSpacing/>
        <w:outlineLvl w:val="0"/>
        <w:rPr>
          <w:rFonts w:ascii="Aptos" w:eastAsia="Calibri" w:hAnsi="Aptos" w:cs="Arial"/>
          <w:b/>
          <w:sz w:val="22"/>
          <w:szCs w:val="22"/>
          <w:lang w:eastAsia="en-US"/>
        </w:rPr>
      </w:pPr>
    </w:p>
    <w:p w14:paraId="28F288CC"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7B76B97F" w14:textId="77777777" w:rsidR="00BA072B" w:rsidRPr="00F12938" w:rsidRDefault="00BA072B" w:rsidP="00BA072B">
      <w:pPr>
        <w:suppressAutoHyphens w:val="0"/>
        <w:spacing w:after="200" w:line="312" w:lineRule="auto"/>
        <w:jc w:val="both"/>
        <w:rPr>
          <w:rFonts w:ascii="Aptos" w:eastAsia="Calibri" w:hAnsi="Aptos" w:cs="Arial"/>
          <w:sz w:val="22"/>
          <w:szCs w:val="22"/>
          <w:lang w:eastAsia="en-US"/>
        </w:rPr>
      </w:pPr>
    </w:p>
    <w:p w14:paraId="184C8E10" w14:textId="5DB680C6" w:rsidR="008C47D0" w:rsidRPr="00F12938" w:rsidRDefault="00BA072B" w:rsidP="00BA072B">
      <w:pPr>
        <w:suppressAutoHyphens w:val="0"/>
        <w:spacing w:after="200" w:line="312" w:lineRule="auto"/>
        <w:jc w:val="both"/>
        <w:rPr>
          <w:rFonts w:ascii="Aptos" w:eastAsia="Calibri" w:hAnsi="Aptos" w:cs="Arial"/>
          <w:b/>
          <w:i/>
          <w:sz w:val="22"/>
          <w:szCs w:val="22"/>
          <w:lang w:eastAsia="en-US"/>
        </w:rPr>
        <w:sectPr w:rsidR="008C47D0" w:rsidRPr="00F12938">
          <w:headerReference w:type="default" r:id="rId12"/>
          <w:footerReference w:type="default" r:id="rId13"/>
          <w:headerReference w:type="first" r:id="rId14"/>
          <w:pgSz w:w="11906" w:h="16838"/>
          <w:pgMar w:top="902" w:right="1418" w:bottom="720" w:left="1418" w:header="708" w:footer="0" w:gutter="0"/>
          <w:cols w:space="708"/>
          <w:titlePg/>
          <w:docGrid w:linePitch="600" w:charSpace="32768"/>
        </w:sectPr>
      </w:pPr>
      <w:r w:rsidRPr="00F12938">
        <w:rPr>
          <w:rFonts w:ascii="Aptos" w:eastAsia="Calibri" w:hAnsi="Aptos" w:cs="Arial"/>
          <w:b/>
          <w:i/>
          <w:sz w:val="22"/>
          <w:szCs w:val="22"/>
          <w:lang w:eastAsia="en-US"/>
        </w:rPr>
        <w:t>Ponudnik izpolnjen obrazec naloži v zavihek »Ponudbeni predračun« v sistemu e-JN, izpolnjen</w:t>
      </w:r>
      <w:r w:rsidR="00F014C7" w:rsidRPr="00F12938">
        <w:rPr>
          <w:rFonts w:ascii="Aptos" w:eastAsia="Calibri" w:hAnsi="Aptos" w:cs="Arial"/>
          <w:b/>
          <w:i/>
          <w:sz w:val="22"/>
          <w:szCs w:val="22"/>
          <w:lang w:eastAsia="en-US"/>
        </w:rPr>
        <w:t xml:space="preserve"> obrazec predračuna</w:t>
      </w:r>
      <w:r w:rsidR="00D11AC6" w:rsidRPr="00F12938">
        <w:rPr>
          <w:rFonts w:ascii="Aptos" w:eastAsia="Calibri" w:hAnsi="Aptos" w:cs="Arial"/>
          <w:b/>
          <w:i/>
          <w:sz w:val="22"/>
          <w:szCs w:val="22"/>
          <w:lang w:eastAsia="en-US"/>
        </w:rPr>
        <w:t xml:space="preserve"> Podrobni ponudbeni </w:t>
      </w:r>
      <w:r w:rsidR="00F97CE3" w:rsidRPr="00F12938">
        <w:rPr>
          <w:rFonts w:ascii="Aptos" w:eastAsia="Calibri" w:hAnsi="Aptos" w:cs="Arial"/>
          <w:b/>
          <w:i/>
          <w:sz w:val="22"/>
          <w:szCs w:val="22"/>
          <w:lang w:eastAsia="en-US"/>
        </w:rPr>
        <w:t>predračun</w:t>
      </w:r>
      <w:r w:rsidR="00F014C7" w:rsidRPr="00F12938">
        <w:rPr>
          <w:rFonts w:ascii="Aptos" w:eastAsia="Calibri" w:hAnsi="Aptos" w:cs="Arial"/>
          <w:b/>
          <w:i/>
          <w:sz w:val="22"/>
          <w:szCs w:val="22"/>
          <w:lang w:eastAsia="en-US"/>
        </w:rPr>
        <w:t xml:space="preserve"> </w:t>
      </w:r>
      <w:r w:rsidR="00156570">
        <w:rPr>
          <w:rFonts w:ascii="Aptos" w:eastAsia="Calibri" w:hAnsi="Aptos" w:cs="Arial"/>
          <w:b/>
          <w:i/>
          <w:sz w:val="22"/>
          <w:szCs w:val="22"/>
          <w:lang w:eastAsia="en-US"/>
        </w:rPr>
        <w:t xml:space="preserve">- OBR-4/1 in OBR-4/2 </w:t>
      </w:r>
      <w:r w:rsidRPr="00F12938">
        <w:rPr>
          <w:rFonts w:ascii="Aptos" w:eastAsia="Calibri" w:hAnsi="Aptos" w:cs="Arial"/>
          <w:b/>
          <w:i/>
          <w:sz w:val="22"/>
          <w:szCs w:val="22"/>
          <w:lang w:eastAsia="en-US"/>
        </w:rPr>
        <w:t>pa v zavihek »Druge priloge«</w:t>
      </w:r>
    </w:p>
    <w:tbl>
      <w:tblPr>
        <w:tblW w:w="15216" w:type="dxa"/>
        <w:tblCellMar>
          <w:left w:w="0" w:type="dxa"/>
          <w:right w:w="0" w:type="dxa"/>
        </w:tblCellMar>
        <w:tblLook w:val="04A0" w:firstRow="1" w:lastRow="0" w:firstColumn="1" w:lastColumn="0" w:noHBand="0" w:noVBand="1"/>
      </w:tblPr>
      <w:tblGrid>
        <w:gridCol w:w="346"/>
        <w:gridCol w:w="4647"/>
        <w:gridCol w:w="1253"/>
        <w:gridCol w:w="492"/>
        <w:gridCol w:w="894"/>
        <w:gridCol w:w="563"/>
        <w:gridCol w:w="909"/>
        <w:gridCol w:w="746"/>
        <w:gridCol w:w="1169"/>
        <w:gridCol w:w="618"/>
        <w:gridCol w:w="782"/>
        <w:gridCol w:w="728"/>
        <w:gridCol w:w="541"/>
        <w:gridCol w:w="764"/>
        <w:gridCol w:w="764"/>
      </w:tblGrid>
      <w:tr w:rsidR="00FD1FB4" w14:paraId="1C83DC4F" w14:textId="77777777" w:rsidTr="00BD4237">
        <w:trPr>
          <w:trHeight w:val="300"/>
        </w:trPr>
        <w:tc>
          <w:tcPr>
            <w:tcW w:w="346" w:type="dxa"/>
            <w:tcBorders>
              <w:top w:val="nil"/>
              <w:left w:val="nil"/>
              <w:bottom w:val="nil"/>
              <w:right w:val="nil"/>
            </w:tcBorders>
            <w:noWrap/>
            <w:tcMar>
              <w:top w:w="15" w:type="dxa"/>
              <w:left w:w="15" w:type="dxa"/>
              <w:bottom w:w="0" w:type="dxa"/>
              <w:right w:w="15" w:type="dxa"/>
            </w:tcMar>
            <w:vAlign w:val="bottom"/>
            <w:hideMark/>
          </w:tcPr>
          <w:p w14:paraId="1D289F19" w14:textId="77777777" w:rsidR="00FD1FB4" w:rsidRDefault="00FD1FB4">
            <w:pPr>
              <w:suppressAutoHyphens w:val="0"/>
              <w:rPr>
                <w:sz w:val="20"/>
                <w:szCs w:val="20"/>
                <w:lang w:eastAsia="sl-SI"/>
              </w:rPr>
            </w:pPr>
          </w:p>
        </w:tc>
        <w:tc>
          <w:tcPr>
            <w:tcW w:w="4647" w:type="dxa"/>
            <w:tcBorders>
              <w:top w:val="nil"/>
              <w:left w:val="nil"/>
              <w:bottom w:val="nil"/>
              <w:right w:val="nil"/>
            </w:tcBorders>
            <w:noWrap/>
            <w:tcMar>
              <w:top w:w="15" w:type="dxa"/>
              <w:left w:w="15" w:type="dxa"/>
              <w:bottom w:w="0" w:type="dxa"/>
              <w:right w:w="15" w:type="dxa"/>
            </w:tcMar>
            <w:vAlign w:val="bottom"/>
            <w:hideMark/>
          </w:tcPr>
          <w:p w14:paraId="3A6C3423" w14:textId="23AF8E5B" w:rsidR="00FD1FB4" w:rsidRDefault="00FD1FB4">
            <w:pPr>
              <w:rPr>
                <w:rFonts w:ascii="Arial CE" w:hAnsi="Arial CE"/>
                <w:b/>
                <w:bCs/>
                <w:i/>
                <w:iCs/>
              </w:rPr>
            </w:pPr>
            <w:r>
              <w:rPr>
                <w:rFonts w:ascii="Arial CE" w:hAnsi="Arial CE"/>
                <w:b/>
                <w:bCs/>
                <w:i/>
                <w:iCs/>
              </w:rPr>
              <w:t>Podrobni ponudbeni predračun: Dobava obrazcev</w:t>
            </w:r>
          </w:p>
        </w:tc>
        <w:tc>
          <w:tcPr>
            <w:tcW w:w="1253" w:type="dxa"/>
            <w:tcBorders>
              <w:top w:val="nil"/>
              <w:left w:val="nil"/>
              <w:bottom w:val="nil"/>
              <w:right w:val="nil"/>
            </w:tcBorders>
            <w:noWrap/>
            <w:tcMar>
              <w:top w:w="15" w:type="dxa"/>
              <w:left w:w="15" w:type="dxa"/>
              <w:bottom w:w="0" w:type="dxa"/>
              <w:right w:w="15" w:type="dxa"/>
            </w:tcMar>
            <w:vAlign w:val="bottom"/>
            <w:hideMark/>
          </w:tcPr>
          <w:p w14:paraId="6418E314" w14:textId="77777777" w:rsidR="00FD1FB4" w:rsidRDefault="00FD1FB4">
            <w:pPr>
              <w:rPr>
                <w:rFonts w:ascii="Arial CE" w:hAnsi="Arial CE"/>
                <w:b/>
                <w:bCs/>
                <w:i/>
                <w:iCs/>
              </w:rPr>
            </w:pPr>
          </w:p>
        </w:tc>
        <w:tc>
          <w:tcPr>
            <w:tcW w:w="492" w:type="dxa"/>
            <w:tcBorders>
              <w:top w:val="nil"/>
              <w:left w:val="nil"/>
              <w:bottom w:val="nil"/>
              <w:right w:val="nil"/>
            </w:tcBorders>
            <w:noWrap/>
            <w:tcMar>
              <w:top w:w="15" w:type="dxa"/>
              <w:left w:w="15" w:type="dxa"/>
              <w:bottom w:w="0" w:type="dxa"/>
              <w:right w:w="15" w:type="dxa"/>
            </w:tcMar>
            <w:vAlign w:val="bottom"/>
            <w:hideMark/>
          </w:tcPr>
          <w:p w14:paraId="29CC513B" w14:textId="77777777" w:rsidR="00FD1FB4" w:rsidRDefault="00FD1FB4">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1E550B8B" w14:textId="77777777" w:rsidR="00FD1FB4" w:rsidRDefault="00FD1FB4">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3FA8956F" w14:textId="77777777" w:rsidR="00FD1FB4" w:rsidRDefault="00FD1FB4">
            <w:pPr>
              <w:jc w:val="center"/>
              <w:rPr>
                <w:sz w:val="20"/>
                <w:szCs w:val="20"/>
              </w:rPr>
            </w:pPr>
          </w:p>
        </w:tc>
        <w:tc>
          <w:tcPr>
            <w:tcW w:w="909" w:type="dxa"/>
            <w:tcBorders>
              <w:top w:val="nil"/>
              <w:left w:val="nil"/>
              <w:bottom w:val="nil"/>
              <w:right w:val="nil"/>
            </w:tcBorders>
            <w:noWrap/>
            <w:tcMar>
              <w:top w:w="15" w:type="dxa"/>
              <w:left w:w="15" w:type="dxa"/>
              <w:bottom w:w="0" w:type="dxa"/>
              <w:right w:w="15" w:type="dxa"/>
            </w:tcMar>
            <w:vAlign w:val="bottom"/>
            <w:hideMark/>
          </w:tcPr>
          <w:p w14:paraId="4179972B" w14:textId="77777777" w:rsidR="00FD1FB4" w:rsidRDefault="00FD1FB4">
            <w:pPr>
              <w:jc w:val="center"/>
              <w:rPr>
                <w:sz w:val="20"/>
                <w:szCs w:val="20"/>
              </w:rPr>
            </w:pPr>
          </w:p>
        </w:tc>
        <w:tc>
          <w:tcPr>
            <w:tcW w:w="746" w:type="dxa"/>
            <w:tcBorders>
              <w:top w:val="nil"/>
              <w:left w:val="nil"/>
              <w:bottom w:val="nil"/>
              <w:right w:val="nil"/>
            </w:tcBorders>
            <w:noWrap/>
            <w:tcMar>
              <w:top w:w="15" w:type="dxa"/>
              <w:left w:w="15" w:type="dxa"/>
              <w:bottom w:w="0" w:type="dxa"/>
              <w:right w:w="15" w:type="dxa"/>
            </w:tcMar>
            <w:vAlign w:val="bottom"/>
            <w:hideMark/>
          </w:tcPr>
          <w:p w14:paraId="70A93046" w14:textId="77777777" w:rsidR="00FD1FB4" w:rsidRDefault="00FD1FB4">
            <w:pPr>
              <w:jc w:val="center"/>
              <w:rPr>
                <w:sz w:val="20"/>
                <w:szCs w:val="20"/>
              </w:rPr>
            </w:pPr>
          </w:p>
        </w:tc>
        <w:tc>
          <w:tcPr>
            <w:tcW w:w="1169" w:type="dxa"/>
            <w:tcBorders>
              <w:top w:val="nil"/>
              <w:left w:val="nil"/>
              <w:bottom w:val="nil"/>
              <w:right w:val="nil"/>
            </w:tcBorders>
            <w:noWrap/>
            <w:tcMar>
              <w:top w:w="15" w:type="dxa"/>
              <w:left w:w="15" w:type="dxa"/>
              <w:bottom w:w="0" w:type="dxa"/>
              <w:right w:w="15" w:type="dxa"/>
            </w:tcMar>
            <w:vAlign w:val="bottom"/>
            <w:hideMark/>
          </w:tcPr>
          <w:p w14:paraId="25ADDD99" w14:textId="77777777" w:rsidR="00FD1FB4" w:rsidRDefault="00FD1FB4">
            <w:pPr>
              <w:jc w:val="center"/>
              <w:rPr>
                <w:sz w:val="20"/>
                <w:szCs w:val="20"/>
              </w:rPr>
            </w:pPr>
          </w:p>
        </w:tc>
        <w:tc>
          <w:tcPr>
            <w:tcW w:w="618" w:type="dxa"/>
            <w:tcBorders>
              <w:top w:val="nil"/>
              <w:left w:val="nil"/>
              <w:bottom w:val="nil"/>
              <w:right w:val="nil"/>
            </w:tcBorders>
            <w:noWrap/>
            <w:tcMar>
              <w:top w:w="15" w:type="dxa"/>
              <w:left w:w="15" w:type="dxa"/>
              <w:bottom w:w="0" w:type="dxa"/>
              <w:right w:w="15" w:type="dxa"/>
            </w:tcMar>
            <w:vAlign w:val="bottom"/>
            <w:hideMark/>
          </w:tcPr>
          <w:p w14:paraId="1A1B0D47" w14:textId="77777777" w:rsidR="00FD1FB4" w:rsidRDefault="00FD1FB4">
            <w:pPr>
              <w:jc w:val="center"/>
              <w:rPr>
                <w:sz w:val="20"/>
                <w:szCs w:val="20"/>
              </w:rPr>
            </w:pPr>
          </w:p>
        </w:tc>
        <w:tc>
          <w:tcPr>
            <w:tcW w:w="782" w:type="dxa"/>
            <w:tcBorders>
              <w:top w:val="nil"/>
              <w:left w:val="nil"/>
              <w:bottom w:val="nil"/>
              <w:right w:val="nil"/>
            </w:tcBorders>
            <w:noWrap/>
            <w:tcMar>
              <w:top w:w="15" w:type="dxa"/>
              <w:left w:w="15" w:type="dxa"/>
              <w:bottom w:w="0" w:type="dxa"/>
              <w:right w:w="15" w:type="dxa"/>
            </w:tcMar>
            <w:vAlign w:val="bottom"/>
            <w:hideMark/>
          </w:tcPr>
          <w:p w14:paraId="1AD91657" w14:textId="77777777" w:rsidR="00FD1FB4" w:rsidRDefault="00FD1FB4">
            <w:pPr>
              <w:jc w:val="center"/>
              <w:rPr>
                <w:sz w:val="20"/>
                <w:szCs w:val="20"/>
              </w:rPr>
            </w:pPr>
          </w:p>
        </w:tc>
        <w:tc>
          <w:tcPr>
            <w:tcW w:w="728" w:type="dxa"/>
            <w:tcBorders>
              <w:top w:val="nil"/>
              <w:left w:val="nil"/>
              <w:bottom w:val="nil"/>
              <w:right w:val="nil"/>
            </w:tcBorders>
            <w:noWrap/>
            <w:tcMar>
              <w:top w:w="15" w:type="dxa"/>
              <w:left w:w="15" w:type="dxa"/>
              <w:bottom w:w="0" w:type="dxa"/>
              <w:right w:w="15" w:type="dxa"/>
            </w:tcMar>
            <w:vAlign w:val="bottom"/>
            <w:hideMark/>
          </w:tcPr>
          <w:p w14:paraId="153ACE44" w14:textId="77777777" w:rsidR="00FD1FB4" w:rsidRDefault="00FD1FB4">
            <w:pPr>
              <w:jc w:val="center"/>
              <w:rPr>
                <w:sz w:val="20"/>
                <w:szCs w:val="20"/>
              </w:rPr>
            </w:pPr>
          </w:p>
        </w:tc>
        <w:tc>
          <w:tcPr>
            <w:tcW w:w="541" w:type="dxa"/>
            <w:tcBorders>
              <w:top w:val="nil"/>
              <w:left w:val="nil"/>
              <w:bottom w:val="nil"/>
              <w:right w:val="nil"/>
            </w:tcBorders>
            <w:noWrap/>
            <w:tcMar>
              <w:top w:w="15" w:type="dxa"/>
              <w:left w:w="15" w:type="dxa"/>
              <w:bottom w:w="0" w:type="dxa"/>
              <w:right w:w="15" w:type="dxa"/>
            </w:tcMar>
            <w:vAlign w:val="bottom"/>
            <w:hideMark/>
          </w:tcPr>
          <w:p w14:paraId="0C07C532" w14:textId="77777777" w:rsidR="00FD1FB4" w:rsidRDefault="00FD1FB4">
            <w:pPr>
              <w:rPr>
                <w:sz w:val="20"/>
                <w:szCs w:val="20"/>
              </w:rPr>
            </w:pPr>
          </w:p>
        </w:tc>
        <w:tc>
          <w:tcPr>
            <w:tcW w:w="1528" w:type="dxa"/>
            <w:gridSpan w:val="2"/>
            <w:tcBorders>
              <w:top w:val="nil"/>
              <w:left w:val="nil"/>
              <w:bottom w:val="nil"/>
              <w:right w:val="nil"/>
            </w:tcBorders>
            <w:noWrap/>
            <w:tcMar>
              <w:top w:w="15" w:type="dxa"/>
              <w:left w:w="15" w:type="dxa"/>
              <w:bottom w:w="0" w:type="dxa"/>
              <w:right w:w="15" w:type="dxa"/>
            </w:tcMar>
            <w:vAlign w:val="bottom"/>
            <w:hideMark/>
          </w:tcPr>
          <w:p w14:paraId="1D1A7EEC" w14:textId="454F78FD" w:rsidR="00FD1FB4" w:rsidRDefault="00FD1FB4">
            <w:pPr>
              <w:rPr>
                <w:sz w:val="20"/>
                <w:szCs w:val="20"/>
              </w:rPr>
            </w:pPr>
            <w:r w:rsidRPr="00FD1FB4">
              <w:rPr>
                <w:sz w:val="20"/>
                <w:szCs w:val="20"/>
              </w:rPr>
              <w:t xml:space="preserve">OBR – </w:t>
            </w:r>
            <w:r w:rsidR="00D66B48">
              <w:rPr>
                <w:sz w:val="20"/>
                <w:szCs w:val="20"/>
              </w:rPr>
              <w:t>4</w:t>
            </w:r>
            <w:r w:rsidRPr="00FD1FB4">
              <w:rPr>
                <w:sz w:val="20"/>
                <w:szCs w:val="20"/>
              </w:rPr>
              <w:t xml:space="preserve">/1 SKLOP </w:t>
            </w:r>
            <w:r>
              <w:rPr>
                <w:sz w:val="20"/>
                <w:szCs w:val="20"/>
              </w:rPr>
              <w:t>1</w:t>
            </w:r>
          </w:p>
        </w:tc>
      </w:tr>
      <w:tr w:rsidR="00542973" w14:paraId="6B67E444" w14:textId="77777777" w:rsidTr="007E2FB1">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09A77B8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93984D6"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EA9ED72"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806F0E0"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4D539FA2"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1C1FF706"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1546D9C"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EFDB7A3"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67ACA6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FB2768D"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C7AE978"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25B905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DBC204E"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53048F9"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86C3CDD" w14:textId="77777777" w:rsidR="007829CD" w:rsidRDefault="007829CD">
            <w:pPr>
              <w:rPr>
                <w:sz w:val="20"/>
                <w:szCs w:val="20"/>
              </w:rPr>
            </w:pPr>
          </w:p>
        </w:tc>
      </w:tr>
      <w:tr w:rsidR="00542973" w14:paraId="5CB672CB" w14:textId="77777777" w:rsidTr="007E2FB1">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0BACF9D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5F89D2C"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DB25716"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DC3A004"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44DE75B2"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2556090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0A42EF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5A9F3F8"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4016D4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5C90945"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C754774"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A42E724"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3A9F3D2"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9FB8B6A"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2205053" w14:textId="77777777" w:rsidR="007829CD" w:rsidRDefault="007829CD">
            <w:pPr>
              <w:rPr>
                <w:sz w:val="20"/>
                <w:szCs w:val="20"/>
              </w:rPr>
            </w:pPr>
          </w:p>
        </w:tc>
      </w:tr>
      <w:tr w:rsidR="00542973" w14:paraId="0A205A92" w14:textId="77777777" w:rsidTr="007E2FB1">
        <w:trPr>
          <w:trHeight w:val="315"/>
        </w:trPr>
        <w:tc>
          <w:tcPr>
            <w:tcW w:w="0" w:type="auto"/>
            <w:tcBorders>
              <w:top w:val="nil"/>
              <w:left w:val="nil"/>
              <w:bottom w:val="nil"/>
              <w:right w:val="nil"/>
            </w:tcBorders>
            <w:noWrap/>
            <w:tcMar>
              <w:top w:w="15" w:type="dxa"/>
              <w:left w:w="15" w:type="dxa"/>
              <w:bottom w:w="0" w:type="dxa"/>
              <w:right w:w="15" w:type="dxa"/>
            </w:tcMar>
            <w:vAlign w:val="bottom"/>
            <w:hideMark/>
          </w:tcPr>
          <w:p w14:paraId="5E5EAC4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10464DA" w14:textId="77777777" w:rsidR="007829CD" w:rsidRDefault="007829CD">
            <w:pPr>
              <w:rPr>
                <w:rFonts w:ascii="Arial CE" w:hAnsi="Arial CE"/>
                <w:b/>
                <w:bCs/>
              </w:rPr>
            </w:pPr>
            <w:r>
              <w:rPr>
                <w:rFonts w:ascii="Arial CE" w:hAnsi="Arial CE"/>
                <w:b/>
                <w:bCs/>
              </w:rPr>
              <w:t>Sklop 1: Obrazci</w:t>
            </w:r>
          </w:p>
        </w:tc>
        <w:tc>
          <w:tcPr>
            <w:tcW w:w="0" w:type="auto"/>
            <w:tcBorders>
              <w:top w:val="nil"/>
              <w:left w:val="nil"/>
              <w:bottom w:val="nil"/>
              <w:right w:val="nil"/>
            </w:tcBorders>
            <w:noWrap/>
            <w:tcMar>
              <w:top w:w="15" w:type="dxa"/>
              <w:left w:w="15" w:type="dxa"/>
              <w:bottom w:w="0" w:type="dxa"/>
              <w:right w:w="15" w:type="dxa"/>
            </w:tcMar>
            <w:vAlign w:val="bottom"/>
            <w:hideMark/>
          </w:tcPr>
          <w:p w14:paraId="509DF475" w14:textId="77777777" w:rsidR="007829CD" w:rsidRDefault="007829CD">
            <w:pPr>
              <w:rPr>
                <w:rFonts w:ascii="Arial CE" w:hAnsi="Arial CE"/>
                <w:b/>
                <w:bCs/>
              </w:rPr>
            </w:pPr>
          </w:p>
        </w:tc>
        <w:tc>
          <w:tcPr>
            <w:tcW w:w="0" w:type="auto"/>
            <w:tcBorders>
              <w:top w:val="nil"/>
              <w:left w:val="nil"/>
              <w:bottom w:val="nil"/>
              <w:right w:val="nil"/>
            </w:tcBorders>
            <w:noWrap/>
            <w:tcMar>
              <w:top w:w="15" w:type="dxa"/>
              <w:left w:w="15" w:type="dxa"/>
              <w:bottom w:w="0" w:type="dxa"/>
              <w:right w:w="15" w:type="dxa"/>
            </w:tcMar>
            <w:vAlign w:val="bottom"/>
            <w:hideMark/>
          </w:tcPr>
          <w:p w14:paraId="56B810AF"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6E64DDCB"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2E9D94E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E65576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0D5DD55"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798EF9A"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712CCC1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E9EBD2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0ACBC54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65B3604"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4340468"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A99D229" w14:textId="77777777" w:rsidR="007829CD" w:rsidRDefault="007829CD">
            <w:pPr>
              <w:rPr>
                <w:sz w:val="20"/>
                <w:szCs w:val="20"/>
              </w:rPr>
            </w:pPr>
          </w:p>
        </w:tc>
      </w:tr>
      <w:tr w:rsidR="00542973" w14:paraId="58F3A4BB" w14:textId="77777777" w:rsidTr="007E2FB1">
        <w:trPr>
          <w:trHeight w:val="255"/>
        </w:trPr>
        <w:tc>
          <w:tcPr>
            <w:tcW w:w="0" w:type="auto"/>
            <w:tcBorders>
              <w:top w:val="nil"/>
              <w:left w:val="nil"/>
              <w:bottom w:val="nil"/>
              <w:right w:val="nil"/>
            </w:tcBorders>
            <w:noWrap/>
            <w:tcMar>
              <w:top w:w="15" w:type="dxa"/>
              <w:left w:w="15" w:type="dxa"/>
              <w:bottom w:w="0" w:type="dxa"/>
              <w:right w:w="15" w:type="dxa"/>
            </w:tcMar>
            <w:vAlign w:val="bottom"/>
            <w:hideMark/>
          </w:tcPr>
          <w:p w14:paraId="163F473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49AE677"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5881789"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0FB8E01" w14:textId="77777777" w:rsidR="007829CD" w:rsidRDefault="007829CD">
            <w:pPr>
              <w:jc w:val="center"/>
              <w:rPr>
                <w:sz w:val="20"/>
                <w:szCs w:val="20"/>
              </w:rPr>
            </w:pPr>
          </w:p>
        </w:tc>
        <w:tc>
          <w:tcPr>
            <w:tcW w:w="894" w:type="dxa"/>
            <w:tcBorders>
              <w:top w:val="nil"/>
              <w:left w:val="nil"/>
              <w:bottom w:val="nil"/>
              <w:right w:val="nil"/>
            </w:tcBorders>
            <w:noWrap/>
            <w:tcMar>
              <w:top w:w="15" w:type="dxa"/>
              <w:left w:w="15" w:type="dxa"/>
              <w:bottom w:w="0" w:type="dxa"/>
              <w:right w:w="15" w:type="dxa"/>
            </w:tcMar>
            <w:vAlign w:val="bottom"/>
            <w:hideMark/>
          </w:tcPr>
          <w:p w14:paraId="6D838EC8" w14:textId="77777777" w:rsidR="007829CD" w:rsidRDefault="007829CD">
            <w:pPr>
              <w:jc w:val="center"/>
              <w:rPr>
                <w:sz w:val="20"/>
                <w:szCs w:val="20"/>
              </w:rPr>
            </w:pPr>
          </w:p>
        </w:tc>
        <w:tc>
          <w:tcPr>
            <w:tcW w:w="563" w:type="dxa"/>
            <w:tcBorders>
              <w:top w:val="nil"/>
              <w:left w:val="nil"/>
              <w:bottom w:val="nil"/>
              <w:right w:val="nil"/>
            </w:tcBorders>
            <w:noWrap/>
            <w:tcMar>
              <w:top w:w="15" w:type="dxa"/>
              <w:left w:w="15" w:type="dxa"/>
              <w:bottom w:w="0" w:type="dxa"/>
              <w:right w:w="15" w:type="dxa"/>
            </w:tcMar>
            <w:vAlign w:val="bottom"/>
            <w:hideMark/>
          </w:tcPr>
          <w:p w14:paraId="6B09875D"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679AEC99"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D73A67D"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8C6DB62"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1FDB0D81"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1A1CB9B"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270CC690" w14:textId="77777777" w:rsidR="007829CD" w:rsidRDefault="007829CD">
            <w:pPr>
              <w:jc w:val="cente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302A4034"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5FEDE614" w14:textId="77777777" w:rsidR="007829CD" w:rsidRDefault="007829CD">
            <w:pPr>
              <w:rPr>
                <w:sz w:val="20"/>
                <w:szCs w:val="20"/>
              </w:rPr>
            </w:pPr>
          </w:p>
        </w:tc>
        <w:tc>
          <w:tcPr>
            <w:tcW w:w="0" w:type="auto"/>
            <w:tcBorders>
              <w:top w:val="nil"/>
              <w:left w:val="nil"/>
              <w:bottom w:val="nil"/>
              <w:right w:val="nil"/>
            </w:tcBorders>
            <w:noWrap/>
            <w:tcMar>
              <w:top w:w="15" w:type="dxa"/>
              <w:left w:w="15" w:type="dxa"/>
              <w:bottom w:w="0" w:type="dxa"/>
              <w:right w:w="15" w:type="dxa"/>
            </w:tcMar>
            <w:vAlign w:val="bottom"/>
            <w:hideMark/>
          </w:tcPr>
          <w:p w14:paraId="44A06947" w14:textId="77777777" w:rsidR="007829CD" w:rsidRDefault="007829CD">
            <w:pPr>
              <w:rPr>
                <w:sz w:val="20"/>
                <w:szCs w:val="20"/>
              </w:rPr>
            </w:pPr>
          </w:p>
        </w:tc>
      </w:tr>
    </w:tbl>
    <w:p w14:paraId="7DB1B81E" w14:textId="77777777" w:rsidR="00BA358E" w:rsidRPr="008C73A2" w:rsidRDefault="007829CD" w:rsidP="008C47D0">
      <w:pPr>
        <w:jc w:val="both"/>
        <w:rPr>
          <w:rFonts w:ascii="Arial" w:hAnsi="Arial" w:cs="Arial"/>
          <w:color w:val="FF0000"/>
          <w:sz w:val="20"/>
          <w:szCs w:val="20"/>
        </w:rPr>
      </w:pPr>
      <w:r w:rsidRPr="008C73A2">
        <w:rPr>
          <w:rFonts w:ascii="Arial" w:hAnsi="Arial" w:cs="Arial"/>
          <w:color w:val="FF0000"/>
          <w:sz w:val="20"/>
          <w:szCs w:val="20"/>
        </w:rPr>
        <w:t xml:space="preserve"> </w:t>
      </w:r>
    </w:p>
    <w:tbl>
      <w:tblPr>
        <w:tblW w:w="15905" w:type="dxa"/>
        <w:tblInd w:w="-10" w:type="dxa"/>
        <w:tblCellMar>
          <w:left w:w="70" w:type="dxa"/>
          <w:right w:w="70" w:type="dxa"/>
        </w:tblCellMar>
        <w:tblLook w:val="04A0" w:firstRow="1" w:lastRow="0" w:firstColumn="1" w:lastColumn="0" w:noHBand="0" w:noVBand="1"/>
      </w:tblPr>
      <w:tblGrid>
        <w:gridCol w:w="960"/>
        <w:gridCol w:w="3880"/>
        <w:gridCol w:w="1060"/>
        <w:gridCol w:w="780"/>
        <w:gridCol w:w="851"/>
        <w:gridCol w:w="960"/>
        <w:gridCol w:w="960"/>
        <w:gridCol w:w="840"/>
        <w:gridCol w:w="1285"/>
        <w:gridCol w:w="840"/>
        <w:gridCol w:w="960"/>
        <w:gridCol w:w="700"/>
        <w:gridCol w:w="960"/>
        <w:gridCol w:w="960"/>
      </w:tblGrid>
      <w:tr w:rsidR="00BA358E" w:rsidRPr="00BA358E" w14:paraId="445760C4" w14:textId="77777777" w:rsidTr="00573290">
        <w:trPr>
          <w:trHeight w:val="1275"/>
        </w:trPr>
        <w:tc>
          <w:tcPr>
            <w:tcW w:w="96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25F16377"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b/>
                <w:bCs/>
                <w:sz w:val="16"/>
                <w:szCs w:val="16"/>
                <w:lang w:eastAsia="sl-SI"/>
              </w:rPr>
              <w:t>Št.</w:t>
            </w:r>
          </w:p>
        </w:tc>
        <w:tc>
          <w:tcPr>
            <w:tcW w:w="3880" w:type="dxa"/>
            <w:tcBorders>
              <w:top w:val="single" w:sz="8" w:space="0" w:color="auto"/>
              <w:left w:val="nil"/>
              <w:bottom w:val="single" w:sz="8" w:space="0" w:color="auto"/>
              <w:right w:val="single" w:sz="8" w:space="0" w:color="auto"/>
            </w:tcBorders>
            <w:shd w:val="clear" w:color="000000" w:fill="F2F2F2"/>
            <w:vAlign w:val="center"/>
            <w:hideMark/>
          </w:tcPr>
          <w:p w14:paraId="38819CC7"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b/>
                <w:bCs/>
                <w:sz w:val="16"/>
                <w:szCs w:val="16"/>
                <w:lang w:eastAsia="sl-SI"/>
              </w:rPr>
              <w:t>Artikel</w:t>
            </w:r>
          </w:p>
        </w:tc>
        <w:tc>
          <w:tcPr>
            <w:tcW w:w="1060" w:type="dxa"/>
            <w:tcBorders>
              <w:top w:val="single" w:sz="8" w:space="0" w:color="auto"/>
              <w:left w:val="nil"/>
              <w:bottom w:val="single" w:sz="8" w:space="0" w:color="auto"/>
              <w:right w:val="single" w:sz="8" w:space="0" w:color="auto"/>
            </w:tcBorders>
            <w:shd w:val="clear" w:color="000000" w:fill="F2F2F2"/>
            <w:vAlign w:val="center"/>
            <w:hideMark/>
          </w:tcPr>
          <w:p w14:paraId="5F68623F" w14:textId="77777777" w:rsidR="00BA358E" w:rsidRPr="00BA358E" w:rsidRDefault="00BA358E" w:rsidP="00BA358E">
            <w:pPr>
              <w:suppressAutoHyphens w:val="0"/>
              <w:jc w:val="center"/>
              <w:rPr>
                <w:b/>
                <w:bCs/>
                <w:sz w:val="16"/>
                <w:szCs w:val="16"/>
                <w:lang w:eastAsia="sl-SI"/>
              </w:rPr>
            </w:pPr>
            <w:r w:rsidRPr="00BA358E">
              <w:rPr>
                <w:b/>
                <w:bCs/>
                <w:sz w:val="16"/>
                <w:szCs w:val="16"/>
                <w:lang w:eastAsia="sl-SI"/>
              </w:rPr>
              <w:t>ŠIFRA</w:t>
            </w:r>
          </w:p>
        </w:tc>
        <w:tc>
          <w:tcPr>
            <w:tcW w:w="780" w:type="dxa"/>
            <w:tcBorders>
              <w:top w:val="single" w:sz="8" w:space="0" w:color="auto"/>
              <w:left w:val="nil"/>
              <w:bottom w:val="single" w:sz="8" w:space="0" w:color="auto"/>
              <w:right w:val="single" w:sz="8" w:space="0" w:color="auto"/>
            </w:tcBorders>
            <w:shd w:val="clear" w:color="000000" w:fill="F2F2F2"/>
            <w:vAlign w:val="center"/>
            <w:hideMark/>
          </w:tcPr>
          <w:p w14:paraId="428DF091"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Enota</w:t>
            </w:r>
          </w:p>
        </w:tc>
        <w:tc>
          <w:tcPr>
            <w:tcW w:w="760" w:type="dxa"/>
            <w:tcBorders>
              <w:top w:val="single" w:sz="8" w:space="0" w:color="auto"/>
              <w:left w:val="nil"/>
              <w:bottom w:val="single" w:sz="8" w:space="0" w:color="auto"/>
              <w:right w:val="single" w:sz="8" w:space="0" w:color="auto"/>
            </w:tcBorders>
            <w:shd w:val="clear" w:color="000000" w:fill="F2F2F2"/>
            <w:vAlign w:val="center"/>
            <w:hideMark/>
          </w:tcPr>
          <w:p w14:paraId="5A52B0CF"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Format</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3155CFA4"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Material</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440B8345"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Tisk</w:t>
            </w:r>
          </w:p>
        </w:tc>
        <w:tc>
          <w:tcPr>
            <w:tcW w:w="840" w:type="dxa"/>
            <w:tcBorders>
              <w:top w:val="single" w:sz="8" w:space="0" w:color="auto"/>
              <w:left w:val="nil"/>
              <w:bottom w:val="single" w:sz="8" w:space="0" w:color="auto"/>
              <w:right w:val="single" w:sz="8" w:space="0" w:color="auto"/>
            </w:tcBorders>
            <w:shd w:val="clear" w:color="000000" w:fill="F2F2F2"/>
            <w:vAlign w:val="center"/>
            <w:hideMark/>
          </w:tcPr>
          <w:p w14:paraId="08B7CCDB"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Obseg</w:t>
            </w:r>
          </w:p>
        </w:tc>
        <w:tc>
          <w:tcPr>
            <w:tcW w:w="1285" w:type="dxa"/>
            <w:tcBorders>
              <w:top w:val="single" w:sz="8" w:space="0" w:color="auto"/>
              <w:left w:val="nil"/>
              <w:bottom w:val="single" w:sz="8" w:space="0" w:color="auto"/>
              <w:right w:val="single" w:sz="8" w:space="0" w:color="auto"/>
            </w:tcBorders>
            <w:shd w:val="clear" w:color="000000" w:fill="F2F2F2"/>
            <w:vAlign w:val="center"/>
            <w:hideMark/>
          </w:tcPr>
          <w:p w14:paraId="0E3A986C"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Dodelava</w:t>
            </w:r>
          </w:p>
        </w:tc>
        <w:tc>
          <w:tcPr>
            <w:tcW w:w="840" w:type="dxa"/>
            <w:tcBorders>
              <w:top w:val="single" w:sz="8" w:space="0" w:color="auto"/>
              <w:left w:val="nil"/>
              <w:bottom w:val="single" w:sz="8" w:space="0" w:color="auto"/>
              <w:right w:val="nil"/>
            </w:tcBorders>
            <w:shd w:val="clear" w:color="000000" w:fill="F2F2F2"/>
            <w:vAlign w:val="center"/>
            <w:hideMark/>
          </w:tcPr>
          <w:p w14:paraId="78F616D0" w14:textId="77777777" w:rsidR="00BA358E" w:rsidRPr="00BA358E" w:rsidRDefault="00BA358E" w:rsidP="00BA358E">
            <w:pPr>
              <w:suppressAutoHyphens w:val="0"/>
              <w:jc w:val="center"/>
              <w:rPr>
                <w:rFonts w:ascii="Arial" w:hAnsi="Arial" w:cs="Arial"/>
                <w:b/>
                <w:bCs/>
                <w:i/>
                <w:iCs/>
                <w:sz w:val="14"/>
                <w:szCs w:val="14"/>
                <w:lang w:eastAsia="sl-SI"/>
              </w:rPr>
            </w:pPr>
            <w:r w:rsidRPr="00BA358E">
              <w:rPr>
                <w:rFonts w:ascii="Arial" w:hAnsi="Arial" w:cs="Arial"/>
                <w:b/>
                <w:bCs/>
                <w:i/>
                <w:iCs/>
                <w:sz w:val="14"/>
                <w:szCs w:val="14"/>
                <w:lang w:eastAsia="sl-SI"/>
              </w:rPr>
              <w:t>Količina 2 leti</w:t>
            </w:r>
          </w:p>
        </w:tc>
        <w:tc>
          <w:tcPr>
            <w:tcW w:w="96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3D61084" w14:textId="77777777" w:rsidR="00BA358E" w:rsidRPr="00BA358E" w:rsidRDefault="00BA358E" w:rsidP="00BA358E">
            <w:pPr>
              <w:suppressAutoHyphens w:val="0"/>
              <w:rPr>
                <w:rFonts w:ascii="Arial" w:hAnsi="Arial" w:cs="Arial"/>
                <w:b/>
                <w:bCs/>
                <w:sz w:val="14"/>
                <w:szCs w:val="14"/>
                <w:lang w:eastAsia="sl-SI"/>
              </w:rPr>
            </w:pPr>
            <w:r w:rsidRPr="00BA358E">
              <w:rPr>
                <w:rFonts w:ascii="Arial" w:hAnsi="Arial"/>
                <w:b/>
                <w:bCs/>
                <w:sz w:val="14"/>
                <w:szCs w:val="14"/>
                <w:lang w:eastAsia="sl-SI"/>
              </w:rPr>
              <w:t>Cena na enoto mere v EUR brez DDV</w:t>
            </w:r>
          </w:p>
        </w:tc>
        <w:tc>
          <w:tcPr>
            <w:tcW w:w="700" w:type="dxa"/>
            <w:tcBorders>
              <w:top w:val="single" w:sz="8" w:space="0" w:color="auto"/>
              <w:left w:val="nil"/>
              <w:bottom w:val="single" w:sz="8" w:space="0" w:color="auto"/>
              <w:right w:val="single" w:sz="8" w:space="0" w:color="auto"/>
            </w:tcBorders>
            <w:shd w:val="clear" w:color="000000" w:fill="F2F2F2"/>
            <w:vAlign w:val="center"/>
            <w:hideMark/>
          </w:tcPr>
          <w:p w14:paraId="1644619C" w14:textId="77777777" w:rsidR="00BA358E" w:rsidRPr="00BA358E" w:rsidRDefault="00BA358E" w:rsidP="00BA358E">
            <w:pPr>
              <w:suppressAutoHyphens w:val="0"/>
              <w:rPr>
                <w:rFonts w:ascii="Arial" w:hAnsi="Arial" w:cs="Arial"/>
                <w:b/>
                <w:bCs/>
                <w:sz w:val="14"/>
                <w:szCs w:val="14"/>
                <w:lang w:eastAsia="sl-SI"/>
              </w:rPr>
            </w:pPr>
            <w:r w:rsidRPr="00BA358E">
              <w:rPr>
                <w:rFonts w:ascii="Arial" w:hAnsi="Arial"/>
                <w:b/>
                <w:bCs/>
                <w:sz w:val="14"/>
                <w:szCs w:val="14"/>
                <w:lang w:eastAsia="sl-SI"/>
              </w:rPr>
              <w:t>Stopnja DDV</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5861665A"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Cena na enoto z DDV na enoto mere</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2BA06BE1" w14:textId="77777777" w:rsidR="00BA358E" w:rsidRPr="00BA358E" w:rsidRDefault="00BA358E" w:rsidP="00BA358E">
            <w:pPr>
              <w:suppressAutoHyphens w:val="0"/>
              <w:jc w:val="center"/>
              <w:rPr>
                <w:rFonts w:ascii="Arial" w:hAnsi="Arial" w:cs="Arial"/>
                <w:b/>
                <w:bCs/>
                <w:sz w:val="14"/>
                <w:szCs w:val="14"/>
                <w:lang w:eastAsia="sl-SI"/>
              </w:rPr>
            </w:pPr>
            <w:r w:rsidRPr="00BA358E">
              <w:rPr>
                <w:rFonts w:ascii="Arial" w:hAnsi="Arial"/>
                <w:b/>
                <w:bCs/>
                <w:sz w:val="14"/>
                <w:szCs w:val="14"/>
                <w:lang w:eastAsia="sl-SI"/>
              </w:rPr>
              <w:t>Skupaj vrednost  z DDV (</w:t>
            </w:r>
            <w:proofErr w:type="spellStart"/>
            <w:r w:rsidRPr="00BA358E">
              <w:rPr>
                <w:rFonts w:ascii="Arial" w:hAnsi="Arial"/>
                <w:b/>
                <w:bCs/>
                <w:sz w:val="14"/>
                <w:szCs w:val="14"/>
                <w:lang w:eastAsia="sl-SI"/>
              </w:rPr>
              <w:t>količinaX</w:t>
            </w:r>
            <w:proofErr w:type="spellEnd"/>
            <w:r w:rsidRPr="00BA358E">
              <w:rPr>
                <w:rFonts w:ascii="Arial" w:hAnsi="Arial"/>
                <w:b/>
                <w:bCs/>
                <w:sz w:val="14"/>
                <w:szCs w:val="14"/>
                <w:lang w:eastAsia="sl-SI"/>
              </w:rPr>
              <w:t xml:space="preserve"> cena na enoto mere z DDV)</w:t>
            </w:r>
          </w:p>
        </w:tc>
      </w:tr>
      <w:tr w:rsidR="00BA358E" w:rsidRPr="00BA358E" w14:paraId="07A882CA"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7282AB9"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w:t>
            </w:r>
          </w:p>
        </w:tc>
        <w:tc>
          <w:tcPr>
            <w:tcW w:w="3880" w:type="dxa"/>
            <w:tcBorders>
              <w:top w:val="nil"/>
              <w:left w:val="nil"/>
              <w:bottom w:val="single" w:sz="8" w:space="0" w:color="auto"/>
              <w:right w:val="single" w:sz="8" w:space="0" w:color="auto"/>
            </w:tcBorders>
            <w:noWrap/>
            <w:vAlign w:val="center"/>
            <w:hideMark/>
          </w:tcPr>
          <w:p w14:paraId="0AFBEE27" w14:textId="77777777" w:rsidR="00BA358E" w:rsidRPr="00BA358E" w:rsidRDefault="00BA358E" w:rsidP="00BA358E">
            <w:pPr>
              <w:suppressAutoHyphens w:val="0"/>
              <w:rPr>
                <w:rFonts w:ascii="Calibri" w:hAnsi="Calibri" w:cs="Calibri"/>
                <w:i/>
                <w:iCs/>
                <w:color w:val="000000"/>
                <w:sz w:val="16"/>
                <w:szCs w:val="16"/>
                <w:lang w:eastAsia="sl-SI"/>
              </w:rPr>
            </w:pPr>
            <w:proofErr w:type="spellStart"/>
            <w:r w:rsidRPr="00BA358E">
              <w:rPr>
                <w:rFonts w:ascii="Calibri" w:hAnsi="Calibri" w:cs="Calibri"/>
                <w:i/>
                <w:iCs/>
                <w:color w:val="000000"/>
                <w:sz w:val="16"/>
                <w:szCs w:val="16"/>
                <w:lang w:eastAsia="sl-SI"/>
              </w:rPr>
              <w:t>Anestezijski</w:t>
            </w:r>
            <w:proofErr w:type="spellEnd"/>
            <w:r w:rsidRPr="00BA358E">
              <w:rPr>
                <w:rFonts w:ascii="Calibri" w:hAnsi="Calibri" w:cs="Calibri"/>
                <w:i/>
                <w:iCs/>
                <w:color w:val="000000"/>
                <w:sz w:val="16"/>
                <w:szCs w:val="16"/>
                <w:lang w:eastAsia="sl-SI"/>
              </w:rPr>
              <w:t xml:space="preserve"> list,  Oddelek za anesteziologijo</w:t>
            </w:r>
          </w:p>
        </w:tc>
        <w:tc>
          <w:tcPr>
            <w:tcW w:w="1060" w:type="dxa"/>
            <w:tcBorders>
              <w:top w:val="nil"/>
              <w:left w:val="nil"/>
              <w:bottom w:val="single" w:sz="8" w:space="0" w:color="auto"/>
              <w:right w:val="single" w:sz="8" w:space="0" w:color="auto"/>
            </w:tcBorders>
            <w:noWrap/>
            <w:vAlign w:val="center"/>
            <w:hideMark/>
          </w:tcPr>
          <w:p w14:paraId="7DEBF3B4" w14:textId="77777777" w:rsidR="00BA358E" w:rsidRPr="00BA358E" w:rsidRDefault="00BA358E" w:rsidP="00BA358E">
            <w:pPr>
              <w:suppressAutoHyphens w:val="0"/>
              <w:jc w:val="center"/>
              <w:rPr>
                <w:rFonts w:ascii="Calibri" w:hAnsi="Calibri" w:cs="Calibri"/>
                <w:b/>
                <w:bCs/>
                <w:color w:val="000000"/>
                <w:sz w:val="14"/>
                <w:szCs w:val="14"/>
                <w:lang w:eastAsia="sl-SI"/>
              </w:rPr>
            </w:pPr>
            <w:proofErr w:type="spellStart"/>
            <w:r w:rsidRPr="00BA358E">
              <w:rPr>
                <w:rFonts w:ascii="Calibri" w:hAnsi="Calibri" w:cs="Calibri"/>
                <w:b/>
                <w:bCs/>
                <w:color w:val="000000"/>
                <w:sz w:val="14"/>
                <w:szCs w:val="14"/>
                <w:lang w:eastAsia="sl-SI"/>
              </w:rPr>
              <w:t>obr</w:t>
            </w:r>
            <w:proofErr w:type="spellEnd"/>
            <w:r w:rsidRPr="00BA358E">
              <w:rPr>
                <w:rFonts w:ascii="Calibri" w:hAnsi="Calibri" w:cs="Calibri"/>
                <w:b/>
                <w:bCs/>
                <w:color w:val="000000"/>
                <w:sz w:val="14"/>
                <w:szCs w:val="14"/>
                <w:lang w:eastAsia="sl-SI"/>
              </w:rPr>
              <w:t>. 3103</w:t>
            </w:r>
          </w:p>
        </w:tc>
        <w:tc>
          <w:tcPr>
            <w:tcW w:w="780" w:type="dxa"/>
            <w:tcBorders>
              <w:top w:val="nil"/>
              <w:left w:val="nil"/>
              <w:bottom w:val="single" w:sz="8" w:space="0" w:color="auto"/>
              <w:right w:val="single" w:sz="8" w:space="0" w:color="auto"/>
            </w:tcBorders>
            <w:noWrap/>
            <w:vAlign w:val="center"/>
            <w:hideMark/>
          </w:tcPr>
          <w:p w14:paraId="5FF140A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set</w:t>
            </w:r>
          </w:p>
        </w:tc>
        <w:tc>
          <w:tcPr>
            <w:tcW w:w="760" w:type="dxa"/>
            <w:tcBorders>
              <w:top w:val="nil"/>
              <w:left w:val="nil"/>
              <w:bottom w:val="single" w:sz="8" w:space="0" w:color="auto"/>
              <w:right w:val="single" w:sz="8" w:space="0" w:color="auto"/>
            </w:tcBorders>
            <w:noWrap/>
            <w:vAlign w:val="center"/>
            <w:hideMark/>
          </w:tcPr>
          <w:p w14:paraId="454AB8C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E9EE61B"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10EE8EC6"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noWrap/>
            <w:vAlign w:val="center"/>
            <w:hideMark/>
          </w:tcPr>
          <w:p w14:paraId="2AE80A2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 a 2 lista</w:t>
            </w:r>
          </w:p>
        </w:tc>
        <w:tc>
          <w:tcPr>
            <w:tcW w:w="1285" w:type="dxa"/>
            <w:tcBorders>
              <w:top w:val="nil"/>
              <w:left w:val="nil"/>
              <w:bottom w:val="single" w:sz="8" w:space="0" w:color="auto"/>
              <w:right w:val="single" w:sz="8" w:space="0" w:color="auto"/>
            </w:tcBorders>
            <w:vAlign w:val="center"/>
            <w:hideMark/>
          </w:tcPr>
          <w:p w14:paraId="22DAA4A2"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38EA973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20.000</w:t>
            </w:r>
          </w:p>
        </w:tc>
        <w:tc>
          <w:tcPr>
            <w:tcW w:w="960" w:type="dxa"/>
            <w:tcBorders>
              <w:top w:val="nil"/>
              <w:left w:val="single" w:sz="8" w:space="0" w:color="auto"/>
              <w:bottom w:val="single" w:sz="8" w:space="0" w:color="auto"/>
              <w:right w:val="single" w:sz="8" w:space="0" w:color="auto"/>
            </w:tcBorders>
            <w:noWrap/>
            <w:vAlign w:val="center"/>
            <w:hideMark/>
          </w:tcPr>
          <w:p w14:paraId="1AB90EC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87989D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9A8EB5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05A6A2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3583F9CC"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6AE4092"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w:t>
            </w:r>
          </w:p>
        </w:tc>
        <w:tc>
          <w:tcPr>
            <w:tcW w:w="3880" w:type="dxa"/>
            <w:tcBorders>
              <w:top w:val="nil"/>
              <w:left w:val="nil"/>
              <w:bottom w:val="single" w:sz="8" w:space="0" w:color="auto"/>
              <w:right w:val="single" w:sz="8" w:space="0" w:color="auto"/>
            </w:tcBorders>
            <w:noWrap/>
            <w:vAlign w:val="center"/>
            <w:hideMark/>
          </w:tcPr>
          <w:p w14:paraId="45EFFBED"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Dovolilnica za izhod</w:t>
            </w:r>
          </w:p>
        </w:tc>
        <w:tc>
          <w:tcPr>
            <w:tcW w:w="1060" w:type="dxa"/>
            <w:tcBorders>
              <w:top w:val="nil"/>
              <w:left w:val="nil"/>
              <w:bottom w:val="single" w:sz="8" w:space="0" w:color="auto"/>
              <w:right w:val="single" w:sz="8" w:space="0" w:color="auto"/>
            </w:tcBorders>
            <w:noWrap/>
            <w:vAlign w:val="center"/>
            <w:hideMark/>
          </w:tcPr>
          <w:p w14:paraId="22A0999A"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 12</w:t>
            </w:r>
          </w:p>
        </w:tc>
        <w:tc>
          <w:tcPr>
            <w:tcW w:w="780" w:type="dxa"/>
            <w:tcBorders>
              <w:top w:val="nil"/>
              <w:left w:val="nil"/>
              <w:bottom w:val="single" w:sz="8" w:space="0" w:color="auto"/>
              <w:right w:val="single" w:sz="8" w:space="0" w:color="auto"/>
            </w:tcBorders>
            <w:noWrap/>
            <w:vAlign w:val="center"/>
            <w:hideMark/>
          </w:tcPr>
          <w:p w14:paraId="06316F0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317C4CD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89C6E8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744A1BF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5A20DA61" w14:textId="77777777" w:rsidR="00BA358E" w:rsidRPr="00BA358E" w:rsidRDefault="00BA358E" w:rsidP="00BA358E">
            <w:pPr>
              <w:suppressAutoHyphens w:val="0"/>
              <w:jc w:val="center"/>
              <w:rPr>
                <w:rFonts w:ascii="Calibri" w:hAnsi="Calibri" w:cs="Calibri"/>
                <w:color w:val="000000"/>
                <w:sz w:val="12"/>
                <w:szCs w:val="12"/>
                <w:lang w:eastAsia="sl-SI"/>
              </w:rPr>
            </w:pPr>
            <w:r w:rsidRPr="00BA358E">
              <w:rPr>
                <w:rFonts w:ascii="Calibri" w:hAnsi="Calibri" w:cs="Calibri"/>
                <w:color w:val="000000"/>
                <w:sz w:val="12"/>
                <w:szCs w:val="12"/>
                <w:lang w:eastAsia="sl-SI"/>
              </w:rPr>
              <w:t>a 100 listov</w:t>
            </w:r>
          </w:p>
        </w:tc>
        <w:tc>
          <w:tcPr>
            <w:tcW w:w="1285" w:type="dxa"/>
            <w:tcBorders>
              <w:top w:val="nil"/>
              <w:left w:val="nil"/>
              <w:bottom w:val="single" w:sz="8" w:space="0" w:color="auto"/>
              <w:right w:val="single" w:sz="8" w:space="0" w:color="auto"/>
            </w:tcBorders>
            <w:vAlign w:val="center"/>
            <w:hideMark/>
          </w:tcPr>
          <w:p w14:paraId="3966A5D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nil"/>
            </w:tcBorders>
            <w:noWrap/>
            <w:vAlign w:val="center"/>
            <w:hideMark/>
          </w:tcPr>
          <w:p w14:paraId="31F5D4F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w:t>
            </w:r>
          </w:p>
        </w:tc>
        <w:tc>
          <w:tcPr>
            <w:tcW w:w="960" w:type="dxa"/>
            <w:tcBorders>
              <w:top w:val="nil"/>
              <w:left w:val="single" w:sz="8" w:space="0" w:color="auto"/>
              <w:bottom w:val="single" w:sz="8" w:space="0" w:color="auto"/>
              <w:right w:val="single" w:sz="8" w:space="0" w:color="auto"/>
            </w:tcBorders>
            <w:noWrap/>
            <w:vAlign w:val="center"/>
            <w:hideMark/>
          </w:tcPr>
          <w:p w14:paraId="3EF8051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BE7F26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C4B82A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E13391"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6B455A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312E2D3"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w:t>
            </w:r>
          </w:p>
        </w:tc>
        <w:tc>
          <w:tcPr>
            <w:tcW w:w="3880" w:type="dxa"/>
            <w:tcBorders>
              <w:top w:val="nil"/>
              <w:left w:val="nil"/>
              <w:bottom w:val="single" w:sz="8" w:space="0" w:color="auto"/>
              <w:right w:val="single" w:sz="8" w:space="0" w:color="auto"/>
            </w:tcBorders>
            <w:vAlign w:val="center"/>
            <w:hideMark/>
          </w:tcPr>
          <w:p w14:paraId="269478B8"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Informacije za </w:t>
            </w:r>
            <w:proofErr w:type="spellStart"/>
            <w:r w:rsidRPr="00BA358E">
              <w:rPr>
                <w:rFonts w:ascii="Calibri" w:hAnsi="Calibri" w:cs="Calibri"/>
                <w:color w:val="000000"/>
                <w:sz w:val="16"/>
                <w:szCs w:val="16"/>
                <w:lang w:eastAsia="sl-SI"/>
              </w:rPr>
              <w:t>koronografijo</w:t>
            </w:r>
            <w:proofErr w:type="spellEnd"/>
          </w:p>
        </w:tc>
        <w:tc>
          <w:tcPr>
            <w:tcW w:w="1060" w:type="dxa"/>
            <w:tcBorders>
              <w:top w:val="nil"/>
              <w:left w:val="nil"/>
              <w:bottom w:val="single" w:sz="8" w:space="0" w:color="auto"/>
              <w:right w:val="single" w:sz="8" w:space="0" w:color="auto"/>
            </w:tcBorders>
            <w:vAlign w:val="center"/>
            <w:hideMark/>
          </w:tcPr>
          <w:p w14:paraId="28E7E9E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IKI - 01</w:t>
            </w:r>
          </w:p>
        </w:tc>
        <w:tc>
          <w:tcPr>
            <w:tcW w:w="780" w:type="dxa"/>
            <w:tcBorders>
              <w:top w:val="nil"/>
              <w:left w:val="nil"/>
              <w:bottom w:val="single" w:sz="8" w:space="0" w:color="auto"/>
              <w:right w:val="single" w:sz="8" w:space="0" w:color="auto"/>
            </w:tcBorders>
            <w:vAlign w:val="center"/>
            <w:hideMark/>
          </w:tcPr>
          <w:p w14:paraId="64064D6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60D4C24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D2F32A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6B633D6"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6EF816B"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6D44B64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00114B1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w:t>
            </w:r>
          </w:p>
        </w:tc>
        <w:tc>
          <w:tcPr>
            <w:tcW w:w="960" w:type="dxa"/>
            <w:tcBorders>
              <w:top w:val="nil"/>
              <w:left w:val="single" w:sz="8" w:space="0" w:color="auto"/>
              <w:bottom w:val="single" w:sz="8" w:space="0" w:color="auto"/>
              <w:right w:val="single" w:sz="8" w:space="0" w:color="auto"/>
            </w:tcBorders>
            <w:noWrap/>
            <w:vAlign w:val="center"/>
            <w:hideMark/>
          </w:tcPr>
          <w:p w14:paraId="327A528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9BDB0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D2D196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63552BF"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FB8AE84"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F46F9ED"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w:t>
            </w:r>
          </w:p>
        </w:tc>
        <w:tc>
          <w:tcPr>
            <w:tcW w:w="3880" w:type="dxa"/>
            <w:tcBorders>
              <w:top w:val="nil"/>
              <w:left w:val="nil"/>
              <w:bottom w:val="single" w:sz="8" w:space="0" w:color="auto"/>
              <w:right w:val="single" w:sz="8" w:space="0" w:color="auto"/>
            </w:tcBorders>
            <w:vAlign w:val="center"/>
            <w:hideMark/>
          </w:tcPr>
          <w:p w14:paraId="10EEE885"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Informacije za paciente, anestezija</w:t>
            </w:r>
          </w:p>
        </w:tc>
        <w:tc>
          <w:tcPr>
            <w:tcW w:w="1060" w:type="dxa"/>
            <w:tcBorders>
              <w:top w:val="nil"/>
              <w:left w:val="nil"/>
              <w:bottom w:val="single" w:sz="8" w:space="0" w:color="auto"/>
              <w:right w:val="single" w:sz="8" w:space="0" w:color="auto"/>
            </w:tcBorders>
            <w:vAlign w:val="center"/>
            <w:hideMark/>
          </w:tcPr>
          <w:p w14:paraId="385AEDB0"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KAa-01</w:t>
            </w:r>
          </w:p>
        </w:tc>
        <w:tc>
          <w:tcPr>
            <w:tcW w:w="780" w:type="dxa"/>
            <w:tcBorders>
              <w:top w:val="nil"/>
              <w:left w:val="nil"/>
              <w:bottom w:val="single" w:sz="8" w:space="0" w:color="auto"/>
              <w:right w:val="single" w:sz="8" w:space="0" w:color="auto"/>
            </w:tcBorders>
            <w:vAlign w:val="center"/>
            <w:hideMark/>
          </w:tcPr>
          <w:p w14:paraId="135D5BB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F937E9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86BAF1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3629999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74F7111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4556D51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F3A2023"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800</w:t>
            </w:r>
          </w:p>
        </w:tc>
        <w:tc>
          <w:tcPr>
            <w:tcW w:w="960" w:type="dxa"/>
            <w:tcBorders>
              <w:top w:val="nil"/>
              <w:left w:val="single" w:sz="8" w:space="0" w:color="auto"/>
              <w:bottom w:val="single" w:sz="8" w:space="0" w:color="auto"/>
              <w:right w:val="single" w:sz="8" w:space="0" w:color="auto"/>
            </w:tcBorders>
            <w:noWrap/>
            <w:vAlign w:val="center"/>
            <w:hideMark/>
          </w:tcPr>
          <w:p w14:paraId="63EFA273"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B37F76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D1B449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A245AB6"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55E6602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B0BD2D8"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w:t>
            </w:r>
          </w:p>
        </w:tc>
        <w:tc>
          <w:tcPr>
            <w:tcW w:w="3880" w:type="dxa"/>
            <w:tcBorders>
              <w:top w:val="nil"/>
              <w:left w:val="nil"/>
              <w:bottom w:val="single" w:sz="8" w:space="0" w:color="auto"/>
              <w:right w:val="single" w:sz="8" w:space="0" w:color="auto"/>
            </w:tcBorders>
            <w:noWrap/>
            <w:vAlign w:val="center"/>
            <w:hideMark/>
          </w:tcPr>
          <w:p w14:paraId="6FA4A0F3" w14:textId="77777777" w:rsidR="00BA358E" w:rsidRPr="00BA358E" w:rsidRDefault="00BA358E" w:rsidP="00BA358E">
            <w:pPr>
              <w:suppressAutoHyphens w:val="0"/>
              <w:rPr>
                <w:rFonts w:ascii="Calibri" w:hAnsi="Calibri" w:cs="Calibri"/>
                <w:i/>
                <w:iCs/>
                <w:color w:val="000000"/>
                <w:sz w:val="16"/>
                <w:szCs w:val="16"/>
                <w:lang w:eastAsia="sl-SI"/>
              </w:rPr>
            </w:pPr>
            <w:r w:rsidRPr="00BA358E">
              <w:rPr>
                <w:rFonts w:ascii="Calibri" w:hAnsi="Calibri" w:cs="Calibri"/>
                <w:i/>
                <w:iCs/>
                <w:color w:val="000000"/>
                <w:sz w:val="16"/>
                <w:szCs w:val="16"/>
                <w:lang w:eastAsia="sl-SI"/>
              </w:rPr>
              <w:t>Intenzivni nadzor novorojenca</w:t>
            </w:r>
          </w:p>
        </w:tc>
        <w:tc>
          <w:tcPr>
            <w:tcW w:w="1060" w:type="dxa"/>
            <w:tcBorders>
              <w:top w:val="nil"/>
              <w:left w:val="nil"/>
              <w:bottom w:val="single" w:sz="8" w:space="0" w:color="auto"/>
              <w:right w:val="single" w:sz="8" w:space="0" w:color="auto"/>
            </w:tcBorders>
            <w:noWrap/>
            <w:vAlign w:val="center"/>
            <w:hideMark/>
          </w:tcPr>
          <w:p w14:paraId="19BF8D7B"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OB06-5</w:t>
            </w:r>
          </w:p>
        </w:tc>
        <w:tc>
          <w:tcPr>
            <w:tcW w:w="780" w:type="dxa"/>
            <w:tcBorders>
              <w:top w:val="nil"/>
              <w:left w:val="nil"/>
              <w:bottom w:val="single" w:sz="8" w:space="0" w:color="auto"/>
              <w:right w:val="single" w:sz="8" w:space="0" w:color="auto"/>
            </w:tcBorders>
            <w:noWrap/>
            <w:vAlign w:val="center"/>
            <w:hideMark/>
          </w:tcPr>
          <w:p w14:paraId="64A35D4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A3D81F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4AEFA0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7B9D11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0E96C88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996C75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86A4393"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w:t>
            </w:r>
          </w:p>
        </w:tc>
        <w:tc>
          <w:tcPr>
            <w:tcW w:w="960" w:type="dxa"/>
            <w:tcBorders>
              <w:top w:val="nil"/>
              <w:left w:val="single" w:sz="8" w:space="0" w:color="auto"/>
              <w:bottom w:val="single" w:sz="8" w:space="0" w:color="auto"/>
              <w:right w:val="single" w:sz="8" w:space="0" w:color="auto"/>
            </w:tcBorders>
            <w:noWrap/>
            <w:vAlign w:val="center"/>
            <w:hideMark/>
          </w:tcPr>
          <w:p w14:paraId="5FAF389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01BD38C"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68F8D02"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C2155D3"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72D55BF2"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203DCF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w:t>
            </w:r>
          </w:p>
        </w:tc>
        <w:tc>
          <w:tcPr>
            <w:tcW w:w="3880" w:type="dxa"/>
            <w:tcBorders>
              <w:top w:val="nil"/>
              <w:left w:val="nil"/>
              <w:bottom w:val="single" w:sz="8" w:space="0" w:color="auto"/>
              <w:right w:val="single" w:sz="8" w:space="0" w:color="auto"/>
            </w:tcBorders>
            <w:noWrap/>
            <w:vAlign w:val="center"/>
            <w:hideMark/>
          </w:tcPr>
          <w:p w14:paraId="693FA71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Izjava -  brez veljavne napotnice</w:t>
            </w:r>
          </w:p>
        </w:tc>
        <w:tc>
          <w:tcPr>
            <w:tcW w:w="1060" w:type="dxa"/>
            <w:tcBorders>
              <w:top w:val="nil"/>
              <w:left w:val="nil"/>
              <w:bottom w:val="single" w:sz="8" w:space="0" w:color="auto"/>
              <w:right w:val="single" w:sz="8" w:space="0" w:color="auto"/>
            </w:tcBorders>
            <w:noWrap/>
            <w:vAlign w:val="center"/>
            <w:hideMark/>
          </w:tcPr>
          <w:p w14:paraId="49F94D1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B-24</w:t>
            </w:r>
          </w:p>
        </w:tc>
        <w:tc>
          <w:tcPr>
            <w:tcW w:w="780" w:type="dxa"/>
            <w:tcBorders>
              <w:top w:val="nil"/>
              <w:left w:val="nil"/>
              <w:bottom w:val="single" w:sz="8" w:space="0" w:color="auto"/>
              <w:right w:val="single" w:sz="8" w:space="0" w:color="auto"/>
            </w:tcBorders>
            <w:noWrap/>
            <w:vAlign w:val="center"/>
            <w:hideMark/>
          </w:tcPr>
          <w:p w14:paraId="7C10076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0DF911A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725EFE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757072E3"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75F45ABC" w14:textId="77777777" w:rsidR="00BA358E" w:rsidRPr="00BA358E" w:rsidRDefault="00BA358E" w:rsidP="00BA358E">
            <w:pPr>
              <w:suppressAutoHyphens w:val="0"/>
              <w:jc w:val="center"/>
              <w:rPr>
                <w:rFonts w:ascii="Calibri" w:hAnsi="Calibri" w:cs="Calibri"/>
                <w:color w:val="000000"/>
                <w:sz w:val="12"/>
                <w:szCs w:val="12"/>
                <w:lang w:eastAsia="sl-SI"/>
              </w:rPr>
            </w:pPr>
            <w:r w:rsidRPr="00BA358E">
              <w:rPr>
                <w:rFonts w:ascii="Calibri" w:hAnsi="Calibri" w:cs="Calibri"/>
                <w:color w:val="000000"/>
                <w:sz w:val="12"/>
                <w:szCs w:val="12"/>
                <w:lang w:eastAsia="sl-SI"/>
              </w:rPr>
              <w:t>a 100 listov</w:t>
            </w:r>
          </w:p>
        </w:tc>
        <w:tc>
          <w:tcPr>
            <w:tcW w:w="1285" w:type="dxa"/>
            <w:tcBorders>
              <w:top w:val="nil"/>
              <w:left w:val="nil"/>
              <w:bottom w:val="single" w:sz="8" w:space="0" w:color="auto"/>
              <w:right w:val="single" w:sz="8" w:space="0" w:color="auto"/>
            </w:tcBorders>
            <w:vAlign w:val="center"/>
            <w:hideMark/>
          </w:tcPr>
          <w:p w14:paraId="3A49CA45"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r w:rsidRPr="00BA358E">
              <w:rPr>
                <w:rFonts w:ascii="Calibri" w:hAnsi="Calibri" w:cs="Calibri"/>
                <w:color w:val="000000"/>
                <w:sz w:val="14"/>
                <w:szCs w:val="14"/>
                <w:lang w:eastAsia="sl-SI"/>
              </w:rPr>
              <w:t xml:space="preserve"> perforacija</w:t>
            </w:r>
          </w:p>
        </w:tc>
        <w:tc>
          <w:tcPr>
            <w:tcW w:w="840" w:type="dxa"/>
            <w:tcBorders>
              <w:top w:val="nil"/>
              <w:left w:val="nil"/>
              <w:bottom w:val="single" w:sz="8" w:space="0" w:color="auto"/>
              <w:right w:val="nil"/>
            </w:tcBorders>
            <w:noWrap/>
            <w:vAlign w:val="center"/>
            <w:hideMark/>
          </w:tcPr>
          <w:p w14:paraId="3BE1892A"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50</w:t>
            </w:r>
          </w:p>
        </w:tc>
        <w:tc>
          <w:tcPr>
            <w:tcW w:w="960" w:type="dxa"/>
            <w:tcBorders>
              <w:top w:val="nil"/>
              <w:left w:val="single" w:sz="8" w:space="0" w:color="auto"/>
              <w:bottom w:val="single" w:sz="8" w:space="0" w:color="auto"/>
              <w:right w:val="single" w:sz="8" w:space="0" w:color="auto"/>
            </w:tcBorders>
            <w:noWrap/>
            <w:vAlign w:val="center"/>
            <w:hideMark/>
          </w:tcPr>
          <w:p w14:paraId="5657F0C4"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6BC673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4D19FC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8EB382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2C9F67D"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E354CD2"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14</w:t>
            </w:r>
          </w:p>
        </w:tc>
        <w:tc>
          <w:tcPr>
            <w:tcW w:w="3880" w:type="dxa"/>
            <w:tcBorders>
              <w:top w:val="nil"/>
              <w:left w:val="nil"/>
              <w:bottom w:val="single" w:sz="8" w:space="0" w:color="auto"/>
              <w:right w:val="single" w:sz="8" w:space="0" w:color="auto"/>
            </w:tcBorders>
            <w:vAlign w:val="center"/>
            <w:hideMark/>
          </w:tcPr>
          <w:p w14:paraId="5DD1028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Kirurški varnostni seznam za operacijski poseg.</w:t>
            </w:r>
          </w:p>
        </w:tc>
        <w:tc>
          <w:tcPr>
            <w:tcW w:w="1060" w:type="dxa"/>
            <w:tcBorders>
              <w:top w:val="nil"/>
              <w:left w:val="nil"/>
              <w:bottom w:val="single" w:sz="8" w:space="0" w:color="auto"/>
              <w:right w:val="single" w:sz="8" w:space="0" w:color="auto"/>
            </w:tcBorders>
            <w:vAlign w:val="center"/>
            <w:hideMark/>
          </w:tcPr>
          <w:p w14:paraId="365A168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OB04</w:t>
            </w:r>
          </w:p>
        </w:tc>
        <w:tc>
          <w:tcPr>
            <w:tcW w:w="780" w:type="dxa"/>
            <w:tcBorders>
              <w:top w:val="nil"/>
              <w:left w:val="nil"/>
              <w:bottom w:val="single" w:sz="8" w:space="0" w:color="auto"/>
              <w:right w:val="single" w:sz="8" w:space="0" w:color="auto"/>
            </w:tcBorders>
            <w:vAlign w:val="center"/>
            <w:hideMark/>
          </w:tcPr>
          <w:p w14:paraId="392043E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25DA4B4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42872335"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55E937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284C866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ACC605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D99351D"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10.000</w:t>
            </w:r>
          </w:p>
        </w:tc>
        <w:tc>
          <w:tcPr>
            <w:tcW w:w="960" w:type="dxa"/>
            <w:tcBorders>
              <w:top w:val="nil"/>
              <w:left w:val="single" w:sz="8" w:space="0" w:color="auto"/>
              <w:bottom w:val="single" w:sz="8" w:space="0" w:color="auto"/>
              <w:right w:val="single" w:sz="8" w:space="0" w:color="auto"/>
            </w:tcBorders>
            <w:noWrap/>
            <w:vAlign w:val="center"/>
            <w:hideMark/>
          </w:tcPr>
          <w:p w14:paraId="699759E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E60A78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D07606D"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F0AF79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2F0EC28"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901D294"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16</w:t>
            </w:r>
          </w:p>
        </w:tc>
        <w:tc>
          <w:tcPr>
            <w:tcW w:w="3880" w:type="dxa"/>
            <w:tcBorders>
              <w:top w:val="nil"/>
              <w:left w:val="nil"/>
              <w:bottom w:val="single" w:sz="8" w:space="0" w:color="auto"/>
              <w:right w:val="single" w:sz="8" w:space="0" w:color="auto"/>
            </w:tcBorders>
            <w:vAlign w:val="center"/>
            <w:hideMark/>
          </w:tcPr>
          <w:p w14:paraId="05F86850"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otroka, OTROŠKI ODDELEK</w:t>
            </w:r>
          </w:p>
        </w:tc>
        <w:tc>
          <w:tcPr>
            <w:tcW w:w="1060" w:type="dxa"/>
            <w:tcBorders>
              <w:top w:val="nil"/>
              <w:left w:val="nil"/>
              <w:bottom w:val="single" w:sz="8" w:space="0" w:color="auto"/>
              <w:right w:val="single" w:sz="8" w:space="0" w:color="auto"/>
            </w:tcBorders>
            <w:vAlign w:val="center"/>
            <w:hideMark/>
          </w:tcPr>
          <w:p w14:paraId="25C671C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OB06-5 </w:t>
            </w:r>
          </w:p>
        </w:tc>
        <w:tc>
          <w:tcPr>
            <w:tcW w:w="780" w:type="dxa"/>
            <w:tcBorders>
              <w:top w:val="nil"/>
              <w:left w:val="nil"/>
              <w:bottom w:val="single" w:sz="8" w:space="0" w:color="auto"/>
              <w:right w:val="single" w:sz="8" w:space="0" w:color="auto"/>
            </w:tcBorders>
            <w:vAlign w:val="center"/>
            <w:hideMark/>
          </w:tcPr>
          <w:p w14:paraId="4908637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61DBD91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A23340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390862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A775F2F"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708B5FD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DE7DBA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6.000</w:t>
            </w:r>
          </w:p>
        </w:tc>
        <w:tc>
          <w:tcPr>
            <w:tcW w:w="960" w:type="dxa"/>
            <w:tcBorders>
              <w:top w:val="nil"/>
              <w:left w:val="single" w:sz="8" w:space="0" w:color="auto"/>
              <w:bottom w:val="single" w:sz="8" w:space="0" w:color="auto"/>
              <w:right w:val="single" w:sz="8" w:space="0" w:color="auto"/>
            </w:tcBorders>
            <w:noWrap/>
            <w:vAlign w:val="center"/>
            <w:hideMark/>
          </w:tcPr>
          <w:p w14:paraId="32E2398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BC6FD0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BE542A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53B672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E4FC5AB"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FA07BCB"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17</w:t>
            </w:r>
          </w:p>
        </w:tc>
        <w:tc>
          <w:tcPr>
            <w:tcW w:w="3880" w:type="dxa"/>
            <w:tcBorders>
              <w:top w:val="nil"/>
              <w:left w:val="nil"/>
              <w:bottom w:val="single" w:sz="8" w:space="0" w:color="auto"/>
              <w:right w:val="single" w:sz="8" w:space="0" w:color="auto"/>
            </w:tcBorders>
            <w:vAlign w:val="center"/>
            <w:hideMark/>
          </w:tcPr>
          <w:p w14:paraId="7AB9FC9A"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pacienta v IT III</w:t>
            </w:r>
          </w:p>
        </w:tc>
        <w:tc>
          <w:tcPr>
            <w:tcW w:w="1060" w:type="dxa"/>
            <w:tcBorders>
              <w:top w:val="nil"/>
              <w:left w:val="nil"/>
              <w:bottom w:val="single" w:sz="8" w:space="0" w:color="auto"/>
              <w:right w:val="single" w:sz="8" w:space="0" w:color="auto"/>
            </w:tcBorders>
            <w:vAlign w:val="center"/>
            <w:hideMark/>
          </w:tcPr>
          <w:p w14:paraId="4C1C996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OB06-4</w:t>
            </w:r>
          </w:p>
        </w:tc>
        <w:tc>
          <w:tcPr>
            <w:tcW w:w="780" w:type="dxa"/>
            <w:tcBorders>
              <w:top w:val="nil"/>
              <w:left w:val="nil"/>
              <w:bottom w:val="single" w:sz="8" w:space="0" w:color="auto"/>
              <w:right w:val="single" w:sz="8" w:space="0" w:color="auto"/>
            </w:tcBorders>
            <w:vAlign w:val="center"/>
            <w:hideMark/>
          </w:tcPr>
          <w:p w14:paraId="0035EF3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025FE6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C9E43F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EA2FF1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6E21592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065ABF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783268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w:t>
            </w:r>
          </w:p>
        </w:tc>
        <w:tc>
          <w:tcPr>
            <w:tcW w:w="960" w:type="dxa"/>
            <w:tcBorders>
              <w:top w:val="nil"/>
              <w:left w:val="single" w:sz="8" w:space="0" w:color="auto"/>
              <w:bottom w:val="single" w:sz="8" w:space="0" w:color="auto"/>
              <w:right w:val="single" w:sz="8" w:space="0" w:color="auto"/>
            </w:tcBorders>
            <w:noWrap/>
            <w:vAlign w:val="center"/>
            <w:hideMark/>
          </w:tcPr>
          <w:p w14:paraId="6D69F649"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51A484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C53AC1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0FD3E6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3F298436"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55EF934"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18</w:t>
            </w:r>
          </w:p>
        </w:tc>
        <w:tc>
          <w:tcPr>
            <w:tcW w:w="3880" w:type="dxa"/>
            <w:tcBorders>
              <w:top w:val="nil"/>
              <w:left w:val="nil"/>
              <w:bottom w:val="single" w:sz="8" w:space="0" w:color="auto"/>
              <w:right w:val="single" w:sz="8" w:space="0" w:color="auto"/>
            </w:tcBorders>
            <w:vAlign w:val="center"/>
            <w:hideMark/>
          </w:tcPr>
          <w:p w14:paraId="678B0FB0"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Načrt zdravstvene nege, GINEK </w:t>
            </w:r>
          </w:p>
        </w:tc>
        <w:tc>
          <w:tcPr>
            <w:tcW w:w="1060" w:type="dxa"/>
            <w:tcBorders>
              <w:top w:val="nil"/>
              <w:left w:val="nil"/>
              <w:bottom w:val="single" w:sz="8" w:space="0" w:color="auto"/>
              <w:right w:val="single" w:sz="8" w:space="0" w:color="auto"/>
            </w:tcBorders>
            <w:vAlign w:val="center"/>
            <w:hideMark/>
          </w:tcPr>
          <w:p w14:paraId="5CE5BDE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OB06-1</w:t>
            </w:r>
          </w:p>
        </w:tc>
        <w:tc>
          <w:tcPr>
            <w:tcW w:w="780" w:type="dxa"/>
            <w:tcBorders>
              <w:top w:val="nil"/>
              <w:left w:val="nil"/>
              <w:bottom w:val="single" w:sz="8" w:space="0" w:color="auto"/>
              <w:right w:val="single" w:sz="8" w:space="0" w:color="auto"/>
            </w:tcBorders>
            <w:vAlign w:val="center"/>
            <w:hideMark/>
          </w:tcPr>
          <w:p w14:paraId="74B4625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72DD91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4EDD21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2A0D56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F27BA98"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522E1B88"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shd w:val="clear" w:color="000000" w:fill="FFFFFF"/>
            <w:vAlign w:val="center"/>
            <w:hideMark/>
          </w:tcPr>
          <w:p w14:paraId="4DE300B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17.000</w:t>
            </w:r>
          </w:p>
        </w:tc>
        <w:tc>
          <w:tcPr>
            <w:tcW w:w="960" w:type="dxa"/>
            <w:tcBorders>
              <w:top w:val="nil"/>
              <w:left w:val="single" w:sz="8" w:space="0" w:color="auto"/>
              <w:bottom w:val="single" w:sz="8" w:space="0" w:color="auto"/>
              <w:right w:val="single" w:sz="8" w:space="0" w:color="auto"/>
            </w:tcBorders>
            <w:noWrap/>
            <w:vAlign w:val="center"/>
            <w:hideMark/>
          </w:tcPr>
          <w:p w14:paraId="189FD4F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6BA933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EAEDD1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5642D46"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31B3241"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6C1E4C8"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19</w:t>
            </w:r>
          </w:p>
        </w:tc>
        <w:tc>
          <w:tcPr>
            <w:tcW w:w="3880" w:type="dxa"/>
            <w:tcBorders>
              <w:top w:val="nil"/>
              <w:left w:val="nil"/>
              <w:bottom w:val="single" w:sz="8" w:space="0" w:color="auto"/>
              <w:right w:val="single" w:sz="8" w:space="0" w:color="auto"/>
            </w:tcBorders>
            <w:vAlign w:val="center"/>
            <w:hideMark/>
          </w:tcPr>
          <w:p w14:paraId="4772AC57"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INTERNI ODDELKI</w:t>
            </w:r>
          </w:p>
        </w:tc>
        <w:tc>
          <w:tcPr>
            <w:tcW w:w="1060" w:type="dxa"/>
            <w:tcBorders>
              <w:top w:val="nil"/>
              <w:left w:val="nil"/>
              <w:bottom w:val="single" w:sz="8" w:space="0" w:color="auto"/>
              <w:right w:val="single" w:sz="8" w:space="0" w:color="auto"/>
            </w:tcBorders>
            <w:vAlign w:val="center"/>
            <w:hideMark/>
          </w:tcPr>
          <w:p w14:paraId="154A5DB9"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OB06-2</w:t>
            </w:r>
          </w:p>
        </w:tc>
        <w:tc>
          <w:tcPr>
            <w:tcW w:w="780" w:type="dxa"/>
            <w:tcBorders>
              <w:top w:val="nil"/>
              <w:left w:val="nil"/>
              <w:bottom w:val="single" w:sz="8" w:space="0" w:color="auto"/>
              <w:right w:val="single" w:sz="8" w:space="0" w:color="auto"/>
            </w:tcBorders>
            <w:vAlign w:val="center"/>
            <w:hideMark/>
          </w:tcPr>
          <w:p w14:paraId="60FA4D0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D6B23E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124CF42B"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D3FBF5C"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019CE69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7B4620B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4C61F6B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33.000</w:t>
            </w:r>
          </w:p>
        </w:tc>
        <w:tc>
          <w:tcPr>
            <w:tcW w:w="960" w:type="dxa"/>
            <w:tcBorders>
              <w:top w:val="nil"/>
              <w:left w:val="single" w:sz="8" w:space="0" w:color="auto"/>
              <w:bottom w:val="single" w:sz="8" w:space="0" w:color="auto"/>
              <w:right w:val="single" w:sz="8" w:space="0" w:color="auto"/>
            </w:tcBorders>
            <w:noWrap/>
            <w:vAlign w:val="center"/>
            <w:hideMark/>
          </w:tcPr>
          <w:p w14:paraId="654338A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EE22F6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6411AC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AACD2A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111E6DE"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563C7AD"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20</w:t>
            </w:r>
          </w:p>
        </w:tc>
        <w:tc>
          <w:tcPr>
            <w:tcW w:w="3880" w:type="dxa"/>
            <w:tcBorders>
              <w:top w:val="nil"/>
              <w:left w:val="nil"/>
              <w:bottom w:val="single" w:sz="8" w:space="0" w:color="auto"/>
              <w:right w:val="single" w:sz="8" w:space="0" w:color="auto"/>
            </w:tcBorders>
            <w:vAlign w:val="center"/>
            <w:hideMark/>
          </w:tcPr>
          <w:p w14:paraId="5FEFE61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Načrt zdravstvene nege, KIRURGIJA</w:t>
            </w:r>
          </w:p>
        </w:tc>
        <w:tc>
          <w:tcPr>
            <w:tcW w:w="1060" w:type="dxa"/>
            <w:tcBorders>
              <w:top w:val="nil"/>
              <w:left w:val="nil"/>
              <w:bottom w:val="single" w:sz="8" w:space="0" w:color="auto"/>
              <w:right w:val="single" w:sz="8" w:space="0" w:color="auto"/>
            </w:tcBorders>
            <w:vAlign w:val="center"/>
            <w:hideMark/>
          </w:tcPr>
          <w:p w14:paraId="115A69E1"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OB06</w:t>
            </w:r>
          </w:p>
        </w:tc>
        <w:tc>
          <w:tcPr>
            <w:tcW w:w="780" w:type="dxa"/>
            <w:tcBorders>
              <w:top w:val="nil"/>
              <w:left w:val="nil"/>
              <w:bottom w:val="single" w:sz="8" w:space="0" w:color="auto"/>
              <w:right w:val="single" w:sz="8" w:space="0" w:color="auto"/>
            </w:tcBorders>
            <w:vAlign w:val="center"/>
            <w:hideMark/>
          </w:tcPr>
          <w:p w14:paraId="549CA3B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1840BE0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06C6EEA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8BD796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37E6E88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073CF9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5EFF5C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75.000</w:t>
            </w:r>
          </w:p>
        </w:tc>
        <w:tc>
          <w:tcPr>
            <w:tcW w:w="960" w:type="dxa"/>
            <w:tcBorders>
              <w:top w:val="nil"/>
              <w:left w:val="single" w:sz="8" w:space="0" w:color="auto"/>
              <w:bottom w:val="single" w:sz="8" w:space="0" w:color="auto"/>
              <w:right w:val="single" w:sz="8" w:space="0" w:color="auto"/>
            </w:tcBorders>
            <w:noWrap/>
            <w:vAlign w:val="center"/>
            <w:hideMark/>
          </w:tcPr>
          <w:p w14:paraId="41B49AE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8A8427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A0A132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F8D0BFD"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68C1037"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6D29329"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21</w:t>
            </w:r>
          </w:p>
        </w:tc>
        <w:tc>
          <w:tcPr>
            <w:tcW w:w="3880" w:type="dxa"/>
            <w:tcBorders>
              <w:top w:val="nil"/>
              <w:left w:val="nil"/>
              <w:bottom w:val="single" w:sz="8" w:space="0" w:color="auto"/>
              <w:right w:val="single" w:sz="8" w:space="0" w:color="auto"/>
            </w:tcBorders>
            <w:noWrap/>
            <w:vAlign w:val="center"/>
            <w:hideMark/>
          </w:tcPr>
          <w:p w14:paraId="076474CC"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Napotnica za </w:t>
            </w:r>
            <w:proofErr w:type="spellStart"/>
            <w:r w:rsidRPr="00BA358E">
              <w:rPr>
                <w:rFonts w:ascii="Calibri" w:hAnsi="Calibri" w:cs="Calibri"/>
                <w:color w:val="000000"/>
                <w:sz w:val="16"/>
                <w:szCs w:val="16"/>
                <w:lang w:eastAsia="sl-SI"/>
              </w:rPr>
              <w:t>konzilerni</w:t>
            </w:r>
            <w:proofErr w:type="spellEnd"/>
            <w:r w:rsidRPr="00BA358E">
              <w:rPr>
                <w:rFonts w:ascii="Calibri" w:hAnsi="Calibri" w:cs="Calibri"/>
                <w:color w:val="000000"/>
                <w:sz w:val="16"/>
                <w:szCs w:val="16"/>
                <w:lang w:eastAsia="sl-SI"/>
              </w:rPr>
              <w:t xml:space="preserve"> pregled/mnenje</w:t>
            </w:r>
          </w:p>
        </w:tc>
        <w:tc>
          <w:tcPr>
            <w:tcW w:w="1060" w:type="dxa"/>
            <w:tcBorders>
              <w:top w:val="nil"/>
              <w:left w:val="nil"/>
              <w:bottom w:val="single" w:sz="8" w:space="0" w:color="auto"/>
              <w:right w:val="single" w:sz="8" w:space="0" w:color="auto"/>
            </w:tcBorders>
            <w:noWrap/>
            <w:vAlign w:val="center"/>
            <w:hideMark/>
          </w:tcPr>
          <w:p w14:paraId="33E174FA"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OB001</w:t>
            </w:r>
          </w:p>
        </w:tc>
        <w:tc>
          <w:tcPr>
            <w:tcW w:w="780" w:type="dxa"/>
            <w:tcBorders>
              <w:top w:val="nil"/>
              <w:left w:val="nil"/>
              <w:bottom w:val="single" w:sz="8" w:space="0" w:color="auto"/>
              <w:right w:val="single" w:sz="8" w:space="0" w:color="auto"/>
            </w:tcBorders>
            <w:noWrap/>
            <w:vAlign w:val="center"/>
            <w:hideMark/>
          </w:tcPr>
          <w:p w14:paraId="6B515D8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2B7D110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A5</w:t>
            </w:r>
          </w:p>
        </w:tc>
        <w:tc>
          <w:tcPr>
            <w:tcW w:w="960" w:type="dxa"/>
            <w:tcBorders>
              <w:top w:val="nil"/>
              <w:left w:val="nil"/>
              <w:bottom w:val="single" w:sz="8" w:space="0" w:color="auto"/>
              <w:right w:val="single" w:sz="8" w:space="0" w:color="auto"/>
            </w:tcBorders>
            <w:vAlign w:val="center"/>
            <w:hideMark/>
          </w:tcPr>
          <w:p w14:paraId="78031A6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2A199C1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noWrap/>
            <w:vAlign w:val="center"/>
            <w:hideMark/>
          </w:tcPr>
          <w:p w14:paraId="3387008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50 listov</w:t>
            </w:r>
          </w:p>
        </w:tc>
        <w:tc>
          <w:tcPr>
            <w:tcW w:w="1285" w:type="dxa"/>
            <w:tcBorders>
              <w:top w:val="nil"/>
              <w:left w:val="nil"/>
              <w:bottom w:val="single" w:sz="8" w:space="0" w:color="auto"/>
              <w:right w:val="single" w:sz="8" w:space="0" w:color="auto"/>
            </w:tcBorders>
            <w:vAlign w:val="center"/>
            <w:hideMark/>
          </w:tcPr>
          <w:p w14:paraId="5D2C9F9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nil"/>
            </w:tcBorders>
            <w:noWrap/>
            <w:vAlign w:val="center"/>
            <w:hideMark/>
          </w:tcPr>
          <w:p w14:paraId="13F2A465"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250</w:t>
            </w:r>
          </w:p>
        </w:tc>
        <w:tc>
          <w:tcPr>
            <w:tcW w:w="960" w:type="dxa"/>
            <w:tcBorders>
              <w:top w:val="nil"/>
              <w:left w:val="single" w:sz="8" w:space="0" w:color="auto"/>
              <w:bottom w:val="single" w:sz="8" w:space="0" w:color="auto"/>
              <w:right w:val="single" w:sz="8" w:space="0" w:color="auto"/>
            </w:tcBorders>
            <w:noWrap/>
            <w:vAlign w:val="center"/>
            <w:hideMark/>
          </w:tcPr>
          <w:p w14:paraId="5E996FE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F681B5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ED813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D83060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3073D0F8"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656F29B"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22</w:t>
            </w:r>
          </w:p>
        </w:tc>
        <w:tc>
          <w:tcPr>
            <w:tcW w:w="3880" w:type="dxa"/>
            <w:tcBorders>
              <w:top w:val="nil"/>
              <w:left w:val="nil"/>
              <w:bottom w:val="single" w:sz="8" w:space="0" w:color="auto"/>
              <w:right w:val="single" w:sz="8" w:space="0" w:color="auto"/>
            </w:tcBorders>
            <w:vAlign w:val="center"/>
            <w:hideMark/>
          </w:tcPr>
          <w:p w14:paraId="00A6226B"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Naročilnica oddelek,   (trojnik)</w:t>
            </w:r>
          </w:p>
        </w:tc>
        <w:tc>
          <w:tcPr>
            <w:tcW w:w="1060" w:type="dxa"/>
            <w:tcBorders>
              <w:top w:val="nil"/>
              <w:left w:val="nil"/>
              <w:bottom w:val="single" w:sz="8" w:space="0" w:color="auto"/>
              <w:right w:val="single" w:sz="8" w:space="0" w:color="auto"/>
            </w:tcBorders>
            <w:vAlign w:val="center"/>
            <w:hideMark/>
          </w:tcPr>
          <w:p w14:paraId="00830AF6"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004 OB01 </w:t>
            </w:r>
          </w:p>
        </w:tc>
        <w:tc>
          <w:tcPr>
            <w:tcW w:w="780" w:type="dxa"/>
            <w:tcBorders>
              <w:top w:val="nil"/>
              <w:left w:val="nil"/>
              <w:bottom w:val="single" w:sz="8" w:space="0" w:color="auto"/>
              <w:right w:val="single" w:sz="8" w:space="0" w:color="auto"/>
            </w:tcBorders>
            <w:vAlign w:val="center"/>
            <w:hideMark/>
          </w:tcPr>
          <w:p w14:paraId="3E4839A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vAlign w:val="center"/>
            <w:hideMark/>
          </w:tcPr>
          <w:p w14:paraId="73D8F9D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5F6B9B3"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453EF233"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1ADE772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vAlign w:val="center"/>
            <w:hideMark/>
          </w:tcPr>
          <w:p w14:paraId="638CF65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perforacija+lepljeno</w:t>
            </w:r>
            <w:proofErr w:type="spellEnd"/>
          </w:p>
        </w:tc>
        <w:tc>
          <w:tcPr>
            <w:tcW w:w="840" w:type="dxa"/>
            <w:tcBorders>
              <w:top w:val="nil"/>
              <w:left w:val="nil"/>
              <w:bottom w:val="single" w:sz="8" w:space="0" w:color="auto"/>
              <w:right w:val="nil"/>
            </w:tcBorders>
            <w:vAlign w:val="center"/>
            <w:hideMark/>
          </w:tcPr>
          <w:p w14:paraId="31D3612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250</w:t>
            </w:r>
          </w:p>
        </w:tc>
        <w:tc>
          <w:tcPr>
            <w:tcW w:w="960" w:type="dxa"/>
            <w:tcBorders>
              <w:top w:val="nil"/>
              <w:left w:val="single" w:sz="8" w:space="0" w:color="auto"/>
              <w:bottom w:val="single" w:sz="8" w:space="0" w:color="auto"/>
              <w:right w:val="single" w:sz="8" w:space="0" w:color="auto"/>
            </w:tcBorders>
            <w:noWrap/>
            <w:vAlign w:val="center"/>
            <w:hideMark/>
          </w:tcPr>
          <w:p w14:paraId="15426D62"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06B112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67D189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82577DA"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646E113"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6248DB6"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lastRenderedPageBreak/>
              <w:t>25</w:t>
            </w:r>
          </w:p>
        </w:tc>
        <w:tc>
          <w:tcPr>
            <w:tcW w:w="3880" w:type="dxa"/>
            <w:tcBorders>
              <w:top w:val="nil"/>
              <w:left w:val="nil"/>
              <w:bottom w:val="single" w:sz="8" w:space="0" w:color="auto"/>
              <w:right w:val="single" w:sz="8" w:space="0" w:color="auto"/>
            </w:tcBorders>
            <w:noWrap/>
            <w:vAlign w:val="center"/>
            <w:hideMark/>
          </w:tcPr>
          <w:p w14:paraId="235D743B"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OBRAČUN FIZIOTERAPEVTSKIH STORITEV</w:t>
            </w:r>
          </w:p>
        </w:tc>
        <w:tc>
          <w:tcPr>
            <w:tcW w:w="1060" w:type="dxa"/>
            <w:tcBorders>
              <w:top w:val="nil"/>
              <w:left w:val="nil"/>
              <w:bottom w:val="single" w:sz="8" w:space="0" w:color="auto"/>
              <w:right w:val="single" w:sz="8" w:space="0" w:color="auto"/>
            </w:tcBorders>
            <w:noWrap/>
            <w:vAlign w:val="center"/>
            <w:hideMark/>
          </w:tcPr>
          <w:p w14:paraId="5340D19A"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 </w:t>
            </w:r>
          </w:p>
        </w:tc>
        <w:tc>
          <w:tcPr>
            <w:tcW w:w="780" w:type="dxa"/>
            <w:tcBorders>
              <w:top w:val="nil"/>
              <w:left w:val="nil"/>
              <w:bottom w:val="single" w:sz="8" w:space="0" w:color="auto"/>
              <w:right w:val="single" w:sz="8" w:space="0" w:color="auto"/>
            </w:tcBorders>
            <w:noWrap/>
            <w:vAlign w:val="center"/>
            <w:hideMark/>
          </w:tcPr>
          <w:p w14:paraId="78B5D66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72F06A3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C26BC0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5085DD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6D04E04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6F1C5E6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E5E7D3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14.000</w:t>
            </w:r>
          </w:p>
        </w:tc>
        <w:tc>
          <w:tcPr>
            <w:tcW w:w="960" w:type="dxa"/>
            <w:tcBorders>
              <w:top w:val="nil"/>
              <w:left w:val="single" w:sz="8" w:space="0" w:color="auto"/>
              <w:bottom w:val="single" w:sz="8" w:space="0" w:color="auto"/>
              <w:right w:val="single" w:sz="8" w:space="0" w:color="auto"/>
            </w:tcBorders>
            <w:noWrap/>
            <w:vAlign w:val="center"/>
            <w:hideMark/>
          </w:tcPr>
          <w:p w14:paraId="79F5B0AA"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187713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40FA77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7997C6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66DE2F9"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8356554"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26</w:t>
            </w:r>
          </w:p>
        </w:tc>
        <w:tc>
          <w:tcPr>
            <w:tcW w:w="3880" w:type="dxa"/>
            <w:tcBorders>
              <w:top w:val="nil"/>
              <w:left w:val="nil"/>
              <w:bottom w:val="single" w:sz="8" w:space="0" w:color="auto"/>
              <w:right w:val="single" w:sz="8" w:space="0" w:color="auto"/>
            </w:tcBorders>
            <w:vAlign w:val="center"/>
            <w:hideMark/>
          </w:tcPr>
          <w:p w14:paraId="037D0FAD" w14:textId="77777777" w:rsidR="00BA358E" w:rsidRPr="00BA358E" w:rsidRDefault="00BA358E" w:rsidP="00BA358E">
            <w:pPr>
              <w:suppressAutoHyphens w:val="0"/>
              <w:rPr>
                <w:rFonts w:ascii="Calibri" w:hAnsi="Calibri" w:cs="Calibri"/>
                <w:i/>
                <w:iCs/>
                <w:color w:val="000000"/>
                <w:sz w:val="16"/>
                <w:szCs w:val="16"/>
                <w:lang w:eastAsia="sl-SI"/>
              </w:rPr>
            </w:pPr>
            <w:r w:rsidRPr="00BA358E">
              <w:rPr>
                <w:rFonts w:ascii="Calibri" w:hAnsi="Calibri" w:cs="Calibri"/>
                <w:i/>
                <w:iCs/>
                <w:color w:val="000000"/>
                <w:sz w:val="16"/>
                <w:szCs w:val="16"/>
                <w:lang w:eastAsia="sl-SI"/>
              </w:rPr>
              <w:t>OBRAČUN FIZIOTERAPEVTSKIH STORITEV ZA RESPIRATORNO PODROČJE</w:t>
            </w:r>
          </w:p>
        </w:tc>
        <w:tc>
          <w:tcPr>
            <w:tcW w:w="1060" w:type="dxa"/>
            <w:tcBorders>
              <w:top w:val="nil"/>
              <w:left w:val="nil"/>
              <w:bottom w:val="single" w:sz="8" w:space="0" w:color="auto"/>
              <w:right w:val="single" w:sz="8" w:space="0" w:color="auto"/>
            </w:tcBorders>
            <w:noWrap/>
            <w:vAlign w:val="center"/>
            <w:hideMark/>
          </w:tcPr>
          <w:p w14:paraId="6FCF1040"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 </w:t>
            </w:r>
          </w:p>
        </w:tc>
        <w:tc>
          <w:tcPr>
            <w:tcW w:w="780" w:type="dxa"/>
            <w:tcBorders>
              <w:top w:val="nil"/>
              <w:left w:val="nil"/>
              <w:bottom w:val="single" w:sz="8" w:space="0" w:color="auto"/>
              <w:right w:val="single" w:sz="8" w:space="0" w:color="auto"/>
            </w:tcBorders>
            <w:noWrap/>
            <w:vAlign w:val="center"/>
            <w:hideMark/>
          </w:tcPr>
          <w:p w14:paraId="75AF4E2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1550A9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6847BDB"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390461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00DDCFC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5878BCA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AEAA88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3.000</w:t>
            </w:r>
          </w:p>
        </w:tc>
        <w:tc>
          <w:tcPr>
            <w:tcW w:w="960" w:type="dxa"/>
            <w:tcBorders>
              <w:top w:val="nil"/>
              <w:left w:val="single" w:sz="8" w:space="0" w:color="auto"/>
              <w:bottom w:val="single" w:sz="8" w:space="0" w:color="auto"/>
              <w:right w:val="single" w:sz="8" w:space="0" w:color="auto"/>
            </w:tcBorders>
            <w:noWrap/>
            <w:vAlign w:val="center"/>
            <w:hideMark/>
          </w:tcPr>
          <w:p w14:paraId="074F9E5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479D63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11B72F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517358B"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17052011"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0A93D41"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27</w:t>
            </w:r>
          </w:p>
        </w:tc>
        <w:tc>
          <w:tcPr>
            <w:tcW w:w="3880" w:type="dxa"/>
            <w:tcBorders>
              <w:top w:val="nil"/>
              <w:left w:val="nil"/>
              <w:bottom w:val="single" w:sz="8" w:space="0" w:color="auto"/>
              <w:right w:val="single" w:sz="8" w:space="0" w:color="auto"/>
            </w:tcBorders>
            <w:vAlign w:val="center"/>
            <w:hideMark/>
          </w:tcPr>
          <w:p w14:paraId="079FB57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Obvestilo o spremembi stopnje nujnosti</w:t>
            </w:r>
          </w:p>
        </w:tc>
        <w:tc>
          <w:tcPr>
            <w:tcW w:w="1060" w:type="dxa"/>
            <w:tcBorders>
              <w:top w:val="nil"/>
              <w:left w:val="nil"/>
              <w:bottom w:val="single" w:sz="8" w:space="0" w:color="auto"/>
              <w:right w:val="single" w:sz="8" w:space="0" w:color="auto"/>
            </w:tcBorders>
            <w:vAlign w:val="center"/>
            <w:hideMark/>
          </w:tcPr>
          <w:p w14:paraId="150066D4"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ON 006 OB01</w:t>
            </w:r>
          </w:p>
        </w:tc>
        <w:tc>
          <w:tcPr>
            <w:tcW w:w="780" w:type="dxa"/>
            <w:tcBorders>
              <w:top w:val="nil"/>
              <w:left w:val="nil"/>
              <w:bottom w:val="single" w:sz="8" w:space="0" w:color="auto"/>
              <w:right w:val="single" w:sz="8" w:space="0" w:color="auto"/>
            </w:tcBorders>
            <w:vAlign w:val="center"/>
            <w:hideMark/>
          </w:tcPr>
          <w:p w14:paraId="4B757E0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vAlign w:val="center"/>
            <w:hideMark/>
          </w:tcPr>
          <w:p w14:paraId="7570900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7A536E28"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6DB5E525"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4/0</w:t>
            </w:r>
          </w:p>
        </w:tc>
        <w:tc>
          <w:tcPr>
            <w:tcW w:w="840" w:type="dxa"/>
            <w:tcBorders>
              <w:top w:val="nil"/>
              <w:left w:val="nil"/>
              <w:bottom w:val="single" w:sz="8" w:space="0" w:color="auto"/>
              <w:right w:val="single" w:sz="8" w:space="0" w:color="auto"/>
            </w:tcBorders>
            <w:vAlign w:val="center"/>
            <w:hideMark/>
          </w:tcPr>
          <w:p w14:paraId="7624BCF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vAlign w:val="center"/>
            <w:hideMark/>
          </w:tcPr>
          <w:p w14:paraId="7A71572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perforacija+lepljeno</w:t>
            </w:r>
            <w:proofErr w:type="spellEnd"/>
          </w:p>
        </w:tc>
        <w:tc>
          <w:tcPr>
            <w:tcW w:w="840" w:type="dxa"/>
            <w:tcBorders>
              <w:top w:val="nil"/>
              <w:left w:val="nil"/>
              <w:bottom w:val="single" w:sz="8" w:space="0" w:color="auto"/>
              <w:right w:val="nil"/>
            </w:tcBorders>
            <w:vAlign w:val="center"/>
            <w:hideMark/>
          </w:tcPr>
          <w:p w14:paraId="692A02EE"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90</w:t>
            </w:r>
          </w:p>
        </w:tc>
        <w:tc>
          <w:tcPr>
            <w:tcW w:w="960" w:type="dxa"/>
            <w:tcBorders>
              <w:top w:val="nil"/>
              <w:left w:val="single" w:sz="8" w:space="0" w:color="auto"/>
              <w:bottom w:val="single" w:sz="8" w:space="0" w:color="auto"/>
              <w:right w:val="single" w:sz="8" w:space="0" w:color="auto"/>
            </w:tcBorders>
            <w:noWrap/>
            <w:vAlign w:val="center"/>
            <w:hideMark/>
          </w:tcPr>
          <w:p w14:paraId="0BBF5D79"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771ABD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EDA62D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B0EEF74"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6CFA912" w14:textId="77777777" w:rsidTr="00573290">
        <w:trPr>
          <w:trHeight w:val="34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AABE75F"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28</w:t>
            </w:r>
          </w:p>
        </w:tc>
        <w:tc>
          <w:tcPr>
            <w:tcW w:w="3880" w:type="dxa"/>
            <w:tcBorders>
              <w:top w:val="nil"/>
              <w:left w:val="nil"/>
              <w:bottom w:val="single" w:sz="8" w:space="0" w:color="auto"/>
              <w:right w:val="single" w:sz="8" w:space="0" w:color="auto"/>
            </w:tcBorders>
            <w:noWrap/>
            <w:vAlign w:val="center"/>
            <w:hideMark/>
          </w:tcPr>
          <w:p w14:paraId="6FD7EE0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Obvestilo </w:t>
            </w:r>
            <w:proofErr w:type="spellStart"/>
            <w:r w:rsidRPr="00BA358E">
              <w:rPr>
                <w:rFonts w:ascii="Calibri" w:hAnsi="Calibri" w:cs="Calibri"/>
                <w:color w:val="000000"/>
                <w:sz w:val="16"/>
                <w:szCs w:val="16"/>
                <w:lang w:eastAsia="sl-SI"/>
              </w:rPr>
              <w:t>zdr</w:t>
            </w:r>
            <w:proofErr w:type="spellEnd"/>
            <w:r w:rsidRPr="00BA358E">
              <w:rPr>
                <w:rFonts w:ascii="Calibri" w:hAnsi="Calibri" w:cs="Calibri"/>
                <w:color w:val="000000"/>
                <w:sz w:val="16"/>
                <w:szCs w:val="16"/>
                <w:lang w:eastAsia="sl-SI"/>
              </w:rPr>
              <w:t>. nege ob premestitvi ali odpustu pac.</w:t>
            </w:r>
          </w:p>
        </w:tc>
        <w:tc>
          <w:tcPr>
            <w:tcW w:w="1060" w:type="dxa"/>
            <w:tcBorders>
              <w:top w:val="nil"/>
              <w:left w:val="nil"/>
              <w:bottom w:val="single" w:sz="8" w:space="0" w:color="auto"/>
              <w:right w:val="single" w:sz="8" w:space="0" w:color="auto"/>
            </w:tcBorders>
            <w:noWrap/>
            <w:vAlign w:val="center"/>
            <w:hideMark/>
          </w:tcPr>
          <w:p w14:paraId="49D30CBC"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OB03</w:t>
            </w:r>
          </w:p>
        </w:tc>
        <w:tc>
          <w:tcPr>
            <w:tcW w:w="780" w:type="dxa"/>
            <w:tcBorders>
              <w:top w:val="nil"/>
              <w:left w:val="nil"/>
              <w:bottom w:val="single" w:sz="8" w:space="0" w:color="auto"/>
              <w:right w:val="single" w:sz="8" w:space="0" w:color="auto"/>
            </w:tcBorders>
            <w:noWrap/>
            <w:vAlign w:val="center"/>
            <w:hideMark/>
          </w:tcPr>
          <w:p w14:paraId="409C56B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48B8BE0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725F91F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576FDF76"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4/0</w:t>
            </w:r>
          </w:p>
        </w:tc>
        <w:tc>
          <w:tcPr>
            <w:tcW w:w="840" w:type="dxa"/>
            <w:tcBorders>
              <w:top w:val="nil"/>
              <w:left w:val="nil"/>
              <w:bottom w:val="single" w:sz="8" w:space="0" w:color="auto"/>
              <w:right w:val="single" w:sz="8" w:space="0" w:color="auto"/>
            </w:tcBorders>
            <w:vAlign w:val="center"/>
            <w:hideMark/>
          </w:tcPr>
          <w:p w14:paraId="79DCA22E" w14:textId="77777777" w:rsidR="00BA358E" w:rsidRPr="00BA358E" w:rsidRDefault="00BA358E" w:rsidP="00BA358E">
            <w:pPr>
              <w:suppressAutoHyphens w:val="0"/>
              <w:jc w:val="center"/>
              <w:rPr>
                <w:rFonts w:ascii="Calibri" w:hAnsi="Calibri" w:cs="Calibri"/>
                <w:color w:val="000000"/>
                <w:sz w:val="12"/>
                <w:szCs w:val="12"/>
                <w:lang w:eastAsia="sl-SI"/>
              </w:rPr>
            </w:pPr>
            <w:r w:rsidRPr="00BA358E">
              <w:rPr>
                <w:rFonts w:ascii="Calibri" w:hAnsi="Calibri" w:cs="Calibri"/>
                <w:color w:val="000000"/>
                <w:sz w:val="12"/>
                <w:szCs w:val="12"/>
                <w:lang w:eastAsia="sl-SI"/>
              </w:rPr>
              <w:t>blok sestavljen iz dveh a 100 listov</w:t>
            </w:r>
          </w:p>
        </w:tc>
        <w:tc>
          <w:tcPr>
            <w:tcW w:w="1285" w:type="dxa"/>
            <w:tcBorders>
              <w:top w:val="nil"/>
              <w:left w:val="nil"/>
              <w:bottom w:val="single" w:sz="8" w:space="0" w:color="auto"/>
              <w:right w:val="single" w:sz="8" w:space="0" w:color="auto"/>
            </w:tcBorders>
            <w:vAlign w:val="center"/>
            <w:hideMark/>
          </w:tcPr>
          <w:p w14:paraId="2046C9A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56B1F65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140</w:t>
            </w:r>
          </w:p>
        </w:tc>
        <w:tc>
          <w:tcPr>
            <w:tcW w:w="960" w:type="dxa"/>
            <w:tcBorders>
              <w:top w:val="nil"/>
              <w:left w:val="single" w:sz="8" w:space="0" w:color="auto"/>
              <w:bottom w:val="single" w:sz="8" w:space="0" w:color="auto"/>
              <w:right w:val="single" w:sz="8" w:space="0" w:color="auto"/>
            </w:tcBorders>
            <w:noWrap/>
            <w:vAlign w:val="center"/>
            <w:hideMark/>
          </w:tcPr>
          <w:p w14:paraId="04441AB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3C166F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D973FE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E7B99F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9D181CF"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79604C9"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29</w:t>
            </w:r>
          </w:p>
        </w:tc>
        <w:tc>
          <w:tcPr>
            <w:tcW w:w="3880" w:type="dxa"/>
            <w:tcBorders>
              <w:top w:val="nil"/>
              <w:left w:val="nil"/>
              <w:bottom w:val="single" w:sz="8" w:space="0" w:color="auto"/>
              <w:right w:val="single" w:sz="8" w:space="0" w:color="auto"/>
            </w:tcBorders>
            <w:noWrap/>
            <w:vAlign w:val="center"/>
            <w:hideMark/>
          </w:tcPr>
          <w:p w14:paraId="4142666A"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Odreditev obdukcije</w:t>
            </w:r>
          </w:p>
        </w:tc>
        <w:tc>
          <w:tcPr>
            <w:tcW w:w="1060" w:type="dxa"/>
            <w:tcBorders>
              <w:top w:val="nil"/>
              <w:left w:val="nil"/>
              <w:bottom w:val="single" w:sz="8" w:space="0" w:color="auto"/>
              <w:right w:val="single" w:sz="8" w:space="0" w:color="auto"/>
            </w:tcBorders>
            <w:noWrap/>
            <w:vAlign w:val="center"/>
            <w:hideMark/>
          </w:tcPr>
          <w:p w14:paraId="2B5FD0B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OB13</w:t>
            </w:r>
          </w:p>
        </w:tc>
        <w:tc>
          <w:tcPr>
            <w:tcW w:w="780" w:type="dxa"/>
            <w:tcBorders>
              <w:top w:val="nil"/>
              <w:left w:val="nil"/>
              <w:bottom w:val="single" w:sz="8" w:space="0" w:color="auto"/>
              <w:right w:val="single" w:sz="8" w:space="0" w:color="auto"/>
            </w:tcBorders>
            <w:noWrap/>
            <w:vAlign w:val="center"/>
            <w:hideMark/>
          </w:tcPr>
          <w:p w14:paraId="15D6DF0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6F364A7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0D3589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16F9D2C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0918BC52"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14FD51F6"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553DF85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w:t>
            </w:r>
          </w:p>
        </w:tc>
        <w:tc>
          <w:tcPr>
            <w:tcW w:w="960" w:type="dxa"/>
            <w:tcBorders>
              <w:top w:val="nil"/>
              <w:left w:val="single" w:sz="8" w:space="0" w:color="auto"/>
              <w:bottom w:val="single" w:sz="8" w:space="0" w:color="auto"/>
              <w:right w:val="single" w:sz="8" w:space="0" w:color="auto"/>
            </w:tcBorders>
            <w:noWrap/>
            <w:vAlign w:val="center"/>
            <w:hideMark/>
          </w:tcPr>
          <w:p w14:paraId="456E429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1FD217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6F9120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C350A1B"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7399F340"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56D871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31</w:t>
            </w:r>
          </w:p>
        </w:tc>
        <w:tc>
          <w:tcPr>
            <w:tcW w:w="3880" w:type="dxa"/>
            <w:tcBorders>
              <w:top w:val="nil"/>
              <w:left w:val="nil"/>
              <w:bottom w:val="single" w:sz="8" w:space="0" w:color="auto"/>
              <w:right w:val="single" w:sz="8" w:space="0" w:color="auto"/>
            </w:tcBorders>
            <w:noWrap/>
            <w:vAlign w:val="center"/>
            <w:hideMark/>
          </w:tcPr>
          <w:p w14:paraId="15E358BE"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Plačilo zdravstvenih storitev</w:t>
            </w:r>
          </w:p>
        </w:tc>
        <w:tc>
          <w:tcPr>
            <w:tcW w:w="1060" w:type="dxa"/>
            <w:tcBorders>
              <w:top w:val="nil"/>
              <w:left w:val="nil"/>
              <w:bottom w:val="single" w:sz="8" w:space="0" w:color="auto"/>
              <w:right w:val="single" w:sz="8" w:space="0" w:color="auto"/>
            </w:tcBorders>
            <w:noWrap/>
            <w:vAlign w:val="center"/>
            <w:hideMark/>
          </w:tcPr>
          <w:p w14:paraId="4DD0220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B-20/2</w:t>
            </w:r>
          </w:p>
        </w:tc>
        <w:tc>
          <w:tcPr>
            <w:tcW w:w="780" w:type="dxa"/>
            <w:tcBorders>
              <w:top w:val="nil"/>
              <w:left w:val="nil"/>
              <w:bottom w:val="single" w:sz="8" w:space="0" w:color="auto"/>
              <w:right w:val="single" w:sz="8" w:space="0" w:color="auto"/>
            </w:tcBorders>
            <w:noWrap/>
            <w:vAlign w:val="center"/>
            <w:hideMark/>
          </w:tcPr>
          <w:p w14:paraId="44B6387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1DA00EF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06B9B6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5B35D80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3BAD1F9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7BA1D3A5"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perforacija+ lepljenje</w:t>
            </w:r>
          </w:p>
        </w:tc>
        <w:tc>
          <w:tcPr>
            <w:tcW w:w="840" w:type="dxa"/>
            <w:tcBorders>
              <w:top w:val="nil"/>
              <w:left w:val="nil"/>
              <w:bottom w:val="single" w:sz="8" w:space="0" w:color="auto"/>
              <w:right w:val="nil"/>
            </w:tcBorders>
            <w:noWrap/>
            <w:vAlign w:val="center"/>
            <w:hideMark/>
          </w:tcPr>
          <w:p w14:paraId="0A41617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w:t>
            </w:r>
          </w:p>
        </w:tc>
        <w:tc>
          <w:tcPr>
            <w:tcW w:w="960" w:type="dxa"/>
            <w:tcBorders>
              <w:top w:val="nil"/>
              <w:left w:val="single" w:sz="8" w:space="0" w:color="auto"/>
              <w:bottom w:val="single" w:sz="8" w:space="0" w:color="auto"/>
              <w:right w:val="single" w:sz="8" w:space="0" w:color="auto"/>
            </w:tcBorders>
            <w:noWrap/>
            <w:vAlign w:val="center"/>
            <w:hideMark/>
          </w:tcPr>
          <w:p w14:paraId="094419A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499AB5C"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64FB406"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ABA2E96"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17ACCDF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415D861"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32</w:t>
            </w:r>
          </w:p>
        </w:tc>
        <w:tc>
          <w:tcPr>
            <w:tcW w:w="3880" w:type="dxa"/>
            <w:tcBorders>
              <w:top w:val="nil"/>
              <w:left w:val="nil"/>
              <w:bottom w:val="single" w:sz="8" w:space="0" w:color="auto"/>
              <w:right w:val="single" w:sz="8" w:space="0" w:color="auto"/>
            </w:tcBorders>
            <w:noWrap/>
            <w:vAlign w:val="center"/>
            <w:hideMark/>
          </w:tcPr>
          <w:p w14:paraId="051B047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Predaja službe</w:t>
            </w:r>
          </w:p>
        </w:tc>
        <w:tc>
          <w:tcPr>
            <w:tcW w:w="1060" w:type="dxa"/>
            <w:tcBorders>
              <w:top w:val="nil"/>
              <w:left w:val="nil"/>
              <w:bottom w:val="single" w:sz="8" w:space="0" w:color="auto"/>
              <w:right w:val="single" w:sz="8" w:space="0" w:color="auto"/>
            </w:tcBorders>
            <w:noWrap/>
            <w:vAlign w:val="center"/>
            <w:hideMark/>
          </w:tcPr>
          <w:p w14:paraId="7886189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OB16</w:t>
            </w:r>
          </w:p>
        </w:tc>
        <w:tc>
          <w:tcPr>
            <w:tcW w:w="780" w:type="dxa"/>
            <w:tcBorders>
              <w:top w:val="nil"/>
              <w:left w:val="nil"/>
              <w:bottom w:val="single" w:sz="8" w:space="0" w:color="auto"/>
              <w:right w:val="single" w:sz="8" w:space="0" w:color="auto"/>
            </w:tcBorders>
            <w:noWrap/>
            <w:vAlign w:val="center"/>
            <w:hideMark/>
          </w:tcPr>
          <w:p w14:paraId="4B6B871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772A7CF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3408A9A8"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4B61662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7299A58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B6F724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4D7FBF9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95.000</w:t>
            </w:r>
          </w:p>
        </w:tc>
        <w:tc>
          <w:tcPr>
            <w:tcW w:w="960" w:type="dxa"/>
            <w:tcBorders>
              <w:top w:val="nil"/>
              <w:left w:val="single" w:sz="8" w:space="0" w:color="auto"/>
              <w:bottom w:val="single" w:sz="8" w:space="0" w:color="auto"/>
              <w:right w:val="single" w:sz="8" w:space="0" w:color="auto"/>
            </w:tcBorders>
            <w:noWrap/>
            <w:vAlign w:val="center"/>
            <w:hideMark/>
          </w:tcPr>
          <w:p w14:paraId="38E7089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241237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7FA057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B158E9"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C30403C"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B657496"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33</w:t>
            </w:r>
          </w:p>
        </w:tc>
        <w:tc>
          <w:tcPr>
            <w:tcW w:w="3880" w:type="dxa"/>
            <w:tcBorders>
              <w:top w:val="nil"/>
              <w:left w:val="nil"/>
              <w:bottom w:val="single" w:sz="8" w:space="0" w:color="auto"/>
              <w:right w:val="single" w:sz="8" w:space="0" w:color="auto"/>
            </w:tcBorders>
            <w:vAlign w:val="center"/>
            <w:hideMark/>
          </w:tcPr>
          <w:p w14:paraId="5E3676C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Predoperativni vprašalnik za anestezijo</w:t>
            </w:r>
          </w:p>
        </w:tc>
        <w:tc>
          <w:tcPr>
            <w:tcW w:w="1060" w:type="dxa"/>
            <w:tcBorders>
              <w:top w:val="nil"/>
              <w:left w:val="nil"/>
              <w:bottom w:val="single" w:sz="8" w:space="0" w:color="auto"/>
              <w:right w:val="single" w:sz="8" w:space="0" w:color="auto"/>
            </w:tcBorders>
            <w:vAlign w:val="center"/>
            <w:hideMark/>
          </w:tcPr>
          <w:p w14:paraId="6A76C944"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006 OB02</w:t>
            </w:r>
          </w:p>
        </w:tc>
        <w:tc>
          <w:tcPr>
            <w:tcW w:w="780" w:type="dxa"/>
            <w:tcBorders>
              <w:top w:val="nil"/>
              <w:left w:val="nil"/>
              <w:bottom w:val="single" w:sz="8" w:space="0" w:color="auto"/>
              <w:right w:val="single" w:sz="8" w:space="0" w:color="auto"/>
            </w:tcBorders>
            <w:vAlign w:val="center"/>
            <w:hideMark/>
          </w:tcPr>
          <w:p w14:paraId="6A1418E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200C690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725145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48A4AA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485F154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02C117FF"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44C25020"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35.000</w:t>
            </w:r>
          </w:p>
        </w:tc>
        <w:tc>
          <w:tcPr>
            <w:tcW w:w="960" w:type="dxa"/>
            <w:tcBorders>
              <w:top w:val="nil"/>
              <w:left w:val="single" w:sz="8" w:space="0" w:color="auto"/>
              <w:bottom w:val="single" w:sz="8" w:space="0" w:color="auto"/>
              <w:right w:val="single" w:sz="8" w:space="0" w:color="auto"/>
            </w:tcBorders>
            <w:noWrap/>
            <w:vAlign w:val="center"/>
            <w:hideMark/>
          </w:tcPr>
          <w:p w14:paraId="6D88C832"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3751E9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F22C35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3ACEDE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485626C"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21D4544"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34</w:t>
            </w:r>
          </w:p>
        </w:tc>
        <w:tc>
          <w:tcPr>
            <w:tcW w:w="3880" w:type="dxa"/>
            <w:tcBorders>
              <w:top w:val="nil"/>
              <w:left w:val="nil"/>
              <w:bottom w:val="single" w:sz="8" w:space="0" w:color="auto"/>
              <w:right w:val="single" w:sz="8" w:space="0" w:color="auto"/>
            </w:tcBorders>
            <w:vAlign w:val="center"/>
            <w:hideMark/>
          </w:tcPr>
          <w:p w14:paraId="17F72B2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Privolitev pacienta za izvajanje  zdravstvene oskrbe</w:t>
            </w:r>
          </w:p>
        </w:tc>
        <w:tc>
          <w:tcPr>
            <w:tcW w:w="1060" w:type="dxa"/>
            <w:tcBorders>
              <w:top w:val="nil"/>
              <w:left w:val="nil"/>
              <w:bottom w:val="single" w:sz="8" w:space="0" w:color="auto"/>
              <w:right w:val="single" w:sz="8" w:space="0" w:color="auto"/>
            </w:tcBorders>
            <w:vAlign w:val="center"/>
            <w:hideMark/>
          </w:tcPr>
          <w:p w14:paraId="003E5A46"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OB01 </w:t>
            </w:r>
          </w:p>
        </w:tc>
        <w:tc>
          <w:tcPr>
            <w:tcW w:w="780" w:type="dxa"/>
            <w:tcBorders>
              <w:top w:val="nil"/>
              <w:left w:val="nil"/>
              <w:bottom w:val="single" w:sz="8" w:space="0" w:color="auto"/>
              <w:right w:val="single" w:sz="8" w:space="0" w:color="auto"/>
            </w:tcBorders>
            <w:vAlign w:val="center"/>
            <w:hideMark/>
          </w:tcPr>
          <w:p w14:paraId="7319D54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117877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3EB5C35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E12CC6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23833F5"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12DFBBF"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C1F9BA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75.000</w:t>
            </w:r>
          </w:p>
        </w:tc>
        <w:tc>
          <w:tcPr>
            <w:tcW w:w="960" w:type="dxa"/>
            <w:tcBorders>
              <w:top w:val="nil"/>
              <w:left w:val="single" w:sz="8" w:space="0" w:color="auto"/>
              <w:bottom w:val="single" w:sz="8" w:space="0" w:color="auto"/>
              <w:right w:val="single" w:sz="8" w:space="0" w:color="auto"/>
            </w:tcBorders>
            <w:noWrap/>
            <w:vAlign w:val="center"/>
            <w:hideMark/>
          </w:tcPr>
          <w:p w14:paraId="53A2A07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0F2F6C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3F232A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D8EA60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DA3BA28"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C1D7BF7"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35</w:t>
            </w:r>
          </w:p>
        </w:tc>
        <w:tc>
          <w:tcPr>
            <w:tcW w:w="3880" w:type="dxa"/>
            <w:tcBorders>
              <w:top w:val="nil"/>
              <w:left w:val="nil"/>
              <w:bottom w:val="single" w:sz="8" w:space="0" w:color="auto"/>
              <w:right w:val="single" w:sz="8" w:space="0" w:color="auto"/>
            </w:tcBorders>
            <w:vAlign w:val="center"/>
            <w:hideMark/>
          </w:tcPr>
          <w:p w14:paraId="62296515"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Privolitev v operativni ali diagnostični poseg </w:t>
            </w:r>
          </w:p>
        </w:tc>
        <w:tc>
          <w:tcPr>
            <w:tcW w:w="1060" w:type="dxa"/>
            <w:tcBorders>
              <w:top w:val="nil"/>
              <w:left w:val="nil"/>
              <w:bottom w:val="single" w:sz="8" w:space="0" w:color="auto"/>
              <w:right w:val="single" w:sz="8" w:space="0" w:color="auto"/>
            </w:tcBorders>
            <w:vAlign w:val="center"/>
            <w:hideMark/>
          </w:tcPr>
          <w:p w14:paraId="6917B2DD"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OB02</w:t>
            </w:r>
          </w:p>
        </w:tc>
        <w:tc>
          <w:tcPr>
            <w:tcW w:w="780" w:type="dxa"/>
            <w:tcBorders>
              <w:top w:val="nil"/>
              <w:left w:val="nil"/>
              <w:bottom w:val="single" w:sz="8" w:space="0" w:color="auto"/>
              <w:right w:val="single" w:sz="8" w:space="0" w:color="auto"/>
            </w:tcBorders>
            <w:vAlign w:val="center"/>
            <w:hideMark/>
          </w:tcPr>
          <w:p w14:paraId="4D35B92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210BEF9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1F3746E"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3C69479"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043AD11C"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5F74C8E8"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1E4C4CC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120.000</w:t>
            </w:r>
          </w:p>
        </w:tc>
        <w:tc>
          <w:tcPr>
            <w:tcW w:w="960" w:type="dxa"/>
            <w:tcBorders>
              <w:top w:val="nil"/>
              <w:left w:val="single" w:sz="8" w:space="0" w:color="auto"/>
              <w:bottom w:val="single" w:sz="8" w:space="0" w:color="auto"/>
              <w:right w:val="single" w:sz="8" w:space="0" w:color="auto"/>
            </w:tcBorders>
            <w:noWrap/>
            <w:vAlign w:val="center"/>
            <w:hideMark/>
          </w:tcPr>
          <w:p w14:paraId="702AB96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2184E7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987B46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620A69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596A6D5"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D297F6E"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36</w:t>
            </w:r>
          </w:p>
        </w:tc>
        <w:tc>
          <w:tcPr>
            <w:tcW w:w="3880" w:type="dxa"/>
            <w:tcBorders>
              <w:top w:val="nil"/>
              <w:left w:val="nil"/>
              <w:bottom w:val="single" w:sz="8" w:space="0" w:color="auto"/>
              <w:right w:val="single" w:sz="8" w:space="0" w:color="auto"/>
            </w:tcBorders>
            <w:noWrap/>
            <w:vAlign w:val="center"/>
            <w:hideMark/>
          </w:tcPr>
          <w:p w14:paraId="0C0A4BD9"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Privolitev za fotografiranje </w:t>
            </w:r>
          </w:p>
        </w:tc>
        <w:tc>
          <w:tcPr>
            <w:tcW w:w="1060" w:type="dxa"/>
            <w:tcBorders>
              <w:top w:val="nil"/>
              <w:left w:val="nil"/>
              <w:bottom w:val="single" w:sz="8" w:space="0" w:color="auto"/>
              <w:right w:val="single" w:sz="8" w:space="0" w:color="auto"/>
            </w:tcBorders>
            <w:noWrap/>
            <w:vAlign w:val="center"/>
            <w:hideMark/>
          </w:tcPr>
          <w:p w14:paraId="020C6FBE"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002 OB04</w:t>
            </w:r>
          </w:p>
        </w:tc>
        <w:tc>
          <w:tcPr>
            <w:tcW w:w="780" w:type="dxa"/>
            <w:tcBorders>
              <w:top w:val="nil"/>
              <w:left w:val="nil"/>
              <w:bottom w:val="single" w:sz="8" w:space="0" w:color="auto"/>
              <w:right w:val="single" w:sz="8" w:space="0" w:color="auto"/>
            </w:tcBorders>
            <w:noWrap/>
            <w:vAlign w:val="center"/>
            <w:hideMark/>
          </w:tcPr>
          <w:p w14:paraId="3227906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2DCC5F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AA2BAAA"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FDFFF39"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3F4F0406"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555A3D9C"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01FA64F0"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w:t>
            </w:r>
          </w:p>
        </w:tc>
        <w:tc>
          <w:tcPr>
            <w:tcW w:w="960" w:type="dxa"/>
            <w:tcBorders>
              <w:top w:val="nil"/>
              <w:left w:val="single" w:sz="8" w:space="0" w:color="auto"/>
              <w:bottom w:val="single" w:sz="8" w:space="0" w:color="auto"/>
              <w:right w:val="single" w:sz="8" w:space="0" w:color="auto"/>
            </w:tcBorders>
            <w:noWrap/>
            <w:vAlign w:val="center"/>
            <w:hideMark/>
          </w:tcPr>
          <w:p w14:paraId="7DFF07C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BDB41A8"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5729016"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70E95D3"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37727454"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F8AF17F"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37</w:t>
            </w:r>
          </w:p>
        </w:tc>
        <w:tc>
          <w:tcPr>
            <w:tcW w:w="3880" w:type="dxa"/>
            <w:tcBorders>
              <w:top w:val="nil"/>
              <w:left w:val="nil"/>
              <w:bottom w:val="single" w:sz="8" w:space="0" w:color="auto"/>
              <w:right w:val="single" w:sz="8" w:space="0" w:color="auto"/>
            </w:tcBorders>
            <w:vAlign w:val="center"/>
            <w:hideMark/>
          </w:tcPr>
          <w:p w14:paraId="105F9737"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Privolitev/zavrnitev izvajanja </w:t>
            </w:r>
            <w:proofErr w:type="spellStart"/>
            <w:r w:rsidRPr="00BA358E">
              <w:rPr>
                <w:rFonts w:ascii="Calibri" w:hAnsi="Calibri" w:cs="Calibri"/>
                <w:color w:val="000000"/>
                <w:sz w:val="16"/>
                <w:szCs w:val="16"/>
                <w:lang w:eastAsia="sl-SI"/>
              </w:rPr>
              <w:t>anestezijskih</w:t>
            </w:r>
            <w:proofErr w:type="spellEnd"/>
            <w:r w:rsidRPr="00BA358E">
              <w:rPr>
                <w:rFonts w:ascii="Calibri" w:hAnsi="Calibri" w:cs="Calibri"/>
                <w:color w:val="000000"/>
                <w:sz w:val="16"/>
                <w:szCs w:val="16"/>
                <w:lang w:eastAsia="sl-SI"/>
              </w:rPr>
              <w:t xml:space="preserve"> postopkov</w:t>
            </w:r>
          </w:p>
        </w:tc>
        <w:tc>
          <w:tcPr>
            <w:tcW w:w="1060" w:type="dxa"/>
            <w:tcBorders>
              <w:top w:val="nil"/>
              <w:left w:val="nil"/>
              <w:bottom w:val="single" w:sz="8" w:space="0" w:color="auto"/>
              <w:right w:val="single" w:sz="8" w:space="0" w:color="auto"/>
            </w:tcBorders>
            <w:vAlign w:val="center"/>
            <w:hideMark/>
          </w:tcPr>
          <w:p w14:paraId="3E38D90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006 OB01 </w:t>
            </w:r>
          </w:p>
        </w:tc>
        <w:tc>
          <w:tcPr>
            <w:tcW w:w="780" w:type="dxa"/>
            <w:tcBorders>
              <w:top w:val="nil"/>
              <w:left w:val="nil"/>
              <w:bottom w:val="single" w:sz="8" w:space="0" w:color="auto"/>
              <w:right w:val="single" w:sz="8" w:space="0" w:color="auto"/>
            </w:tcBorders>
            <w:vAlign w:val="center"/>
            <w:hideMark/>
          </w:tcPr>
          <w:p w14:paraId="25EB607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51DFF35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78843F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61A3A33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5DB9119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FE5299F"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57A891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35.000</w:t>
            </w:r>
          </w:p>
        </w:tc>
        <w:tc>
          <w:tcPr>
            <w:tcW w:w="960" w:type="dxa"/>
            <w:tcBorders>
              <w:top w:val="nil"/>
              <w:left w:val="single" w:sz="8" w:space="0" w:color="auto"/>
              <w:bottom w:val="single" w:sz="8" w:space="0" w:color="auto"/>
              <w:right w:val="single" w:sz="8" w:space="0" w:color="auto"/>
            </w:tcBorders>
            <w:noWrap/>
            <w:vAlign w:val="center"/>
            <w:hideMark/>
          </w:tcPr>
          <w:p w14:paraId="38E9E00B"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F44D1A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E2C9ED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0D71CA3"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C486A19"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CE58F8F"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38</w:t>
            </w:r>
          </w:p>
        </w:tc>
        <w:tc>
          <w:tcPr>
            <w:tcW w:w="3880" w:type="dxa"/>
            <w:tcBorders>
              <w:top w:val="nil"/>
              <w:left w:val="nil"/>
              <w:bottom w:val="single" w:sz="8" w:space="0" w:color="auto"/>
              <w:right w:val="single" w:sz="8" w:space="0" w:color="auto"/>
            </w:tcBorders>
            <w:noWrap/>
            <w:vAlign w:val="center"/>
            <w:hideMark/>
          </w:tcPr>
          <w:p w14:paraId="4DC1410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Prošnja za odstop od obdukcije</w:t>
            </w:r>
          </w:p>
        </w:tc>
        <w:tc>
          <w:tcPr>
            <w:tcW w:w="1060" w:type="dxa"/>
            <w:tcBorders>
              <w:top w:val="nil"/>
              <w:left w:val="nil"/>
              <w:bottom w:val="single" w:sz="8" w:space="0" w:color="auto"/>
              <w:right w:val="single" w:sz="8" w:space="0" w:color="auto"/>
            </w:tcBorders>
            <w:noWrap/>
            <w:vAlign w:val="center"/>
            <w:hideMark/>
          </w:tcPr>
          <w:p w14:paraId="09E7BE53"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OB14</w:t>
            </w:r>
          </w:p>
        </w:tc>
        <w:tc>
          <w:tcPr>
            <w:tcW w:w="780" w:type="dxa"/>
            <w:tcBorders>
              <w:top w:val="nil"/>
              <w:left w:val="nil"/>
              <w:bottom w:val="single" w:sz="8" w:space="0" w:color="auto"/>
              <w:right w:val="single" w:sz="8" w:space="0" w:color="auto"/>
            </w:tcBorders>
            <w:noWrap/>
            <w:vAlign w:val="center"/>
            <w:hideMark/>
          </w:tcPr>
          <w:p w14:paraId="1A7D2C6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4F1D326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E22673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78DF6B3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2E2232C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7103669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perforacija+ lepljeno  </w:t>
            </w:r>
          </w:p>
        </w:tc>
        <w:tc>
          <w:tcPr>
            <w:tcW w:w="840" w:type="dxa"/>
            <w:tcBorders>
              <w:top w:val="nil"/>
              <w:left w:val="nil"/>
              <w:bottom w:val="single" w:sz="8" w:space="0" w:color="auto"/>
              <w:right w:val="nil"/>
            </w:tcBorders>
            <w:noWrap/>
            <w:vAlign w:val="center"/>
            <w:hideMark/>
          </w:tcPr>
          <w:p w14:paraId="2A83AEA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w:t>
            </w:r>
          </w:p>
        </w:tc>
        <w:tc>
          <w:tcPr>
            <w:tcW w:w="960" w:type="dxa"/>
            <w:tcBorders>
              <w:top w:val="nil"/>
              <w:left w:val="single" w:sz="8" w:space="0" w:color="auto"/>
              <w:bottom w:val="single" w:sz="8" w:space="0" w:color="auto"/>
              <w:right w:val="single" w:sz="8" w:space="0" w:color="auto"/>
            </w:tcBorders>
            <w:noWrap/>
            <w:vAlign w:val="center"/>
            <w:hideMark/>
          </w:tcPr>
          <w:p w14:paraId="18D144E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F4DC0F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4EFA1A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819AE8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172CA17"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11B15C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39</w:t>
            </w:r>
          </w:p>
        </w:tc>
        <w:tc>
          <w:tcPr>
            <w:tcW w:w="3880" w:type="dxa"/>
            <w:tcBorders>
              <w:top w:val="nil"/>
              <w:left w:val="nil"/>
              <w:bottom w:val="single" w:sz="8" w:space="0" w:color="auto"/>
              <w:right w:val="single" w:sz="8" w:space="0" w:color="auto"/>
            </w:tcBorders>
            <w:vAlign w:val="center"/>
            <w:hideMark/>
          </w:tcPr>
          <w:p w14:paraId="671E4A5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Punkcija sklepa</w:t>
            </w:r>
          </w:p>
        </w:tc>
        <w:tc>
          <w:tcPr>
            <w:tcW w:w="1060" w:type="dxa"/>
            <w:tcBorders>
              <w:top w:val="nil"/>
              <w:left w:val="nil"/>
              <w:bottom w:val="single" w:sz="8" w:space="0" w:color="auto"/>
              <w:right w:val="single" w:sz="8" w:space="0" w:color="auto"/>
            </w:tcBorders>
            <w:vAlign w:val="center"/>
            <w:hideMark/>
          </w:tcPr>
          <w:p w14:paraId="101661B8" w14:textId="77777777" w:rsidR="00BA358E" w:rsidRPr="00BA358E" w:rsidRDefault="00BA358E" w:rsidP="00BA358E">
            <w:pPr>
              <w:suppressAutoHyphens w:val="0"/>
              <w:jc w:val="center"/>
              <w:rPr>
                <w:rFonts w:ascii="Calibri" w:hAnsi="Calibri" w:cs="Calibri"/>
                <w:b/>
                <w:bCs/>
                <w:i/>
                <w:iCs/>
                <w:color w:val="000000"/>
                <w:sz w:val="14"/>
                <w:szCs w:val="14"/>
                <w:lang w:eastAsia="sl-SI"/>
              </w:rPr>
            </w:pPr>
            <w:proofErr w:type="spellStart"/>
            <w:r w:rsidRPr="00BA358E">
              <w:rPr>
                <w:rFonts w:ascii="Calibri" w:hAnsi="Calibri" w:cs="Calibri"/>
                <w:b/>
                <w:bCs/>
                <w:i/>
                <w:iCs/>
                <w:color w:val="000000"/>
                <w:sz w:val="14"/>
                <w:szCs w:val="14"/>
                <w:lang w:eastAsia="sl-SI"/>
              </w:rPr>
              <w:t>Sua</w:t>
            </w:r>
            <w:proofErr w:type="spellEnd"/>
            <w:r w:rsidRPr="00BA358E">
              <w:rPr>
                <w:rFonts w:ascii="Calibri" w:hAnsi="Calibri" w:cs="Calibri"/>
                <w:b/>
                <w:bCs/>
                <w:i/>
                <w:iCs/>
                <w:color w:val="000000"/>
                <w:sz w:val="14"/>
                <w:szCs w:val="14"/>
                <w:lang w:eastAsia="sl-SI"/>
              </w:rPr>
              <w:t xml:space="preserve">- 09  </w:t>
            </w:r>
          </w:p>
        </w:tc>
        <w:tc>
          <w:tcPr>
            <w:tcW w:w="780" w:type="dxa"/>
            <w:tcBorders>
              <w:top w:val="nil"/>
              <w:left w:val="nil"/>
              <w:bottom w:val="single" w:sz="8" w:space="0" w:color="auto"/>
              <w:right w:val="single" w:sz="8" w:space="0" w:color="auto"/>
            </w:tcBorders>
            <w:vAlign w:val="center"/>
            <w:hideMark/>
          </w:tcPr>
          <w:p w14:paraId="45AF843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97030E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01128F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D5C9EB7"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35417AF1"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2C164CB0"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E88CD4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w:t>
            </w:r>
          </w:p>
        </w:tc>
        <w:tc>
          <w:tcPr>
            <w:tcW w:w="960" w:type="dxa"/>
            <w:tcBorders>
              <w:top w:val="nil"/>
              <w:left w:val="single" w:sz="8" w:space="0" w:color="auto"/>
              <w:bottom w:val="single" w:sz="8" w:space="0" w:color="auto"/>
              <w:right w:val="single" w:sz="8" w:space="0" w:color="auto"/>
            </w:tcBorders>
            <w:noWrap/>
            <w:vAlign w:val="center"/>
            <w:hideMark/>
          </w:tcPr>
          <w:p w14:paraId="1139339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A7C938C"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8355971"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1B5405C"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0FB354E4"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BBF7E76"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41</w:t>
            </w:r>
          </w:p>
        </w:tc>
        <w:tc>
          <w:tcPr>
            <w:tcW w:w="3880" w:type="dxa"/>
            <w:tcBorders>
              <w:top w:val="nil"/>
              <w:left w:val="nil"/>
              <w:bottom w:val="single" w:sz="8" w:space="0" w:color="auto"/>
              <w:right w:val="single" w:sz="8" w:space="0" w:color="auto"/>
            </w:tcBorders>
            <w:vAlign w:val="center"/>
            <w:hideMark/>
          </w:tcPr>
          <w:p w14:paraId="7C637837"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Sprejemni </w:t>
            </w:r>
            <w:proofErr w:type="spellStart"/>
            <w:r w:rsidRPr="00BA358E">
              <w:rPr>
                <w:rFonts w:ascii="Calibri" w:hAnsi="Calibri" w:cs="Calibri"/>
                <w:color w:val="000000"/>
                <w:sz w:val="16"/>
                <w:szCs w:val="16"/>
                <w:lang w:eastAsia="sl-SI"/>
              </w:rPr>
              <w:t>dok.ZN</w:t>
            </w:r>
            <w:proofErr w:type="spellEnd"/>
            <w:r w:rsidRPr="00BA358E">
              <w:rPr>
                <w:rFonts w:ascii="Calibri" w:hAnsi="Calibri" w:cs="Calibri"/>
                <w:color w:val="000000"/>
                <w:sz w:val="16"/>
                <w:szCs w:val="16"/>
                <w:lang w:eastAsia="sl-SI"/>
              </w:rPr>
              <w:t>-Načrtovanje odpusta</w:t>
            </w:r>
          </w:p>
        </w:tc>
        <w:tc>
          <w:tcPr>
            <w:tcW w:w="1060" w:type="dxa"/>
            <w:tcBorders>
              <w:top w:val="nil"/>
              <w:left w:val="nil"/>
              <w:bottom w:val="single" w:sz="8" w:space="0" w:color="auto"/>
              <w:right w:val="single" w:sz="8" w:space="0" w:color="auto"/>
            </w:tcBorders>
            <w:vAlign w:val="center"/>
            <w:hideMark/>
          </w:tcPr>
          <w:p w14:paraId="0F07BFD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OB05</w:t>
            </w:r>
          </w:p>
        </w:tc>
        <w:tc>
          <w:tcPr>
            <w:tcW w:w="780" w:type="dxa"/>
            <w:tcBorders>
              <w:top w:val="nil"/>
              <w:left w:val="nil"/>
              <w:bottom w:val="single" w:sz="8" w:space="0" w:color="auto"/>
              <w:right w:val="single" w:sz="8" w:space="0" w:color="auto"/>
            </w:tcBorders>
            <w:vAlign w:val="center"/>
            <w:hideMark/>
          </w:tcPr>
          <w:p w14:paraId="3758015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639073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14D72FF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E58B050"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B70B7C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E46B7B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A02B555"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35.000</w:t>
            </w:r>
          </w:p>
        </w:tc>
        <w:tc>
          <w:tcPr>
            <w:tcW w:w="960" w:type="dxa"/>
            <w:tcBorders>
              <w:top w:val="nil"/>
              <w:left w:val="single" w:sz="8" w:space="0" w:color="auto"/>
              <w:bottom w:val="single" w:sz="8" w:space="0" w:color="auto"/>
              <w:right w:val="single" w:sz="8" w:space="0" w:color="auto"/>
            </w:tcBorders>
            <w:noWrap/>
            <w:vAlign w:val="center"/>
            <w:hideMark/>
          </w:tcPr>
          <w:p w14:paraId="14F34D2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4E3B1C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E26F1C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715859A"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DD690B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DCC70B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43</w:t>
            </w:r>
          </w:p>
        </w:tc>
        <w:tc>
          <w:tcPr>
            <w:tcW w:w="3880" w:type="dxa"/>
            <w:tcBorders>
              <w:top w:val="nil"/>
              <w:left w:val="nil"/>
              <w:bottom w:val="single" w:sz="8" w:space="0" w:color="auto"/>
              <w:right w:val="single" w:sz="8" w:space="0" w:color="auto"/>
            </w:tcBorders>
            <w:noWrap/>
            <w:vAlign w:val="center"/>
            <w:hideMark/>
          </w:tcPr>
          <w:p w14:paraId="570C032D"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A3,  Enota za intenzivno terapijo</w:t>
            </w:r>
          </w:p>
        </w:tc>
        <w:tc>
          <w:tcPr>
            <w:tcW w:w="1060" w:type="dxa"/>
            <w:tcBorders>
              <w:top w:val="nil"/>
              <w:left w:val="nil"/>
              <w:bottom w:val="single" w:sz="8" w:space="0" w:color="auto"/>
              <w:right w:val="single" w:sz="8" w:space="0" w:color="auto"/>
            </w:tcBorders>
            <w:noWrap/>
            <w:vAlign w:val="center"/>
            <w:hideMark/>
          </w:tcPr>
          <w:p w14:paraId="02E2BD47" w14:textId="77777777" w:rsidR="00BA358E" w:rsidRPr="00BA358E" w:rsidRDefault="00BA358E" w:rsidP="00BA358E">
            <w:pPr>
              <w:suppressAutoHyphens w:val="0"/>
              <w:jc w:val="center"/>
              <w:rPr>
                <w:rFonts w:ascii="Calibri" w:hAnsi="Calibri" w:cs="Calibri"/>
                <w:b/>
                <w:bCs/>
                <w:color w:val="000000"/>
                <w:sz w:val="14"/>
                <w:szCs w:val="14"/>
                <w:lang w:eastAsia="sl-SI"/>
              </w:rPr>
            </w:pPr>
            <w:proofErr w:type="spellStart"/>
            <w:r w:rsidRPr="00BA358E">
              <w:rPr>
                <w:rFonts w:ascii="Calibri" w:hAnsi="Calibri" w:cs="Calibri"/>
                <w:b/>
                <w:bCs/>
                <w:color w:val="000000"/>
                <w:sz w:val="14"/>
                <w:szCs w:val="14"/>
                <w:lang w:eastAsia="sl-SI"/>
              </w:rPr>
              <w:t>Obr</w:t>
            </w:r>
            <w:proofErr w:type="spellEnd"/>
            <w:r w:rsidRPr="00BA358E">
              <w:rPr>
                <w:rFonts w:ascii="Calibri" w:hAnsi="Calibri" w:cs="Calibri"/>
                <w:b/>
                <w:bCs/>
                <w:color w:val="000000"/>
                <w:sz w:val="14"/>
                <w:szCs w:val="14"/>
                <w:lang w:eastAsia="sl-SI"/>
              </w:rPr>
              <w:t>.  3086</w:t>
            </w:r>
          </w:p>
        </w:tc>
        <w:tc>
          <w:tcPr>
            <w:tcW w:w="780" w:type="dxa"/>
            <w:tcBorders>
              <w:top w:val="nil"/>
              <w:left w:val="nil"/>
              <w:bottom w:val="single" w:sz="8" w:space="0" w:color="auto"/>
              <w:right w:val="single" w:sz="8" w:space="0" w:color="auto"/>
            </w:tcBorders>
            <w:noWrap/>
            <w:vAlign w:val="center"/>
            <w:hideMark/>
          </w:tcPr>
          <w:p w14:paraId="4F83FDC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15AC4D0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0E1324AA"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80gr</w:t>
            </w:r>
          </w:p>
        </w:tc>
        <w:tc>
          <w:tcPr>
            <w:tcW w:w="960" w:type="dxa"/>
            <w:tcBorders>
              <w:top w:val="nil"/>
              <w:left w:val="nil"/>
              <w:bottom w:val="single" w:sz="8" w:space="0" w:color="auto"/>
              <w:right w:val="single" w:sz="8" w:space="0" w:color="auto"/>
            </w:tcBorders>
            <w:vAlign w:val="center"/>
            <w:hideMark/>
          </w:tcPr>
          <w:p w14:paraId="0F72468F"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noWrap/>
            <w:vAlign w:val="center"/>
            <w:hideMark/>
          </w:tcPr>
          <w:p w14:paraId="2E09834A"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 list</w:t>
            </w:r>
          </w:p>
        </w:tc>
        <w:tc>
          <w:tcPr>
            <w:tcW w:w="1285" w:type="dxa"/>
            <w:tcBorders>
              <w:top w:val="nil"/>
              <w:left w:val="nil"/>
              <w:bottom w:val="single" w:sz="8" w:space="0" w:color="auto"/>
              <w:right w:val="single" w:sz="8" w:space="0" w:color="auto"/>
            </w:tcBorders>
            <w:vAlign w:val="center"/>
            <w:hideMark/>
          </w:tcPr>
          <w:p w14:paraId="3DFE6F3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64FDA02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4.000</w:t>
            </w:r>
          </w:p>
        </w:tc>
        <w:tc>
          <w:tcPr>
            <w:tcW w:w="960" w:type="dxa"/>
            <w:tcBorders>
              <w:top w:val="nil"/>
              <w:left w:val="single" w:sz="8" w:space="0" w:color="auto"/>
              <w:bottom w:val="single" w:sz="8" w:space="0" w:color="auto"/>
              <w:right w:val="single" w:sz="8" w:space="0" w:color="auto"/>
            </w:tcBorders>
            <w:noWrap/>
            <w:vAlign w:val="center"/>
            <w:hideMark/>
          </w:tcPr>
          <w:p w14:paraId="70F66FE1"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92EF7E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9E9722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BCCE0BD"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2A355D03"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1B79D502"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45</w:t>
            </w:r>
          </w:p>
        </w:tc>
        <w:tc>
          <w:tcPr>
            <w:tcW w:w="3880" w:type="dxa"/>
            <w:tcBorders>
              <w:top w:val="nil"/>
              <w:left w:val="nil"/>
              <w:bottom w:val="single" w:sz="8" w:space="0" w:color="auto"/>
              <w:right w:val="single" w:sz="8" w:space="0" w:color="auto"/>
            </w:tcBorders>
            <w:vAlign w:val="center"/>
            <w:hideMark/>
          </w:tcPr>
          <w:p w14:paraId="2BED6720"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GINEK, 3 dni</w:t>
            </w:r>
          </w:p>
        </w:tc>
        <w:tc>
          <w:tcPr>
            <w:tcW w:w="1060" w:type="dxa"/>
            <w:tcBorders>
              <w:top w:val="nil"/>
              <w:left w:val="nil"/>
              <w:bottom w:val="single" w:sz="8" w:space="0" w:color="auto"/>
              <w:right w:val="single" w:sz="8" w:space="0" w:color="auto"/>
            </w:tcBorders>
            <w:vAlign w:val="center"/>
            <w:hideMark/>
          </w:tcPr>
          <w:p w14:paraId="4D99EF5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OB11 </w:t>
            </w:r>
          </w:p>
        </w:tc>
        <w:tc>
          <w:tcPr>
            <w:tcW w:w="780" w:type="dxa"/>
            <w:tcBorders>
              <w:top w:val="nil"/>
              <w:left w:val="nil"/>
              <w:bottom w:val="single" w:sz="8" w:space="0" w:color="auto"/>
              <w:right w:val="single" w:sz="8" w:space="0" w:color="auto"/>
            </w:tcBorders>
            <w:vAlign w:val="center"/>
            <w:hideMark/>
          </w:tcPr>
          <w:p w14:paraId="257FF01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82981A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2B5F0C4E"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867C7C0"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067128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D3E8F9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7417B02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8.000</w:t>
            </w:r>
          </w:p>
        </w:tc>
        <w:tc>
          <w:tcPr>
            <w:tcW w:w="960" w:type="dxa"/>
            <w:tcBorders>
              <w:top w:val="nil"/>
              <w:left w:val="single" w:sz="8" w:space="0" w:color="auto"/>
              <w:bottom w:val="single" w:sz="8" w:space="0" w:color="auto"/>
              <w:right w:val="single" w:sz="8" w:space="0" w:color="auto"/>
            </w:tcBorders>
            <w:noWrap/>
            <w:vAlign w:val="center"/>
            <w:hideMark/>
          </w:tcPr>
          <w:p w14:paraId="4BCDC4A0"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FFCFCB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7833C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9681D34"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7C58998"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C3DFF26"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46</w:t>
            </w:r>
          </w:p>
        </w:tc>
        <w:tc>
          <w:tcPr>
            <w:tcW w:w="3880" w:type="dxa"/>
            <w:tcBorders>
              <w:top w:val="nil"/>
              <w:left w:val="nil"/>
              <w:bottom w:val="single" w:sz="8" w:space="0" w:color="auto"/>
              <w:right w:val="single" w:sz="8" w:space="0" w:color="auto"/>
            </w:tcBorders>
            <w:vAlign w:val="center"/>
            <w:hideMark/>
          </w:tcPr>
          <w:p w14:paraId="5172447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list, INFEKCIJA,  5 dni, </w:t>
            </w:r>
            <w:proofErr w:type="spellStart"/>
            <w:r w:rsidRPr="00BA358E">
              <w:rPr>
                <w:rFonts w:ascii="Calibri" w:hAnsi="Calibri" w:cs="Calibri"/>
                <w:color w:val="000000"/>
                <w:sz w:val="16"/>
                <w:szCs w:val="16"/>
                <w:lang w:eastAsia="sl-SI"/>
              </w:rPr>
              <w:t>enostr</w:t>
            </w:r>
            <w:proofErr w:type="spellEnd"/>
            <w:r w:rsidRPr="00BA358E">
              <w:rPr>
                <w:rFonts w:ascii="Calibri" w:hAnsi="Calibri" w:cs="Calibri"/>
                <w:color w:val="000000"/>
                <w:sz w:val="16"/>
                <w:szCs w:val="16"/>
                <w:lang w:eastAsia="sl-SI"/>
              </w:rPr>
              <w:t>. Tisk !</w:t>
            </w:r>
          </w:p>
        </w:tc>
        <w:tc>
          <w:tcPr>
            <w:tcW w:w="1060" w:type="dxa"/>
            <w:tcBorders>
              <w:top w:val="nil"/>
              <w:left w:val="nil"/>
              <w:bottom w:val="single" w:sz="8" w:space="0" w:color="auto"/>
              <w:right w:val="single" w:sz="8" w:space="0" w:color="auto"/>
            </w:tcBorders>
            <w:vAlign w:val="center"/>
            <w:hideMark/>
          </w:tcPr>
          <w:p w14:paraId="27B8BBF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OB10-1</w:t>
            </w:r>
          </w:p>
        </w:tc>
        <w:tc>
          <w:tcPr>
            <w:tcW w:w="780" w:type="dxa"/>
            <w:tcBorders>
              <w:top w:val="nil"/>
              <w:left w:val="nil"/>
              <w:bottom w:val="single" w:sz="8" w:space="0" w:color="auto"/>
              <w:right w:val="single" w:sz="8" w:space="0" w:color="auto"/>
            </w:tcBorders>
            <w:vAlign w:val="center"/>
            <w:hideMark/>
          </w:tcPr>
          <w:p w14:paraId="75105B9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0F9737D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74596D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3B93D68"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74757D3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5A50CCC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8CC60BB"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5.000</w:t>
            </w:r>
          </w:p>
        </w:tc>
        <w:tc>
          <w:tcPr>
            <w:tcW w:w="960" w:type="dxa"/>
            <w:tcBorders>
              <w:top w:val="nil"/>
              <w:left w:val="single" w:sz="8" w:space="0" w:color="auto"/>
              <w:bottom w:val="single" w:sz="8" w:space="0" w:color="auto"/>
              <w:right w:val="single" w:sz="8" w:space="0" w:color="auto"/>
            </w:tcBorders>
            <w:noWrap/>
            <w:vAlign w:val="center"/>
            <w:hideMark/>
          </w:tcPr>
          <w:p w14:paraId="03A7C47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629F87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32D5C7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E40673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EFD36BB"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03C5E6A"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47</w:t>
            </w:r>
          </w:p>
        </w:tc>
        <w:tc>
          <w:tcPr>
            <w:tcW w:w="3880" w:type="dxa"/>
            <w:tcBorders>
              <w:top w:val="nil"/>
              <w:left w:val="nil"/>
              <w:bottom w:val="single" w:sz="8" w:space="0" w:color="auto"/>
              <w:right w:val="single" w:sz="8" w:space="0" w:color="auto"/>
            </w:tcBorders>
            <w:vAlign w:val="center"/>
            <w:hideMark/>
          </w:tcPr>
          <w:p w14:paraId="06FEEC5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list, INFEKCIJA, 4 dni, </w:t>
            </w:r>
            <w:proofErr w:type="spellStart"/>
            <w:r w:rsidRPr="00BA358E">
              <w:rPr>
                <w:rFonts w:ascii="Calibri" w:hAnsi="Calibri" w:cs="Calibri"/>
                <w:color w:val="000000"/>
                <w:sz w:val="16"/>
                <w:szCs w:val="16"/>
                <w:lang w:eastAsia="sl-SI"/>
              </w:rPr>
              <w:t>enostr</w:t>
            </w:r>
            <w:proofErr w:type="spellEnd"/>
            <w:r w:rsidRPr="00BA358E">
              <w:rPr>
                <w:rFonts w:ascii="Calibri" w:hAnsi="Calibri" w:cs="Calibri"/>
                <w:color w:val="000000"/>
                <w:sz w:val="16"/>
                <w:szCs w:val="16"/>
                <w:lang w:eastAsia="sl-SI"/>
              </w:rPr>
              <w:t>. Tisk !</w:t>
            </w:r>
          </w:p>
        </w:tc>
        <w:tc>
          <w:tcPr>
            <w:tcW w:w="1060" w:type="dxa"/>
            <w:tcBorders>
              <w:top w:val="nil"/>
              <w:left w:val="nil"/>
              <w:bottom w:val="single" w:sz="8" w:space="0" w:color="auto"/>
              <w:right w:val="single" w:sz="8" w:space="0" w:color="auto"/>
            </w:tcBorders>
            <w:vAlign w:val="center"/>
            <w:hideMark/>
          </w:tcPr>
          <w:p w14:paraId="7CBC90CD"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OB10</w:t>
            </w:r>
          </w:p>
        </w:tc>
        <w:tc>
          <w:tcPr>
            <w:tcW w:w="780" w:type="dxa"/>
            <w:tcBorders>
              <w:top w:val="nil"/>
              <w:left w:val="nil"/>
              <w:bottom w:val="single" w:sz="8" w:space="0" w:color="auto"/>
              <w:right w:val="single" w:sz="8" w:space="0" w:color="auto"/>
            </w:tcBorders>
            <w:vAlign w:val="center"/>
            <w:hideMark/>
          </w:tcPr>
          <w:p w14:paraId="690BFD3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0BFDDA7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24B28C2E"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0B873BC"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6F3CE7E2"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0E98BB38"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14531F6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3.000</w:t>
            </w:r>
          </w:p>
        </w:tc>
        <w:tc>
          <w:tcPr>
            <w:tcW w:w="960" w:type="dxa"/>
            <w:tcBorders>
              <w:top w:val="nil"/>
              <w:left w:val="single" w:sz="8" w:space="0" w:color="auto"/>
              <w:bottom w:val="single" w:sz="8" w:space="0" w:color="auto"/>
              <w:right w:val="single" w:sz="8" w:space="0" w:color="auto"/>
            </w:tcBorders>
            <w:noWrap/>
            <w:vAlign w:val="center"/>
            <w:hideMark/>
          </w:tcPr>
          <w:p w14:paraId="53E84D8B"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1F39DE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9FD303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2F4F2D"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742084B"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329856B"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48</w:t>
            </w:r>
          </w:p>
        </w:tc>
        <w:tc>
          <w:tcPr>
            <w:tcW w:w="3880" w:type="dxa"/>
            <w:tcBorders>
              <w:top w:val="nil"/>
              <w:left w:val="nil"/>
              <w:bottom w:val="single" w:sz="8" w:space="0" w:color="auto"/>
              <w:right w:val="single" w:sz="8" w:space="0" w:color="auto"/>
            </w:tcBorders>
            <w:vAlign w:val="center"/>
            <w:hideMark/>
          </w:tcPr>
          <w:p w14:paraId="5AF01969"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INTERNISTIČNI ODDELKI</w:t>
            </w:r>
          </w:p>
        </w:tc>
        <w:tc>
          <w:tcPr>
            <w:tcW w:w="1060" w:type="dxa"/>
            <w:tcBorders>
              <w:top w:val="nil"/>
              <w:left w:val="nil"/>
              <w:bottom w:val="single" w:sz="8" w:space="0" w:color="auto"/>
              <w:right w:val="single" w:sz="8" w:space="0" w:color="auto"/>
            </w:tcBorders>
            <w:vAlign w:val="center"/>
            <w:hideMark/>
          </w:tcPr>
          <w:p w14:paraId="480BAC2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OB10-2 </w:t>
            </w:r>
          </w:p>
        </w:tc>
        <w:tc>
          <w:tcPr>
            <w:tcW w:w="780" w:type="dxa"/>
            <w:tcBorders>
              <w:top w:val="nil"/>
              <w:left w:val="nil"/>
              <w:bottom w:val="single" w:sz="8" w:space="0" w:color="auto"/>
              <w:right w:val="single" w:sz="8" w:space="0" w:color="auto"/>
            </w:tcBorders>
            <w:vAlign w:val="center"/>
            <w:hideMark/>
          </w:tcPr>
          <w:p w14:paraId="02D9552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66A476FB"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E7575C5"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0B33D758"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5ED8F71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48C79C3"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5C27F51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9.000</w:t>
            </w:r>
          </w:p>
        </w:tc>
        <w:tc>
          <w:tcPr>
            <w:tcW w:w="960" w:type="dxa"/>
            <w:tcBorders>
              <w:top w:val="nil"/>
              <w:left w:val="single" w:sz="8" w:space="0" w:color="auto"/>
              <w:bottom w:val="single" w:sz="8" w:space="0" w:color="auto"/>
              <w:right w:val="single" w:sz="8" w:space="0" w:color="auto"/>
            </w:tcBorders>
            <w:noWrap/>
            <w:vAlign w:val="center"/>
            <w:hideMark/>
          </w:tcPr>
          <w:p w14:paraId="03F28FF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B8975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3719FB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908F23E"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2E7B59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1B4501EF"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50</w:t>
            </w:r>
          </w:p>
        </w:tc>
        <w:tc>
          <w:tcPr>
            <w:tcW w:w="3880" w:type="dxa"/>
            <w:tcBorders>
              <w:top w:val="nil"/>
              <w:left w:val="nil"/>
              <w:bottom w:val="single" w:sz="8" w:space="0" w:color="auto"/>
              <w:right w:val="single" w:sz="8" w:space="0" w:color="auto"/>
            </w:tcBorders>
            <w:noWrap/>
            <w:vAlign w:val="center"/>
            <w:hideMark/>
          </w:tcPr>
          <w:p w14:paraId="4167FBC0" w14:textId="77777777" w:rsidR="00BA358E" w:rsidRPr="00BA358E" w:rsidRDefault="00BA358E" w:rsidP="00BA358E">
            <w:pPr>
              <w:suppressAutoHyphens w:val="0"/>
              <w:rPr>
                <w:rFonts w:ascii="Calibri" w:hAnsi="Calibri" w:cs="Calibri"/>
                <w:i/>
                <w:iCs/>
                <w:color w:val="000000"/>
                <w:sz w:val="16"/>
                <w:szCs w:val="16"/>
                <w:lang w:eastAsia="sl-SI"/>
              </w:rPr>
            </w:pPr>
            <w:r w:rsidRPr="00BA358E">
              <w:rPr>
                <w:rFonts w:ascii="Calibri" w:hAnsi="Calibri" w:cs="Calibri"/>
                <w:i/>
                <w:iCs/>
                <w:color w:val="000000"/>
                <w:sz w:val="16"/>
                <w:szCs w:val="16"/>
                <w:lang w:eastAsia="sl-SI"/>
              </w:rPr>
              <w:t>Temperaturni list, INTERNISTIČNI ODDELKI</w:t>
            </w:r>
          </w:p>
        </w:tc>
        <w:tc>
          <w:tcPr>
            <w:tcW w:w="1060" w:type="dxa"/>
            <w:tcBorders>
              <w:top w:val="nil"/>
              <w:left w:val="nil"/>
              <w:bottom w:val="single" w:sz="8" w:space="0" w:color="auto"/>
              <w:right w:val="single" w:sz="8" w:space="0" w:color="auto"/>
            </w:tcBorders>
            <w:noWrap/>
            <w:vAlign w:val="center"/>
            <w:hideMark/>
          </w:tcPr>
          <w:p w14:paraId="4D31CAFE"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OB10-1</w:t>
            </w:r>
          </w:p>
        </w:tc>
        <w:tc>
          <w:tcPr>
            <w:tcW w:w="780" w:type="dxa"/>
            <w:tcBorders>
              <w:top w:val="nil"/>
              <w:left w:val="nil"/>
              <w:bottom w:val="single" w:sz="8" w:space="0" w:color="auto"/>
              <w:right w:val="single" w:sz="8" w:space="0" w:color="auto"/>
            </w:tcBorders>
            <w:noWrap/>
            <w:vAlign w:val="center"/>
            <w:hideMark/>
          </w:tcPr>
          <w:p w14:paraId="0A454EBD"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1FEA61A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7DB232D0"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3854574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16A48F5E"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421CBD73"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639CB65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6.000</w:t>
            </w:r>
          </w:p>
        </w:tc>
        <w:tc>
          <w:tcPr>
            <w:tcW w:w="960" w:type="dxa"/>
            <w:tcBorders>
              <w:top w:val="nil"/>
              <w:left w:val="single" w:sz="8" w:space="0" w:color="auto"/>
              <w:bottom w:val="single" w:sz="8" w:space="0" w:color="auto"/>
              <w:right w:val="single" w:sz="8" w:space="0" w:color="auto"/>
            </w:tcBorders>
            <w:noWrap/>
            <w:vAlign w:val="center"/>
            <w:hideMark/>
          </w:tcPr>
          <w:p w14:paraId="0E0D534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0415CF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697EE6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DA0F51A"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411CDEF"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E2D74AF"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lastRenderedPageBreak/>
              <w:t>51</w:t>
            </w:r>
          </w:p>
        </w:tc>
        <w:tc>
          <w:tcPr>
            <w:tcW w:w="3880" w:type="dxa"/>
            <w:tcBorders>
              <w:top w:val="nil"/>
              <w:left w:val="nil"/>
              <w:bottom w:val="single" w:sz="8" w:space="0" w:color="auto"/>
              <w:right w:val="single" w:sz="8" w:space="0" w:color="auto"/>
            </w:tcBorders>
            <w:noWrap/>
            <w:vAlign w:val="center"/>
            <w:hideMark/>
          </w:tcPr>
          <w:p w14:paraId="40E244D3"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INTERNISTIČNI ODDELKI, 4dni,enostr. tisk !</w:t>
            </w:r>
          </w:p>
        </w:tc>
        <w:tc>
          <w:tcPr>
            <w:tcW w:w="1060" w:type="dxa"/>
            <w:tcBorders>
              <w:top w:val="nil"/>
              <w:left w:val="nil"/>
              <w:bottom w:val="single" w:sz="8" w:space="0" w:color="auto"/>
              <w:right w:val="single" w:sz="8" w:space="0" w:color="auto"/>
            </w:tcBorders>
            <w:vAlign w:val="center"/>
            <w:hideMark/>
          </w:tcPr>
          <w:p w14:paraId="43773808"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 xml:space="preserve">SMP OP 001 OB08-1 </w:t>
            </w:r>
          </w:p>
        </w:tc>
        <w:tc>
          <w:tcPr>
            <w:tcW w:w="780" w:type="dxa"/>
            <w:tcBorders>
              <w:top w:val="nil"/>
              <w:left w:val="nil"/>
              <w:bottom w:val="single" w:sz="8" w:space="0" w:color="auto"/>
              <w:right w:val="single" w:sz="8" w:space="0" w:color="auto"/>
            </w:tcBorders>
            <w:vAlign w:val="center"/>
            <w:hideMark/>
          </w:tcPr>
          <w:p w14:paraId="4FAD5B8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489D34F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5205C949"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307E26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2084ED3F"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268E585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DDFBBE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22.000</w:t>
            </w:r>
          </w:p>
        </w:tc>
        <w:tc>
          <w:tcPr>
            <w:tcW w:w="960" w:type="dxa"/>
            <w:tcBorders>
              <w:top w:val="nil"/>
              <w:left w:val="single" w:sz="8" w:space="0" w:color="auto"/>
              <w:bottom w:val="single" w:sz="8" w:space="0" w:color="auto"/>
              <w:right w:val="single" w:sz="8" w:space="0" w:color="auto"/>
            </w:tcBorders>
            <w:noWrap/>
            <w:vAlign w:val="center"/>
            <w:hideMark/>
          </w:tcPr>
          <w:p w14:paraId="4B384C8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9DCDF6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973AF76"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61F266C"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7C948D62"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A16155B"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52</w:t>
            </w:r>
          </w:p>
        </w:tc>
        <w:tc>
          <w:tcPr>
            <w:tcW w:w="3880" w:type="dxa"/>
            <w:tcBorders>
              <w:top w:val="nil"/>
              <w:left w:val="nil"/>
              <w:bottom w:val="single" w:sz="8" w:space="0" w:color="auto"/>
              <w:right w:val="single" w:sz="8" w:space="0" w:color="auto"/>
            </w:tcBorders>
            <w:vAlign w:val="center"/>
            <w:hideMark/>
          </w:tcPr>
          <w:p w14:paraId="0C3DFB2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w:t>
            </w:r>
            <w:proofErr w:type="spellStart"/>
            <w:r w:rsidRPr="00BA358E">
              <w:rPr>
                <w:rFonts w:ascii="Calibri" w:hAnsi="Calibri" w:cs="Calibri"/>
                <w:color w:val="000000"/>
                <w:sz w:val="16"/>
                <w:szCs w:val="16"/>
                <w:lang w:eastAsia="sl-SI"/>
              </w:rPr>
              <w:t>list,INTERNISTIČNI</w:t>
            </w:r>
            <w:proofErr w:type="spellEnd"/>
            <w:r w:rsidRPr="00BA358E">
              <w:rPr>
                <w:rFonts w:ascii="Calibri" w:hAnsi="Calibri" w:cs="Calibri"/>
                <w:color w:val="000000"/>
                <w:sz w:val="16"/>
                <w:szCs w:val="16"/>
                <w:lang w:eastAsia="sl-SI"/>
              </w:rPr>
              <w:t xml:space="preserve"> ODDELKI, </w:t>
            </w:r>
            <w:proofErr w:type="spellStart"/>
            <w:r w:rsidRPr="00BA358E">
              <w:rPr>
                <w:rFonts w:ascii="Calibri" w:hAnsi="Calibri" w:cs="Calibri"/>
                <w:color w:val="000000"/>
                <w:sz w:val="16"/>
                <w:szCs w:val="16"/>
                <w:lang w:eastAsia="sl-SI"/>
              </w:rPr>
              <w:t>enostr</w:t>
            </w:r>
            <w:proofErr w:type="spellEnd"/>
            <w:r w:rsidRPr="00BA358E">
              <w:rPr>
                <w:rFonts w:ascii="Calibri" w:hAnsi="Calibri" w:cs="Calibri"/>
                <w:color w:val="000000"/>
                <w:sz w:val="16"/>
                <w:szCs w:val="16"/>
                <w:lang w:eastAsia="sl-SI"/>
              </w:rPr>
              <w:t>. tisk !</w:t>
            </w:r>
          </w:p>
        </w:tc>
        <w:tc>
          <w:tcPr>
            <w:tcW w:w="1060" w:type="dxa"/>
            <w:tcBorders>
              <w:top w:val="nil"/>
              <w:left w:val="nil"/>
              <w:bottom w:val="single" w:sz="8" w:space="0" w:color="auto"/>
              <w:right w:val="single" w:sz="8" w:space="0" w:color="auto"/>
            </w:tcBorders>
            <w:vAlign w:val="center"/>
            <w:hideMark/>
          </w:tcPr>
          <w:p w14:paraId="40D80E3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OB08</w:t>
            </w:r>
          </w:p>
        </w:tc>
        <w:tc>
          <w:tcPr>
            <w:tcW w:w="780" w:type="dxa"/>
            <w:tcBorders>
              <w:top w:val="nil"/>
              <w:left w:val="nil"/>
              <w:bottom w:val="single" w:sz="8" w:space="0" w:color="auto"/>
              <w:right w:val="single" w:sz="8" w:space="0" w:color="auto"/>
            </w:tcBorders>
            <w:vAlign w:val="center"/>
            <w:hideMark/>
          </w:tcPr>
          <w:p w14:paraId="3BA6E73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0D00230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594BE642"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FCD4658"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11108C0B"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1 stran </w:t>
            </w:r>
          </w:p>
        </w:tc>
        <w:tc>
          <w:tcPr>
            <w:tcW w:w="1285" w:type="dxa"/>
            <w:tcBorders>
              <w:top w:val="nil"/>
              <w:left w:val="nil"/>
              <w:bottom w:val="single" w:sz="8" w:space="0" w:color="auto"/>
              <w:right w:val="single" w:sz="8" w:space="0" w:color="auto"/>
            </w:tcBorders>
            <w:vAlign w:val="center"/>
            <w:hideMark/>
          </w:tcPr>
          <w:p w14:paraId="42D92EF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0EB1FE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17.000</w:t>
            </w:r>
          </w:p>
        </w:tc>
        <w:tc>
          <w:tcPr>
            <w:tcW w:w="960" w:type="dxa"/>
            <w:tcBorders>
              <w:top w:val="nil"/>
              <w:left w:val="single" w:sz="8" w:space="0" w:color="auto"/>
              <w:bottom w:val="single" w:sz="8" w:space="0" w:color="auto"/>
              <w:right w:val="single" w:sz="8" w:space="0" w:color="auto"/>
            </w:tcBorders>
            <w:noWrap/>
            <w:vAlign w:val="center"/>
            <w:hideMark/>
          </w:tcPr>
          <w:p w14:paraId="7732E163"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5FD8D5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B23747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A37751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E2BB375"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A00DD1D"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54</w:t>
            </w:r>
          </w:p>
        </w:tc>
        <w:tc>
          <w:tcPr>
            <w:tcW w:w="3880" w:type="dxa"/>
            <w:tcBorders>
              <w:top w:val="nil"/>
              <w:left w:val="nil"/>
              <w:bottom w:val="single" w:sz="8" w:space="0" w:color="auto"/>
              <w:right w:val="single" w:sz="8" w:space="0" w:color="auto"/>
            </w:tcBorders>
            <w:vAlign w:val="center"/>
            <w:hideMark/>
          </w:tcPr>
          <w:p w14:paraId="3E2F8CC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KIRURGIJA, 4 dni</w:t>
            </w:r>
          </w:p>
        </w:tc>
        <w:tc>
          <w:tcPr>
            <w:tcW w:w="1060" w:type="dxa"/>
            <w:tcBorders>
              <w:top w:val="nil"/>
              <w:left w:val="nil"/>
              <w:bottom w:val="single" w:sz="8" w:space="0" w:color="auto"/>
              <w:right w:val="single" w:sz="8" w:space="0" w:color="auto"/>
            </w:tcBorders>
            <w:vAlign w:val="center"/>
            <w:hideMark/>
          </w:tcPr>
          <w:p w14:paraId="4137C58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OB07</w:t>
            </w:r>
          </w:p>
        </w:tc>
        <w:tc>
          <w:tcPr>
            <w:tcW w:w="780" w:type="dxa"/>
            <w:tcBorders>
              <w:top w:val="nil"/>
              <w:left w:val="nil"/>
              <w:bottom w:val="single" w:sz="8" w:space="0" w:color="auto"/>
              <w:right w:val="single" w:sz="8" w:space="0" w:color="auto"/>
            </w:tcBorders>
            <w:vAlign w:val="center"/>
            <w:hideMark/>
          </w:tcPr>
          <w:p w14:paraId="13A241E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52C6538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1D7ED5A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5D84F2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7662387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11CA27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32909CE6"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11.000</w:t>
            </w:r>
          </w:p>
        </w:tc>
        <w:tc>
          <w:tcPr>
            <w:tcW w:w="960" w:type="dxa"/>
            <w:tcBorders>
              <w:top w:val="nil"/>
              <w:left w:val="single" w:sz="8" w:space="0" w:color="auto"/>
              <w:bottom w:val="single" w:sz="8" w:space="0" w:color="auto"/>
              <w:right w:val="single" w:sz="8" w:space="0" w:color="auto"/>
            </w:tcBorders>
            <w:noWrap/>
            <w:vAlign w:val="center"/>
            <w:hideMark/>
          </w:tcPr>
          <w:p w14:paraId="70DFE0D8"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7C1AEA3"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C5579E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6329931"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C8F18B3"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D90745B"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55</w:t>
            </w:r>
          </w:p>
        </w:tc>
        <w:tc>
          <w:tcPr>
            <w:tcW w:w="3880" w:type="dxa"/>
            <w:tcBorders>
              <w:top w:val="nil"/>
              <w:left w:val="nil"/>
              <w:bottom w:val="single" w:sz="8" w:space="0" w:color="auto"/>
              <w:right w:val="single" w:sz="8" w:space="0" w:color="auto"/>
            </w:tcBorders>
            <w:vAlign w:val="center"/>
            <w:hideMark/>
          </w:tcPr>
          <w:p w14:paraId="29CCB3A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KIRURGIJA, 5 dni</w:t>
            </w:r>
          </w:p>
        </w:tc>
        <w:tc>
          <w:tcPr>
            <w:tcW w:w="1060" w:type="dxa"/>
            <w:tcBorders>
              <w:top w:val="nil"/>
              <w:left w:val="nil"/>
              <w:bottom w:val="single" w:sz="8" w:space="0" w:color="auto"/>
              <w:right w:val="single" w:sz="8" w:space="0" w:color="auto"/>
            </w:tcBorders>
            <w:vAlign w:val="center"/>
            <w:hideMark/>
          </w:tcPr>
          <w:p w14:paraId="2D1408F9"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OB07-1</w:t>
            </w:r>
          </w:p>
        </w:tc>
        <w:tc>
          <w:tcPr>
            <w:tcW w:w="780" w:type="dxa"/>
            <w:tcBorders>
              <w:top w:val="nil"/>
              <w:left w:val="nil"/>
              <w:bottom w:val="single" w:sz="8" w:space="0" w:color="auto"/>
              <w:right w:val="single" w:sz="8" w:space="0" w:color="auto"/>
            </w:tcBorders>
            <w:vAlign w:val="center"/>
            <w:hideMark/>
          </w:tcPr>
          <w:p w14:paraId="74A8F7F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113ECCA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13ED700"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52CADFC9"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BF7F21E"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2104969"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45DCF2D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20.000</w:t>
            </w:r>
          </w:p>
        </w:tc>
        <w:tc>
          <w:tcPr>
            <w:tcW w:w="960" w:type="dxa"/>
            <w:tcBorders>
              <w:top w:val="nil"/>
              <w:left w:val="single" w:sz="8" w:space="0" w:color="auto"/>
              <w:bottom w:val="single" w:sz="8" w:space="0" w:color="auto"/>
              <w:right w:val="single" w:sz="8" w:space="0" w:color="auto"/>
            </w:tcBorders>
            <w:noWrap/>
            <w:vAlign w:val="center"/>
            <w:hideMark/>
          </w:tcPr>
          <w:p w14:paraId="485C4C8A"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17F12A58"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9F22E2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AE0C91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E826258"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8B35E6C"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56</w:t>
            </w:r>
          </w:p>
        </w:tc>
        <w:tc>
          <w:tcPr>
            <w:tcW w:w="3880" w:type="dxa"/>
            <w:tcBorders>
              <w:top w:val="nil"/>
              <w:left w:val="nil"/>
              <w:bottom w:val="single" w:sz="8" w:space="0" w:color="auto"/>
              <w:right w:val="single" w:sz="8" w:space="0" w:color="auto"/>
            </w:tcBorders>
            <w:vAlign w:val="center"/>
            <w:hideMark/>
          </w:tcPr>
          <w:p w14:paraId="543A357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Temperaturni list, Operativni oddelki z anestezijo </w:t>
            </w:r>
            <w:proofErr w:type="spellStart"/>
            <w:r w:rsidRPr="00BA358E">
              <w:rPr>
                <w:rFonts w:ascii="Calibri" w:hAnsi="Calibri" w:cs="Calibri"/>
                <w:color w:val="000000"/>
                <w:sz w:val="16"/>
                <w:szCs w:val="16"/>
                <w:lang w:eastAsia="sl-SI"/>
              </w:rPr>
              <w:t>obr</w:t>
            </w:r>
            <w:proofErr w:type="spellEnd"/>
            <w:r w:rsidRPr="00BA358E">
              <w:rPr>
                <w:rFonts w:ascii="Calibri" w:hAnsi="Calibri" w:cs="Calibri"/>
                <w:color w:val="000000"/>
                <w:sz w:val="16"/>
                <w:szCs w:val="16"/>
                <w:lang w:eastAsia="sl-SI"/>
              </w:rPr>
              <w:t>. 850</w:t>
            </w:r>
          </w:p>
        </w:tc>
        <w:tc>
          <w:tcPr>
            <w:tcW w:w="1060" w:type="dxa"/>
            <w:tcBorders>
              <w:top w:val="nil"/>
              <w:left w:val="nil"/>
              <w:bottom w:val="single" w:sz="8" w:space="0" w:color="auto"/>
              <w:right w:val="single" w:sz="8" w:space="0" w:color="auto"/>
            </w:tcBorders>
            <w:noWrap/>
            <w:vAlign w:val="center"/>
            <w:hideMark/>
          </w:tcPr>
          <w:p w14:paraId="58211295"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110277</w:t>
            </w:r>
          </w:p>
        </w:tc>
        <w:tc>
          <w:tcPr>
            <w:tcW w:w="780" w:type="dxa"/>
            <w:tcBorders>
              <w:top w:val="nil"/>
              <w:left w:val="nil"/>
              <w:bottom w:val="single" w:sz="8" w:space="0" w:color="auto"/>
              <w:right w:val="single" w:sz="8" w:space="0" w:color="auto"/>
            </w:tcBorders>
            <w:noWrap/>
            <w:vAlign w:val="center"/>
            <w:hideMark/>
          </w:tcPr>
          <w:p w14:paraId="07D2B28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3916A03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340CE493"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6DA9B4A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2283DE3B"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37F15194"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noWrap/>
            <w:vAlign w:val="center"/>
            <w:hideMark/>
          </w:tcPr>
          <w:p w14:paraId="3FD373EE"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12.000</w:t>
            </w:r>
          </w:p>
        </w:tc>
        <w:tc>
          <w:tcPr>
            <w:tcW w:w="960" w:type="dxa"/>
            <w:tcBorders>
              <w:top w:val="nil"/>
              <w:left w:val="single" w:sz="8" w:space="0" w:color="auto"/>
              <w:bottom w:val="single" w:sz="8" w:space="0" w:color="auto"/>
              <w:right w:val="single" w:sz="8" w:space="0" w:color="auto"/>
            </w:tcBorders>
            <w:noWrap/>
            <w:vAlign w:val="center"/>
            <w:hideMark/>
          </w:tcPr>
          <w:p w14:paraId="2E13512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61CD08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A79C8C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194BE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ADD001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7B039A1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57</w:t>
            </w:r>
          </w:p>
        </w:tc>
        <w:tc>
          <w:tcPr>
            <w:tcW w:w="3880" w:type="dxa"/>
            <w:tcBorders>
              <w:top w:val="nil"/>
              <w:left w:val="nil"/>
              <w:bottom w:val="single" w:sz="8" w:space="0" w:color="auto"/>
              <w:right w:val="single" w:sz="8" w:space="0" w:color="auto"/>
            </w:tcBorders>
            <w:vAlign w:val="center"/>
            <w:hideMark/>
          </w:tcPr>
          <w:p w14:paraId="543A5EA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OTROŠKI ODDELEK</w:t>
            </w:r>
          </w:p>
        </w:tc>
        <w:tc>
          <w:tcPr>
            <w:tcW w:w="1060" w:type="dxa"/>
            <w:tcBorders>
              <w:top w:val="nil"/>
              <w:left w:val="nil"/>
              <w:bottom w:val="single" w:sz="8" w:space="0" w:color="auto"/>
              <w:right w:val="single" w:sz="8" w:space="0" w:color="auto"/>
            </w:tcBorders>
            <w:noWrap/>
            <w:vAlign w:val="center"/>
            <w:hideMark/>
          </w:tcPr>
          <w:p w14:paraId="5E4F379D"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SMP OP 001 OB13</w:t>
            </w:r>
          </w:p>
        </w:tc>
        <w:tc>
          <w:tcPr>
            <w:tcW w:w="780" w:type="dxa"/>
            <w:tcBorders>
              <w:top w:val="nil"/>
              <w:left w:val="nil"/>
              <w:bottom w:val="single" w:sz="8" w:space="0" w:color="auto"/>
              <w:right w:val="single" w:sz="8" w:space="0" w:color="auto"/>
            </w:tcBorders>
            <w:vAlign w:val="center"/>
            <w:hideMark/>
          </w:tcPr>
          <w:p w14:paraId="20156C4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70E7F5B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0DCAA5C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3247A362"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color4/4</w:t>
            </w:r>
          </w:p>
        </w:tc>
        <w:tc>
          <w:tcPr>
            <w:tcW w:w="840" w:type="dxa"/>
            <w:tcBorders>
              <w:top w:val="nil"/>
              <w:left w:val="nil"/>
              <w:bottom w:val="single" w:sz="8" w:space="0" w:color="auto"/>
              <w:right w:val="single" w:sz="8" w:space="0" w:color="auto"/>
            </w:tcBorders>
            <w:vAlign w:val="center"/>
            <w:hideMark/>
          </w:tcPr>
          <w:p w14:paraId="0153AE6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255BFE5"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2EAF62F3"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7.000</w:t>
            </w:r>
          </w:p>
        </w:tc>
        <w:tc>
          <w:tcPr>
            <w:tcW w:w="960" w:type="dxa"/>
            <w:tcBorders>
              <w:top w:val="nil"/>
              <w:left w:val="single" w:sz="8" w:space="0" w:color="auto"/>
              <w:bottom w:val="single" w:sz="8" w:space="0" w:color="auto"/>
              <w:right w:val="single" w:sz="8" w:space="0" w:color="auto"/>
            </w:tcBorders>
            <w:noWrap/>
            <w:vAlign w:val="center"/>
            <w:hideMark/>
          </w:tcPr>
          <w:p w14:paraId="1973D071"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B10472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A87231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59D8B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0062D08" w14:textId="77777777" w:rsidTr="00573290">
        <w:trPr>
          <w:trHeight w:val="28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B59A61D"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58</w:t>
            </w:r>
          </w:p>
        </w:tc>
        <w:tc>
          <w:tcPr>
            <w:tcW w:w="3880" w:type="dxa"/>
            <w:tcBorders>
              <w:top w:val="nil"/>
              <w:left w:val="nil"/>
              <w:bottom w:val="single" w:sz="8" w:space="0" w:color="auto"/>
              <w:right w:val="single" w:sz="8" w:space="0" w:color="auto"/>
            </w:tcBorders>
            <w:vAlign w:val="center"/>
            <w:hideMark/>
          </w:tcPr>
          <w:p w14:paraId="094650B9"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Terapevtski list, Urgentni center</w:t>
            </w:r>
          </w:p>
        </w:tc>
        <w:tc>
          <w:tcPr>
            <w:tcW w:w="1060" w:type="dxa"/>
            <w:tcBorders>
              <w:top w:val="nil"/>
              <w:left w:val="nil"/>
              <w:bottom w:val="single" w:sz="8" w:space="0" w:color="auto"/>
              <w:right w:val="single" w:sz="8" w:space="0" w:color="auto"/>
            </w:tcBorders>
            <w:noWrap/>
            <w:vAlign w:val="center"/>
            <w:hideMark/>
          </w:tcPr>
          <w:p w14:paraId="699386CC" w14:textId="77777777" w:rsidR="00BA358E" w:rsidRPr="00BA358E" w:rsidRDefault="00BA358E" w:rsidP="00BA358E">
            <w:pPr>
              <w:suppressAutoHyphens w:val="0"/>
              <w:jc w:val="center"/>
              <w:rPr>
                <w:rFonts w:ascii="Calibri" w:hAnsi="Calibri" w:cs="Calibri"/>
                <w:b/>
                <w:bCs/>
                <w:i/>
                <w:iCs/>
                <w:color w:val="000000"/>
                <w:sz w:val="14"/>
                <w:szCs w:val="14"/>
                <w:lang w:eastAsia="sl-SI"/>
              </w:rPr>
            </w:pPr>
            <w:r w:rsidRPr="00BA358E">
              <w:rPr>
                <w:rFonts w:ascii="Calibri" w:hAnsi="Calibri" w:cs="Calibri"/>
                <w:b/>
                <w:bCs/>
                <w:i/>
                <w:iCs/>
                <w:color w:val="000000"/>
                <w:sz w:val="14"/>
                <w:szCs w:val="14"/>
                <w:lang w:eastAsia="sl-SI"/>
              </w:rPr>
              <w:t>URG OP 001 OB01</w:t>
            </w:r>
          </w:p>
        </w:tc>
        <w:tc>
          <w:tcPr>
            <w:tcW w:w="780" w:type="dxa"/>
            <w:tcBorders>
              <w:top w:val="nil"/>
              <w:left w:val="nil"/>
              <w:bottom w:val="single" w:sz="8" w:space="0" w:color="auto"/>
              <w:right w:val="single" w:sz="8" w:space="0" w:color="auto"/>
            </w:tcBorders>
            <w:vAlign w:val="center"/>
            <w:hideMark/>
          </w:tcPr>
          <w:p w14:paraId="5BA725C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vAlign w:val="center"/>
            <w:hideMark/>
          </w:tcPr>
          <w:p w14:paraId="36617C8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54F2AE6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7D191561" w14:textId="77777777" w:rsidR="00BA358E" w:rsidRPr="00BA358E" w:rsidRDefault="00BA358E" w:rsidP="00BA358E">
            <w:pPr>
              <w:suppressAutoHyphens w:val="0"/>
              <w:jc w:val="center"/>
              <w:rPr>
                <w:rFonts w:ascii="Calibri" w:hAnsi="Calibri" w:cs="Calibri"/>
                <w:color w:val="000000"/>
                <w:sz w:val="16"/>
                <w:szCs w:val="16"/>
                <w:lang w:eastAsia="sl-SI"/>
              </w:rPr>
            </w:pPr>
            <w:r w:rsidRPr="00BA358E">
              <w:rPr>
                <w:rFonts w:ascii="Calibri" w:hAnsi="Calibri" w:cs="Calibri"/>
                <w:color w:val="000000"/>
                <w:sz w:val="16"/>
                <w:szCs w:val="16"/>
                <w:lang w:eastAsia="sl-SI"/>
              </w:rPr>
              <w:t>color4/4</w:t>
            </w:r>
          </w:p>
        </w:tc>
        <w:tc>
          <w:tcPr>
            <w:tcW w:w="840" w:type="dxa"/>
            <w:tcBorders>
              <w:top w:val="nil"/>
              <w:left w:val="nil"/>
              <w:bottom w:val="single" w:sz="8" w:space="0" w:color="auto"/>
              <w:right w:val="single" w:sz="8" w:space="0" w:color="auto"/>
            </w:tcBorders>
            <w:vAlign w:val="center"/>
            <w:hideMark/>
          </w:tcPr>
          <w:p w14:paraId="46562F6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7364BA42"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nil"/>
            </w:tcBorders>
            <w:vAlign w:val="center"/>
            <w:hideMark/>
          </w:tcPr>
          <w:p w14:paraId="7A4A793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single" w:sz="8" w:space="0" w:color="auto"/>
              <w:bottom w:val="single" w:sz="8" w:space="0" w:color="auto"/>
              <w:right w:val="single" w:sz="8" w:space="0" w:color="auto"/>
            </w:tcBorders>
            <w:noWrap/>
            <w:vAlign w:val="center"/>
            <w:hideMark/>
          </w:tcPr>
          <w:p w14:paraId="161A6F15"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F244296"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D1B32AE" w14:textId="77777777" w:rsidR="00BA358E" w:rsidRPr="00BA358E" w:rsidRDefault="00BA358E" w:rsidP="00BA358E">
            <w:pPr>
              <w:suppressAutoHyphens w:val="0"/>
              <w:rPr>
                <w:rFonts w:ascii="Arial" w:hAnsi="Arial" w:cs="Arial"/>
                <w:color w:val="FF0000"/>
                <w:sz w:val="16"/>
                <w:szCs w:val="16"/>
                <w:lang w:eastAsia="sl-SI"/>
              </w:rPr>
            </w:pPr>
            <w:r w:rsidRPr="00BA358E">
              <w:rPr>
                <w:rFonts w:ascii="Arial" w:hAnsi="Arial" w:cs="Arial"/>
                <w:color w:val="FF0000"/>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743446" w14:textId="77777777" w:rsidR="00BA358E" w:rsidRPr="00BA358E" w:rsidRDefault="00BA358E" w:rsidP="00BA358E">
            <w:pPr>
              <w:suppressAutoHyphens w:val="0"/>
              <w:jc w:val="center"/>
              <w:rPr>
                <w:rFonts w:ascii="Arial" w:hAnsi="Arial" w:cs="Arial"/>
                <w:color w:val="FF0000"/>
                <w:sz w:val="16"/>
                <w:szCs w:val="16"/>
                <w:lang w:eastAsia="sl-SI"/>
              </w:rPr>
            </w:pPr>
            <w:r w:rsidRPr="00BA358E">
              <w:rPr>
                <w:rFonts w:ascii="Arial" w:hAnsi="Arial" w:cs="Arial"/>
                <w:color w:val="FF0000"/>
                <w:sz w:val="16"/>
                <w:szCs w:val="16"/>
                <w:lang w:eastAsia="sl-SI"/>
              </w:rPr>
              <w:t> </w:t>
            </w:r>
          </w:p>
        </w:tc>
      </w:tr>
      <w:tr w:rsidR="00BA358E" w:rsidRPr="00BA358E" w14:paraId="01E7E328"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7FA704F"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59</w:t>
            </w:r>
          </w:p>
        </w:tc>
        <w:tc>
          <w:tcPr>
            <w:tcW w:w="3880" w:type="dxa"/>
            <w:tcBorders>
              <w:top w:val="nil"/>
              <w:left w:val="nil"/>
              <w:bottom w:val="single" w:sz="8" w:space="0" w:color="auto"/>
              <w:right w:val="single" w:sz="8" w:space="0" w:color="auto"/>
            </w:tcBorders>
            <w:vAlign w:val="center"/>
            <w:hideMark/>
          </w:tcPr>
          <w:p w14:paraId="0DB36FD4"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Vloga za odobritev eksternega strokovnega izpopolnjevanja </w:t>
            </w:r>
          </w:p>
        </w:tc>
        <w:tc>
          <w:tcPr>
            <w:tcW w:w="1060" w:type="dxa"/>
            <w:tcBorders>
              <w:top w:val="nil"/>
              <w:left w:val="nil"/>
              <w:bottom w:val="single" w:sz="8" w:space="0" w:color="auto"/>
              <w:right w:val="single" w:sz="8" w:space="0" w:color="auto"/>
            </w:tcBorders>
            <w:vAlign w:val="center"/>
            <w:hideMark/>
          </w:tcPr>
          <w:p w14:paraId="37D5C56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SKP PR 022 OB03</w:t>
            </w:r>
          </w:p>
        </w:tc>
        <w:tc>
          <w:tcPr>
            <w:tcW w:w="780" w:type="dxa"/>
            <w:tcBorders>
              <w:top w:val="nil"/>
              <w:left w:val="nil"/>
              <w:bottom w:val="single" w:sz="8" w:space="0" w:color="auto"/>
              <w:right w:val="single" w:sz="8" w:space="0" w:color="auto"/>
            </w:tcBorders>
            <w:vAlign w:val="center"/>
            <w:hideMark/>
          </w:tcPr>
          <w:p w14:paraId="1F039CE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set</w:t>
            </w:r>
          </w:p>
        </w:tc>
        <w:tc>
          <w:tcPr>
            <w:tcW w:w="760" w:type="dxa"/>
            <w:tcBorders>
              <w:top w:val="nil"/>
              <w:left w:val="nil"/>
              <w:bottom w:val="single" w:sz="8" w:space="0" w:color="auto"/>
              <w:right w:val="single" w:sz="8" w:space="0" w:color="auto"/>
            </w:tcBorders>
            <w:vAlign w:val="center"/>
            <w:hideMark/>
          </w:tcPr>
          <w:p w14:paraId="68A7D7A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A0944A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209AFDA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7502B53A"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strani</w:t>
            </w:r>
          </w:p>
        </w:tc>
        <w:tc>
          <w:tcPr>
            <w:tcW w:w="1285" w:type="dxa"/>
            <w:tcBorders>
              <w:top w:val="nil"/>
              <w:left w:val="nil"/>
              <w:bottom w:val="single" w:sz="8" w:space="0" w:color="auto"/>
              <w:right w:val="single" w:sz="8" w:space="0" w:color="auto"/>
            </w:tcBorders>
            <w:vAlign w:val="center"/>
            <w:hideMark/>
          </w:tcPr>
          <w:p w14:paraId="03EF7B0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vAlign w:val="center"/>
            <w:hideMark/>
          </w:tcPr>
          <w:p w14:paraId="155009F9"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4.000</w:t>
            </w:r>
          </w:p>
        </w:tc>
        <w:tc>
          <w:tcPr>
            <w:tcW w:w="960" w:type="dxa"/>
            <w:tcBorders>
              <w:top w:val="nil"/>
              <w:left w:val="nil"/>
              <w:bottom w:val="nil"/>
              <w:right w:val="nil"/>
            </w:tcBorders>
            <w:vAlign w:val="center"/>
            <w:hideMark/>
          </w:tcPr>
          <w:p w14:paraId="3A9B590B" w14:textId="77777777" w:rsidR="00BA358E" w:rsidRPr="00BA358E" w:rsidRDefault="00BA358E" w:rsidP="00BA358E">
            <w:pPr>
              <w:suppressAutoHyphens w:val="0"/>
              <w:jc w:val="center"/>
              <w:rPr>
                <w:rFonts w:ascii="Calibri" w:hAnsi="Calibri" w:cs="Calibri"/>
                <w:b/>
                <w:bCs/>
                <w:color w:val="000000"/>
                <w:sz w:val="18"/>
                <w:szCs w:val="18"/>
                <w:lang w:eastAsia="sl-SI"/>
              </w:rPr>
            </w:pPr>
          </w:p>
        </w:tc>
        <w:tc>
          <w:tcPr>
            <w:tcW w:w="700" w:type="dxa"/>
            <w:tcBorders>
              <w:top w:val="nil"/>
              <w:left w:val="single" w:sz="8" w:space="0" w:color="auto"/>
              <w:bottom w:val="single" w:sz="8" w:space="0" w:color="auto"/>
              <w:right w:val="single" w:sz="8" w:space="0" w:color="auto"/>
            </w:tcBorders>
            <w:noWrap/>
            <w:vAlign w:val="center"/>
            <w:hideMark/>
          </w:tcPr>
          <w:p w14:paraId="74B3CEB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10D320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244BBD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D7F661F"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38022F27"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60</w:t>
            </w:r>
          </w:p>
        </w:tc>
        <w:tc>
          <w:tcPr>
            <w:tcW w:w="3880" w:type="dxa"/>
            <w:tcBorders>
              <w:top w:val="nil"/>
              <w:left w:val="nil"/>
              <w:bottom w:val="single" w:sz="8" w:space="0" w:color="auto"/>
              <w:right w:val="single" w:sz="8" w:space="0" w:color="auto"/>
            </w:tcBorders>
            <w:noWrap/>
            <w:vAlign w:val="center"/>
            <w:hideMark/>
          </w:tcPr>
          <w:p w14:paraId="46D7B8CC"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Zahteva za obdukcijo</w:t>
            </w:r>
          </w:p>
        </w:tc>
        <w:tc>
          <w:tcPr>
            <w:tcW w:w="1060" w:type="dxa"/>
            <w:tcBorders>
              <w:top w:val="nil"/>
              <w:left w:val="nil"/>
              <w:bottom w:val="single" w:sz="8" w:space="0" w:color="auto"/>
              <w:right w:val="single" w:sz="8" w:space="0" w:color="auto"/>
            </w:tcBorders>
            <w:noWrap/>
            <w:vAlign w:val="center"/>
            <w:hideMark/>
          </w:tcPr>
          <w:p w14:paraId="5CD93B7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SMP OP 001 OB15</w:t>
            </w:r>
          </w:p>
        </w:tc>
        <w:tc>
          <w:tcPr>
            <w:tcW w:w="780" w:type="dxa"/>
            <w:tcBorders>
              <w:top w:val="nil"/>
              <w:left w:val="nil"/>
              <w:bottom w:val="single" w:sz="8" w:space="0" w:color="auto"/>
              <w:right w:val="single" w:sz="8" w:space="0" w:color="auto"/>
            </w:tcBorders>
            <w:noWrap/>
            <w:vAlign w:val="center"/>
            <w:hideMark/>
          </w:tcPr>
          <w:p w14:paraId="14CBC191"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67CD900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41B006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2AEC7C6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noWrap/>
            <w:vAlign w:val="center"/>
            <w:hideMark/>
          </w:tcPr>
          <w:p w14:paraId="4D6CC88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2× 50 listov</w:t>
            </w:r>
          </w:p>
        </w:tc>
        <w:tc>
          <w:tcPr>
            <w:tcW w:w="1285" w:type="dxa"/>
            <w:tcBorders>
              <w:top w:val="nil"/>
              <w:left w:val="nil"/>
              <w:bottom w:val="single" w:sz="8" w:space="0" w:color="auto"/>
              <w:right w:val="single" w:sz="8" w:space="0" w:color="auto"/>
            </w:tcBorders>
            <w:vAlign w:val="center"/>
            <w:hideMark/>
          </w:tcPr>
          <w:p w14:paraId="61564985"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single" w:sz="8" w:space="0" w:color="auto"/>
            </w:tcBorders>
            <w:noWrap/>
            <w:vAlign w:val="center"/>
            <w:hideMark/>
          </w:tcPr>
          <w:p w14:paraId="464F690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w:t>
            </w:r>
          </w:p>
        </w:tc>
        <w:tc>
          <w:tcPr>
            <w:tcW w:w="960" w:type="dxa"/>
            <w:tcBorders>
              <w:top w:val="single" w:sz="8" w:space="0" w:color="auto"/>
              <w:left w:val="nil"/>
              <w:bottom w:val="single" w:sz="8" w:space="0" w:color="auto"/>
              <w:right w:val="single" w:sz="8" w:space="0" w:color="auto"/>
            </w:tcBorders>
            <w:noWrap/>
            <w:vAlign w:val="center"/>
            <w:hideMark/>
          </w:tcPr>
          <w:p w14:paraId="6F7D1917"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2D3888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CDD88E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9D9397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2A6B06B"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B7D9AD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63</w:t>
            </w:r>
          </w:p>
        </w:tc>
        <w:tc>
          <w:tcPr>
            <w:tcW w:w="3880" w:type="dxa"/>
            <w:tcBorders>
              <w:top w:val="nil"/>
              <w:left w:val="nil"/>
              <w:bottom w:val="single" w:sz="8" w:space="0" w:color="auto"/>
              <w:right w:val="single" w:sz="8" w:space="0" w:color="auto"/>
            </w:tcBorders>
            <w:noWrap/>
            <w:vAlign w:val="center"/>
            <w:hideMark/>
          </w:tcPr>
          <w:p w14:paraId="2CA8F89A"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Temperaturni list , 1722</w:t>
            </w:r>
          </w:p>
        </w:tc>
        <w:tc>
          <w:tcPr>
            <w:tcW w:w="1060" w:type="dxa"/>
            <w:tcBorders>
              <w:top w:val="nil"/>
              <w:left w:val="nil"/>
              <w:bottom w:val="single" w:sz="8" w:space="0" w:color="auto"/>
              <w:right w:val="single" w:sz="8" w:space="0" w:color="auto"/>
            </w:tcBorders>
            <w:noWrap/>
            <w:vAlign w:val="center"/>
            <w:hideMark/>
          </w:tcPr>
          <w:p w14:paraId="6955FA05"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110303</w:t>
            </w:r>
          </w:p>
        </w:tc>
        <w:tc>
          <w:tcPr>
            <w:tcW w:w="780" w:type="dxa"/>
            <w:tcBorders>
              <w:top w:val="nil"/>
              <w:left w:val="nil"/>
              <w:bottom w:val="single" w:sz="8" w:space="0" w:color="auto"/>
              <w:right w:val="single" w:sz="8" w:space="0" w:color="auto"/>
            </w:tcBorders>
            <w:vAlign w:val="center"/>
            <w:hideMark/>
          </w:tcPr>
          <w:p w14:paraId="226575F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296C8BD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A3</w:t>
            </w:r>
          </w:p>
        </w:tc>
        <w:tc>
          <w:tcPr>
            <w:tcW w:w="960" w:type="dxa"/>
            <w:tcBorders>
              <w:top w:val="nil"/>
              <w:left w:val="nil"/>
              <w:bottom w:val="single" w:sz="8" w:space="0" w:color="auto"/>
              <w:right w:val="single" w:sz="8" w:space="0" w:color="auto"/>
            </w:tcBorders>
            <w:vAlign w:val="center"/>
            <w:hideMark/>
          </w:tcPr>
          <w:p w14:paraId="443E30B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0DED1DE"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1F25E3C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0BA010A1"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16AAA0F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3000</w:t>
            </w:r>
          </w:p>
        </w:tc>
        <w:tc>
          <w:tcPr>
            <w:tcW w:w="960" w:type="dxa"/>
            <w:tcBorders>
              <w:top w:val="nil"/>
              <w:left w:val="nil"/>
              <w:bottom w:val="single" w:sz="8" w:space="0" w:color="auto"/>
              <w:right w:val="single" w:sz="8" w:space="0" w:color="auto"/>
            </w:tcBorders>
            <w:noWrap/>
            <w:vAlign w:val="center"/>
            <w:hideMark/>
          </w:tcPr>
          <w:p w14:paraId="2AEE1194"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A25192F"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C43DF5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2DAE59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B436474" w14:textId="77777777" w:rsidTr="00573290">
        <w:trPr>
          <w:trHeight w:val="465"/>
        </w:trPr>
        <w:tc>
          <w:tcPr>
            <w:tcW w:w="960" w:type="dxa"/>
            <w:tcBorders>
              <w:top w:val="nil"/>
              <w:left w:val="single" w:sz="8" w:space="0" w:color="auto"/>
              <w:bottom w:val="single" w:sz="8" w:space="0" w:color="auto"/>
              <w:right w:val="single" w:sz="8" w:space="0" w:color="auto"/>
            </w:tcBorders>
            <w:vAlign w:val="center"/>
            <w:hideMark/>
          </w:tcPr>
          <w:p w14:paraId="4FCAB53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64</w:t>
            </w:r>
          </w:p>
        </w:tc>
        <w:tc>
          <w:tcPr>
            <w:tcW w:w="3880" w:type="dxa"/>
            <w:tcBorders>
              <w:top w:val="nil"/>
              <w:left w:val="nil"/>
              <w:bottom w:val="single" w:sz="8" w:space="0" w:color="auto"/>
              <w:right w:val="single" w:sz="8" w:space="0" w:color="auto"/>
            </w:tcBorders>
            <w:noWrap/>
            <w:vAlign w:val="center"/>
            <w:hideMark/>
          </w:tcPr>
          <w:p w14:paraId="2E95D4B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List sladkornega bolnika</w:t>
            </w:r>
          </w:p>
        </w:tc>
        <w:tc>
          <w:tcPr>
            <w:tcW w:w="1060" w:type="dxa"/>
            <w:tcBorders>
              <w:top w:val="nil"/>
              <w:left w:val="nil"/>
              <w:bottom w:val="single" w:sz="8" w:space="0" w:color="auto"/>
              <w:right w:val="single" w:sz="8" w:space="0" w:color="auto"/>
            </w:tcBorders>
            <w:noWrap/>
            <w:vAlign w:val="center"/>
            <w:hideMark/>
          </w:tcPr>
          <w:p w14:paraId="450F79D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110255</w:t>
            </w:r>
          </w:p>
        </w:tc>
        <w:tc>
          <w:tcPr>
            <w:tcW w:w="780" w:type="dxa"/>
            <w:tcBorders>
              <w:top w:val="nil"/>
              <w:left w:val="nil"/>
              <w:bottom w:val="single" w:sz="8" w:space="0" w:color="auto"/>
              <w:right w:val="single" w:sz="8" w:space="0" w:color="auto"/>
            </w:tcBorders>
            <w:vAlign w:val="center"/>
            <w:hideMark/>
          </w:tcPr>
          <w:p w14:paraId="7DC2918F"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2C57145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3B3E49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7560572"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pantone</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4A1BB8E9"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24919BF6"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0118F3A1"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12000</w:t>
            </w:r>
          </w:p>
        </w:tc>
        <w:tc>
          <w:tcPr>
            <w:tcW w:w="960" w:type="dxa"/>
            <w:tcBorders>
              <w:top w:val="nil"/>
              <w:left w:val="nil"/>
              <w:bottom w:val="single" w:sz="8" w:space="0" w:color="auto"/>
              <w:right w:val="single" w:sz="8" w:space="0" w:color="auto"/>
            </w:tcBorders>
            <w:noWrap/>
            <w:vAlign w:val="center"/>
            <w:hideMark/>
          </w:tcPr>
          <w:p w14:paraId="35471100"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0263F89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0451BD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64A4B9C"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4AC15F0"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1371AC9B"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65</w:t>
            </w:r>
          </w:p>
        </w:tc>
        <w:tc>
          <w:tcPr>
            <w:tcW w:w="3880" w:type="dxa"/>
            <w:tcBorders>
              <w:top w:val="nil"/>
              <w:left w:val="nil"/>
              <w:bottom w:val="single" w:sz="8" w:space="0" w:color="auto"/>
              <w:right w:val="single" w:sz="8" w:space="0" w:color="auto"/>
            </w:tcBorders>
            <w:noWrap/>
            <w:vAlign w:val="center"/>
            <w:hideMark/>
          </w:tcPr>
          <w:p w14:paraId="0AF77088"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Karton, Ginekološko porodniški oddelek, rumeni </w:t>
            </w:r>
          </w:p>
        </w:tc>
        <w:tc>
          <w:tcPr>
            <w:tcW w:w="1060" w:type="dxa"/>
            <w:tcBorders>
              <w:top w:val="nil"/>
              <w:left w:val="nil"/>
              <w:bottom w:val="single" w:sz="8" w:space="0" w:color="auto"/>
              <w:right w:val="single" w:sz="8" w:space="0" w:color="auto"/>
            </w:tcBorders>
            <w:noWrap/>
            <w:vAlign w:val="center"/>
            <w:hideMark/>
          </w:tcPr>
          <w:p w14:paraId="51A4CA0D"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110245</w:t>
            </w:r>
          </w:p>
        </w:tc>
        <w:tc>
          <w:tcPr>
            <w:tcW w:w="780" w:type="dxa"/>
            <w:tcBorders>
              <w:top w:val="nil"/>
              <w:left w:val="nil"/>
              <w:bottom w:val="single" w:sz="8" w:space="0" w:color="auto"/>
              <w:right w:val="single" w:sz="8" w:space="0" w:color="auto"/>
            </w:tcBorders>
            <w:vAlign w:val="center"/>
            <w:hideMark/>
          </w:tcPr>
          <w:p w14:paraId="39E83AD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1D2686C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6A0D420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karton 250g</w:t>
            </w:r>
          </w:p>
        </w:tc>
        <w:tc>
          <w:tcPr>
            <w:tcW w:w="960" w:type="dxa"/>
            <w:tcBorders>
              <w:top w:val="nil"/>
              <w:left w:val="nil"/>
              <w:bottom w:val="single" w:sz="8" w:space="0" w:color="auto"/>
              <w:right w:val="single" w:sz="8" w:space="0" w:color="auto"/>
            </w:tcBorders>
            <w:vAlign w:val="center"/>
            <w:hideMark/>
          </w:tcPr>
          <w:p w14:paraId="19AA05AB"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2AA83AC7"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 xml:space="preserve">2 strani </w:t>
            </w:r>
          </w:p>
        </w:tc>
        <w:tc>
          <w:tcPr>
            <w:tcW w:w="1285" w:type="dxa"/>
            <w:tcBorders>
              <w:top w:val="nil"/>
              <w:left w:val="nil"/>
              <w:bottom w:val="single" w:sz="8" w:space="0" w:color="auto"/>
              <w:right w:val="single" w:sz="8" w:space="0" w:color="auto"/>
            </w:tcBorders>
            <w:vAlign w:val="center"/>
            <w:hideMark/>
          </w:tcPr>
          <w:p w14:paraId="12E3ACF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436FADA4"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10000</w:t>
            </w:r>
          </w:p>
        </w:tc>
        <w:tc>
          <w:tcPr>
            <w:tcW w:w="960" w:type="dxa"/>
            <w:tcBorders>
              <w:top w:val="nil"/>
              <w:left w:val="nil"/>
              <w:bottom w:val="single" w:sz="8" w:space="0" w:color="auto"/>
              <w:right w:val="single" w:sz="8" w:space="0" w:color="auto"/>
            </w:tcBorders>
            <w:noWrap/>
            <w:vAlign w:val="center"/>
            <w:hideMark/>
          </w:tcPr>
          <w:p w14:paraId="2E65369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BECC3D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5218EF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376190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0083E1CB" w14:textId="77777777" w:rsidTr="00573290">
        <w:trPr>
          <w:trHeight w:val="37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68D26895"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66</w:t>
            </w:r>
          </w:p>
        </w:tc>
        <w:tc>
          <w:tcPr>
            <w:tcW w:w="3880" w:type="dxa"/>
            <w:tcBorders>
              <w:top w:val="nil"/>
              <w:left w:val="nil"/>
              <w:bottom w:val="single" w:sz="8" w:space="0" w:color="auto"/>
              <w:right w:val="single" w:sz="8" w:space="0" w:color="auto"/>
            </w:tcBorders>
            <w:noWrap/>
            <w:vAlign w:val="center"/>
            <w:hideMark/>
          </w:tcPr>
          <w:p w14:paraId="6B031882"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Naročilnica za laboratorijske storitve SOP 318- P2</w:t>
            </w:r>
          </w:p>
        </w:tc>
        <w:tc>
          <w:tcPr>
            <w:tcW w:w="1060" w:type="dxa"/>
            <w:tcBorders>
              <w:top w:val="nil"/>
              <w:left w:val="nil"/>
              <w:bottom w:val="single" w:sz="8" w:space="0" w:color="auto"/>
              <w:right w:val="single" w:sz="8" w:space="0" w:color="auto"/>
            </w:tcBorders>
            <w:noWrap/>
            <w:vAlign w:val="center"/>
            <w:hideMark/>
          </w:tcPr>
          <w:p w14:paraId="70D02125"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110317</w:t>
            </w:r>
          </w:p>
        </w:tc>
        <w:tc>
          <w:tcPr>
            <w:tcW w:w="780" w:type="dxa"/>
            <w:tcBorders>
              <w:top w:val="nil"/>
              <w:left w:val="nil"/>
              <w:bottom w:val="single" w:sz="8" w:space="0" w:color="auto"/>
              <w:right w:val="single" w:sz="8" w:space="0" w:color="auto"/>
            </w:tcBorders>
            <w:vAlign w:val="center"/>
            <w:hideMark/>
          </w:tcPr>
          <w:p w14:paraId="7B94744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093D16D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7A3051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1407E16F"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vAlign w:val="center"/>
            <w:hideMark/>
          </w:tcPr>
          <w:p w14:paraId="0D602623"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vAlign w:val="center"/>
            <w:hideMark/>
          </w:tcPr>
          <w:p w14:paraId="3CA3B2C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številjeno</w:t>
            </w:r>
            <w:proofErr w:type="spellEnd"/>
            <w:r w:rsidRPr="00BA358E">
              <w:rPr>
                <w:rFonts w:ascii="Calibri" w:hAnsi="Calibri" w:cs="Calibri"/>
                <w:color w:val="000000"/>
                <w:sz w:val="14"/>
                <w:szCs w:val="14"/>
                <w:lang w:eastAsia="sl-SI"/>
              </w:rPr>
              <w:t>+ lepljeno</w:t>
            </w:r>
          </w:p>
        </w:tc>
        <w:tc>
          <w:tcPr>
            <w:tcW w:w="840" w:type="dxa"/>
            <w:tcBorders>
              <w:top w:val="nil"/>
              <w:left w:val="nil"/>
              <w:bottom w:val="single" w:sz="8" w:space="0" w:color="auto"/>
              <w:right w:val="single" w:sz="8" w:space="0" w:color="auto"/>
            </w:tcBorders>
            <w:noWrap/>
            <w:vAlign w:val="center"/>
            <w:hideMark/>
          </w:tcPr>
          <w:p w14:paraId="6F0E609F"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150</w:t>
            </w:r>
          </w:p>
        </w:tc>
        <w:tc>
          <w:tcPr>
            <w:tcW w:w="960" w:type="dxa"/>
            <w:tcBorders>
              <w:top w:val="nil"/>
              <w:left w:val="nil"/>
              <w:bottom w:val="single" w:sz="8" w:space="0" w:color="auto"/>
              <w:right w:val="single" w:sz="8" w:space="0" w:color="auto"/>
            </w:tcBorders>
            <w:noWrap/>
            <w:vAlign w:val="center"/>
            <w:hideMark/>
          </w:tcPr>
          <w:p w14:paraId="159D95E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98D306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887166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72E9E6"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7DBC836C"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E79D5ED"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67</w:t>
            </w:r>
          </w:p>
        </w:tc>
        <w:tc>
          <w:tcPr>
            <w:tcW w:w="3880" w:type="dxa"/>
            <w:tcBorders>
              <w:top w:val="nil"/>
              <w:left w:val="nil"/>
              <w:bottom w:val="single" w:sz="8" w:space="0" w:color="auto"/>
              <w:right w:val="single" w:sz="8" w:space="0" w:color="auto"/>
            </w:tcBorders>
            <w:noWrap/>
            <w:vAlign w:val="center"/>
            <w:hideMark/>
          </w:tcPr>
          <w:p w14:paraId="0310D33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Diabetični list</w:t>
            </w:r>
          </w:p>
        </w:tc>
        <w:tc>
          <w:tcPr>
            <w:tcW w:w="1060" w:type="dxa"/>
            <w:tcBorders>
              <w:top w:val="nil"/>
              <w:left w:val="nil"/>
              <w:bottom w:val="single" w:sz="8" w:space="0" w:color="auto"/>
              <w:right w:val="single" w:sz="8" w:space="0" w:color="auto"/>
            </w:tcBorders>
            <w:noWrap/>
            <w:vAlign w:val="center"/>
            <w:hideMark/>
          </w:tcPr>
          <w:p w14:paraId="3784D74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110242</w:t>
            </w:r>
          </w:p>
        </w:tc>
        <w:tc>
          <w:tcPr>
            <w:tcW w:w="780" w:type="dxa"/>
            <w:tcBorders>
              <w:top w:val="nil"/>
              <w:left w:val="nil"/>
              <w:bottom w:val="single" w:sz="8" w:space="0" w:color="auto"/>
              <w:right w:val="single" w:sz="8" w:space="0" w:color="auto"/>
            </w:tcBorders>
            <w:vAlign w:val="center"/>
            <w:hideMark/>
          </w:tcPr>
          <w:p w14:paraId="7E438BE5"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005ABD8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34252508"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00A609A"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7928BAC0"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2A914A8B"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22E57477"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300</w:t>
            </w:r>
          </w:p>
        </w:tc>
        <w:tc>
          <w:tcPr>
            <w:tcW w:w="960" w:type="dxa"/>
            <w:tcBorders>
              <w:top w:val="nil"/>
              <w:left w:val="nil"/>
              <w:bottom w:val="single" w:sz="8" w:space="0" w:color="auto"/>
              <w:right w:val="single" w:sz="8" w:space="0" w:color="auto"/>
            </w:tcBorders>
            <w:noWrap/>
            <w:vAlign w:val="center"/>
            <w:hideMark/>
          </w:tcPr>
          <w:p w14:paraId="57B1B506"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577A7F1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69B1DB"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ED8C9A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C35FE56"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40AC730"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71</w:t>
            </w:r>
          </w:p>
        </w:tc>
        <w:tc>
          <w:tcPr>
            <w:tcW w:w="3880" w:type="dxa"/>
            <w:tcBorders>
              <w:top w:val="nil"/>
              <w:left w:val="nil"/>
              <w:bottom w:val="single" w:sz="8" w:space="0" w:color="auto"/>
              <w:right w:val="single" w:sz="8" w:space="0" w:color="auto"/>
            </w:tcBorders>
            <w:noWrap/>
            <w:vAlign w:val="center"/>
            <w:hideMark/>
          </w:tcPr>
          <w:p w14:paraId="6C884723"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Potrdilo o prevzemu in predaji telesnih tekočin policiji</w:t>
            </w:r>
          </w:p>
        </w:tc>
        <w:tc>
          <w:tcPr>
            <w:tcW w:w="1060" w:type="dxa"/>
            <w:tcBorders>
              <w:top w:val="nil"/>
              <w:left w:val="nil"/>
              <w:bottom w:val="single" w:sz="8" w:space="0" w:color="auto"/>
              <w:right w:val="single" w:sz="8" w:space="0" w:color="auto"/>
            </w:tcBorders>
            <w:noWrap/>
            <w:vAlign w:val="center"/>
            <w:hideMark/>
          </w:tcPr>
          <w:p w14:paraId="431E0D97"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110316</w:t>
            </w:r>
          </w:p>
        </w:tc>
        <w:tc>
          <w:tcPr>
            <w:tcW w:w="780" w:type="dxa"/>
            <w:tcBorders>
              <w:top w:val="nil"/>
              <w:left w:val="nil"/>
              <w:bottom w:val="single" w:sz="8" w:space="0" w:color="auto"/>
              <w:right w:val="single" w:sz="8" w:space="0" w:color="auto"/>
            </w:tcBorders>
            <w:vAlign w:val="center"/>
            <w:hideMark/>
          </w:tcPr>
          <w:p w14:paraId="72FC27B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noWrap/>
            <w:vAlign w:val="center"/>
            <w:hideMark/>
          </w:tcPr>
          <w:p w14:paraId="4E8C1A07"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A6</w:t>
            </w:r>
          </w:p>
        </w:tc>
        <w:tc>
          <w:tcPr>
            <w:tcW w:w="960" w:type="dxa"/>
            <w:tcBorders>
              <w:top w:val="nil"/>
              <w:left w:val="nil"/>
              <w:bottom w:val="single" w:sz="8" w:space="0" w:color="auto"/>
              <w:right w:val="single" w:sz="8" w:space="0" w:color="auto"/>
            </w:tcBorders>
            <w:vAlign w:val="center"/>
            <w:hideMark/>
          </w:tcPr>
          <w:p w14:paraId="6FCF5F46"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vAlign w:val="center"/>
            <w:hideMark/>
          </w:tcPr>
          <w:p w14:paraId="0186ED61"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p>
        </w:tc>
        <w:tc>
          <w:tcPr>
            <w:tcW w:w="840" w:type="dxa"/>
            <w:tcBorders>
              <w:top w:val="nil"/>
              <w:left w:val="nil"/>
              <w:bottom w:val="single" w:sz="8" w:space="0" w:color="auto"/>
              <w:right w:val="single" w:sz="8" w:space="0" w:color="auto"/>
            </w:tcBorders>
            <w:vAlign w:val="center"/>
            <w:hideMark/>
          </w:tcPr>
          <w:p w14:paraId="304D59E9"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30 listov</w:t>
            </w:r>
          </w:p>
        </w:tc>
        <w:tc>
          <w:tcPr>
            <w:tcW w:w="1285" w:type="dxa"/>
            <w:tcBorders>
              <w:top w:val="nil"/>
              <w:left w:val="nil"/>
              <w:bottom w:val="single" w:sz="8" w:space="0" w:color="auto"/>
              <w:right w:val="single" w:sz="8" w:space="0" w:color="auto"/>
            </w:tcBorders>
            <w:vAlign w:val="center"/>
            <w:hideMark/>
          </w:tcPr>
          <w:p w14:paraId="227F17E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številjeno</w:t>
            </w:r>
            <w:proofErr w:type="spellEnd"/>
          </w:p>
        </w:tc>
        <w:tc>
          <w:tcPr>
            <w:tcW w:w="840" w:type="dxa"/>
            <w:tcBorders>
              <w:top w:val="nil"/>
              <w:left w:val="nil"/>
              <w:bottom w:val="single" w:sz="8" w:space="0" w:color="auto"/>
              <w:right w:val="single" w:sz="8" w:space="0" w:color="auto"/>
            </w:tcBorders>
            <w:noWrap/>
            <w:vAlign w:val="center"/>
            <w:hideMark/>
          </w:tcPr>
          <w:p w14:paraId="00C529F1"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w:t>
            </w:r>
          </w:p>
        </w:tc>
        <w:tc>
          <w:tcPr>
            <w:tcW w:w="960" w:type="dxa"/>
            <w:tcBorders>
              <w:top w:val="nil"/>
              <w:left w:val="nil"/>
              <w:bottom w:val="single" w:sz="8" w:space="0" w:color="auto"/>
              <w:right w:val="single" w:sz="8" w:space="0" w:color="auto"/>
            </w:tcBorders>
            <w:noWrap/>
            <w:vAlign w:val="center"/>
            <w:hideMark/>
          </w:tcPr>
          <w:p w14:paraId="26E6A7AE"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9BB84FB"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9E978D0"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7CCC7F21"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6D8646E"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4E6B1211"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72</w:t>
            </w:r>
          </w:p>
        </w:tc>
        <w:tc>
          <w:tcPr>
            <w:tcW w:w="3880" w:type="dxa"/>
            <w:tcBorders>
              <w:top w:val="nil"/>
              <w:left w:val="nil"/>
              <w:bottom w:val="single" w:sz="8" w:space="0" w:color="auto"/>
              <w:right w:val="single" w:sz="8" w:space="0" w:color="auto"/>
            </w:tcBorders>
            <w:noWrap/>
            <w:vAlign w:val="center"/>
            <w:hideMark/>
          </w:tcPr>
          <w:p w14:paraId="7CA0F46F"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Laboratorijski izvid EIMOS</w:t>
            </w:r>
          </w:p>
        </w:tc>
        <w:tc>
          <w:tcPr>
            <w:tcW w:w="1060" w:type="dxa"/>
            <w:tcBorders>
              <w:top w:val="nil"/>
              <w:left w:val="nil"/>
              <w:bottom w:val="single" w:sz="8" w:space="0" w:color="auto"/>
              <w:right w:val="single" w:sz="8" w:space="0" w:color="auto"/>
            </w:tcBorders>
            <w:noWrap/>
            <w:vAlign w:val="center"/>
            <w:hideMark/>
          </w:tcPr>
          <w:p w14:paraId="45CE337F"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110327</w:t>
            </w:r>
          </w:p>
        </w:tc>
        <w:tc>
          <w:tcPr>
            <w:tcW w:w="780" w:type="dxa"/>
            <w:tcBorders>
              <w:top w:val="nil"/>
              <w:left w:val="nil"/>
              <w:bottom w:val="single" w:sz="8" w:space="0" w:color="auto"/>
              <w:right w:val="single" w:sz="8" w:space="0" w:color="auto"/>
            </w:tcBorders>
            <w:vAlign w:val="center"/>
            <w:hideMark/>
          </w:tcPr>
          <w:p w14:paraId="129A5BA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46BA678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7821EA9F" w14:textId="77777777" w:rsidR="00BA358E" w:rsidRPr="00BA358E" w:rsidRDefault="00BA358E" w:rsidP="00BA358E">
            <w:pPr>
              <w:suppressAutoHyphens w:val="0"/>
              <w:jc w:val="center"/>
              <w:rPr>
                <w:rFonts w:ascii="Calibri" w:hAnsi="Calibri" w:cs="Calibri"/>
                <w:color w:val="000000"/>
                <w:sz w:val="10"/>
                <w:szCs w:val="10"/>
                <w:lang w:eastAsia="sl-SI"/>
              </w:rPr>
            </w:pPr>
            <w:proofErr w:type="spellStart"/>
            <w:r w:rsidRPr="00BA358E">
              <w:rPr>
                <w:rFonts w:ascii="Calibri" w:hAnsi="Calibri" w:cs="Calibri"/>
                <w:color w:val="000000"/>
                <w:sz w:val="10"/>
                <w:szCs w:val="10"/>
                <w:lang w:eastAsia="sl-SI"/>
              </w:rPr>
              <w:t>kartn</w:t>
            </w:r>
            <w:proofErr w:type="spellEnd"/>
            <w:r w:rsidRPr="00BA358E">
              <w:rPr>
                <w:rFonts w:ascii="Calibri" w:hAnsi="Calibri" w:cs="Calibri"/>
                <w:color w:val="000000"/>
                <w:sz w:val="10"/>
                <w:szCs w:val="10"/>
                <w:lang w:eastAsia="sl-SI"/>
              </w:rPr>
              <w:t xml:space="preserve"> 250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4832D464"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610AD94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strani</w:t>
            </w:r>
          </w:p>
        </w:tc>
        <w:tc>
          <w:tcPr>
            <w:tcW w:w="1285" w:type="dxa"/>
            <w:tcBorders>
              <w:top w:val="nil"/>
              <w:left w:val="nil"/>
              <w:bottom w:val="single" w:sz="8" w:space="0" w:color="auto"/>
              <w:right w:val="single" w:sz="8" w:space="0" w:color="auto"/>
            </w:tcBorders>
            <w:vAlign w:val="center"/>
            <w:hideMark/>
          </w:tcPr>
          <w:p w14:paraId="783DF6D7"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rilano</w:t>
            </w:r>
            <w:proofErr w:type="spellEnd"/>
          </w:p>
        </w:tc>
        <w:tc>
          <w:tcPr>
            <w:tcW w:w="840" w:type="dxa"/>
            <w:tcBorders>
              <w:top w:val="nil"/>
              <w:left w:val="nil"/>
              <w:bottom w:val="single" w:sz="8" w:space="0" w:color="auto"/>
              <w:right w:val="single" w:sz="8" w:space="0" w:color="auto"/>
            </w:tcBorders>
            <w:noWrap/>
            <w:vAlign w:val="center"/>
            <w:hideMark/>
          </w:tcPr>
          <w:p w14:paraId="7C33A0F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nil"/>
              <w:bottom w:val="single" w:sz="8" w:space="0" w:color="auto"/>
              <w:right w:val="single" w:sz="8" w:space="0" w:color="auto"/>
            </w:tcBorders>
            <w:noWrap/>
            <w:vAlign w:val="center"/>
            <w:hideMark/>
          </w:tcPr>
          <w:p w14:paraId="63B25414"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B50805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6A57A9B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4015FEAF"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A49C3AC"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5691962B"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73</w:t>
            </w:r>
          </w:p>
        </w:tc>
        <w:tc>
          <w:tcPr>
            <w:tcW w:w="3880" w:type="dxa"/>
            <w:tcBorders>
              <w:top w:val="nil"/>
              <w:left w:val="nil"/>
              <w:bottom w:val="single" w:sz="8" w:space="0" w:color="auto"/>
              <w:right w:val="single" w:sz="8" w:space="0" w:color="auto"/>
            </w:tcBorders>
            <w:noWrap/>
            <w:vAlign w:val="center"/>
            <w:hideMark/>
          </w:tcPr>
          <w:p w14:paraId="2A3AD108"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Karton medicinska rehabilitacija kolk-zelen</w:t>
            </w:r>
          </w:p>
        </w:tc>
        <w:tc>
          <w:tcPr>
            <w:tcW w:w="1060" w:type="dxa"/>
            <w:tcBorders>
              <w:top w:val="nil"/>
              <w:left w:val="nil"/>
              <w:bottom w:val="single" w:sz="8" w:space="0" w:color="auto"/>
              <w:right w:val="single" w:sz="8" w:space="0" w:color="auto"/>
            </w:tcBorders>
            <w:noWrap/>
            <w:vAlign w:val="center"/>
            <w:hideMark/>
          </w:tcPr>
          <w:p w14:paraId="2D71D87B"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110341</w:t>
            </w:r>
          </w:p>
        </w:tc>
        <w:tc>
          <w:tcPr>
            <w:tcW w:w="780" w:type="dxa"/>
            <w:tcBorders>
              <w:top w:val="nil"/>
              <w:left w:val="nil"/>
              <w:bottom w:val="single" w:sz="8" w:space="0" w:color="auto"/>
              <w:right w:val="single" w:sz="8" w:space="0" w:color="auto"/>
            </w:tcBorders>
            <w:vAlign w:val="center"/>
            <w:hideMark/>
          </w:tcPr>
          <w:p w14:paraId="038A9F7C"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7814FF62"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58963A4D"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karton 250g</w:t>
            </w:r>
          </w:p>
        </w:tc>
        <w:tc>
          <w:tcPr>
            <w:tcW w:w="960" w:type="dxa"/>
            <w:tcBorders>
              <w:top w:val="nil"/>
              <w:left w:val="nil"/>
              <w:bottom w:val="single" w:sz="8" w:space="0" w:color="auto"/>
              <w:right w:val="single" w:sz="8" w:space="0" w:color="auto"/>
            </w:tcBorders>
            <w:vAlign w:val="center"/>
            <w:hideMark/>
          </w:tcPr>
          <w:p w14:paraId="164784CD"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50BE645E"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331D5752"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07ABB13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nil"/>
              <w:bottom w:val="single" w:sz="8" w:space="0" w:color="auto"/>
              <w:right w:val="single" w:sz="8" w:space="0" w:color="auto"/>
            </w:tcBorders>
            <w:noWrap/>
            <w:vAlign w:val="center"/>
            <w:hideMark/>
          </w:tcPr>
          <w:p w14:paraId="60BA6F4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6B4D0BD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05CCA87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67202B"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2CFD5E59"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AE48436"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74</w:t>
            </w:r>
          </w:p>
        </w:tc>
        <w:tc>
          <w:tcPr>
            <w:tcW w:w="3880" w:type="dxa"/>
            <w:tcBorders>
              <w:top w:val="nil"/>
              <w:left w:val="nil"/>
              <w:bottom w:val="single" w:sz="8" w:space="0" w:color="auto"/>
              <w:right w:val="single" w:sz="8" w:space="0" w:color="auto"/>
            </w:tcBorders>
            <w:noWrap/>
            <w:vAlign w:val="center"/>
            <w:hideMark/>
          </w:tcPr>
          <w:p w14:paraId="1BB0E695"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Karton medicinska rehabilitacija ramenski obroč-roza</w:t>
            </w:r>
          </w:p>
        </w:tc>
        <w:tc>
          <w:tcPr>
            <w:tcW w:w="1060" w:type="dxa"/>
            <w:tcBorders>
              <w:top w:val="nil"/>
              <w:left w:val="nil"/>
              <w:bottom w:val="single" w:sz="8" w:space="0" w:color="auto"/>
              <w:right w:val="single" w:sz="8" w:space="0" w:color="auto"/>
            </w:tcBorders>
            <w:noWrap/>
            <w:vAlign w:val="center"/>
            <w:hideMark/>
          </w:tcPr>
          <w:p w14:paraId="6C8AA93C"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110342</w:t>
            </w:r>
          </w:p>
        </w:tc>
        <w:tc>
          <w:tcPr>
            <w:tcW w:w="780" w:type="dxa"/>
            <w:tcBorders>
              <w:top w:val="nil"/>
              <w:left w:val="nil"/>
              <w:bottom w:val="single" w:sz="8" w:space="0" w:color="auto"/>
              <w:right w:val="single" w:sz="8" w:space="0" w:color="auto"/>
            </w:tcBorders>
            <w:vAlign w:val="center"/>
            <w:hideMark/>
          </w:tcPr>
          <w:p w14:paraId="1E8B4B19"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0CCD1ED"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2C9E54C1"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karton 250g</w:t>
            </w:r>
          </w:p>
        </w:tc>
        <w:tc>
          <w:tcPr>
            <w:tcW w:w="960" w:type="dxa"/>
            <w:tcBorders>
              <w:top w:val="nil"/>
              <w:left w:val="nil"/>
              <w:bottom w:val="single" w:sz="8" w:space="0" w:color="auto"/>
              <w:right w:val="single" w:sz="8" w:space="0" w:color="auto"/>
            </w:tcBorders>
            <w:vAlign w:val="center"/>
            <w:hideMark/>
          </w:tcPr>
          <w:p w14:paraId="512639EB"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4/4</w:t>
            </w:r>
          </w:p>
        </w:tc>
        <w:tc>
          <w:tcPr>
            <w:tcW w:w="840" w:type="dxa"/>
            <w:tcBorders>
              <w:top w:val="nil"/>
              <w:left w:val="nil"/>
              <w:bottom w:val="single" w:sz="8" w:space="0" w:color="auto"/>
              <w:right w:val="single" w:sz="8" w:space="0" w:color="auto"/>
            </w:tcBorders>
            <w:vAlign w:val="center"/>
            <w:hideMark/>
          </w:tcPr>
          <w:p w14:paraId="4288C2F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13AD3CD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780441F8"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6000</w:t>
            </w:r>
          </w:p>
        </w:tc>
        <w:tc>
          <w:tcPr>
            <w:tcW w:w="960" w:type="dxa"/>
            <w:tcBorders>
              <w:top w:val="nil"/>
              <w:left w:val="nil"/>
              <w:bottom w:val="single" w:sz="8" w:space="0" w:color="auto"/>
              <w:right w:val="single" w:sz="8" w:space="0" w:color="auto"/>
            </w:tcBorders>
            <w:noWrap/>
            <w:vAlign w:val="center"/>
            <w:hideMark/>
          </w:tcPr>
          <w:p w14:paraId="5663D1EF"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4E79ADF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D14BFE4"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01266C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1DA034F2"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0F193A73"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75</w:t>
            </w:r>
          </w:p>
        </w:tc>
        <w:tc>
          <w:tcPr>
            <w:tcW w:w="3880" w:type="dxa"/>
            <w:tcBorders>
              <w:top w:val="nil"/>
              <w:left w:val="nil"/>
              <w:bottom w:val="single" w:sz="8" w:space="0" w:color="auto"/>
              <w:right w:val="single" w:sz="8" w:space="0" w:color="auto"/>
            </w:tcBorders>
            <w:noWrap/>
            <w:vAlign w:val="center"/>
            <w:hideMark/>
          </w:tcPr>
          <w:p w14:paraId="55E41781"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Klinični posegi 304491</w:t>
            </w:r>
          </w:p>
        </w:tc>
        <w:tc>
          <w:tcPr>
            <w:tcW w:w="1060" w:type="dxa"/>
            <w:tcBorders>
              <w:top w:val="nil"/>
              <w:left w:val="nil"/>
              <w:bottom w:val="single" w:sz="8" w:space="0" w:color="auto"/>
              <w:right w:val="single" w:sz="8" w:space="0" w:color="auto"/>
            </w:tcBorders>
            <w:noWrap/>
            <w:vAlign w:val="center"/>
            <w:hideMark/>
          </w:tcPr>
          <w:p w14:paraId="2A66A5E1"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110348</w:t>
            </w:r>
          </w:p>
        </w:tc>
        <w:tc>
          <w:tcPr>
            <w:tcW w:w="780" w:type="dxa"/>
            <w:tcBorders>
              <w:top w:val="nil"/>
              <w:left w:val="nil"/>
              <w:bottom w:val="single" w:sz="8" w:space="0" w:color="auto"/>
              <w:right w:val="single" w:sz="8" w:space="0" w:color="auto"/>
            </w:tcBorders>
            <w:vAlign w:val="center"/>
            <w:hideMark/>
          </w:tcPr>
          <w:p w14:paraId="3EF65F70"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0CB81618"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0D34585C"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2C2E796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1/0</w:t>
            </w:r>
          </w:p>
        </w:tc>
        <w:tc>
          <w:tcPr>
            <w:tcW w:w="840" w:type="dxa"/>
            <w:tcBorders>
              <w:top w:val="nil"/>
              <w:left w:val="nil"/>
              <w:bottom w:val="single" w:sz="8" w:space="0" w:color="auto"/>
              <w:right w:val="single" w:sz="8" w:space="0" w:color="auto"/>
            </w:tcBorders>
            <w:vAlign w:val="center"/>
            <w:hideMark/>
          </w:tcPr>
          <w:p w14:paraId="0DF3E578"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1 stran</w:t>
            </w:r>
          </w:p>
        </w:tc>
        <w:tc>
          <w:tcPr>
            <w:tcW w:w="1285" w:type="dxa"/>
            <w:tcBorders>
              <w:top w:val="nil"/>
              <w:left w:val="nil"/>
              <w:bottom w:val="single" w:sz="8" w:space="0" w:color="auto"/>
              <w:right w:val="single" w:sz="8" w:space="0" w:color="auto"/>
            </w:tcBorders>
            <w:vAlign w:val="center"/>
            <w:hideMark/>
          </w:tcPr>
          <w:p w14:paraId="60B6F4E6"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65DE004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2000</w:t>
            </w:r>
          </w:p>
        </w:tc>
        <w:tc>
          <w:tcPr>
            <w:tcW w:w="960" w:type="dxa"/>
            <w:tcBorders>
              <w:top w:val="nil"/>
              <w:left w:val="nil"/>
              <w:bottom w:val="single" w:sz="8" w:space="0" w:color="auto"/>
              <w:right w:val="single" w:sz="8" w:space="0" w:color="auto"/>
            </w:tcBorders>
            <w:noWrap/>
            <w:vAlign w:val="center"/>
            <w:hideMark/>
          </w:tcPr>
          <w:p w14:paraId="10BCC29D"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3482C45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7B25BF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07F45A9"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52512707" w14:textId="77777777" w:rsidTr="00573290">
        <w:trPr>
          <w:trHeight w:val="465"/>
        </w:trPr>
        <w:tc>
          <w:tcPr>
            <w:tcW w:w="960" w:type="dxa"/>
            <w:tcBorders>
              <w:top w:val="nil"/>
              <w:left w:val="single" w:sz="8" w:space="0" w:color="auto"/>
              <w:bottom w:val="single" w:sz="8" w:space="0" w:color="auto"/>
              <w:right w:val="single" w:sz="8" w:space="0" w:color="auto"/>
            </w:tcBorders>
            <w:shd w:val="clear" w:color="000000" w:fill="F2F2F2"/>
            <w:vAlign w:val="center"/>
            <w:hideMark/>
          </w:tcPr>
          <w:p w14:paraId="261BE582"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76</w:t>
            </w:r>
          </w:p>
        </w:tc>
        <w:tc>
          <w:tcPr>
            <w:tcW w:w="3880" w:type="dxa"/>
            <w:tcBorders>
              <w:top w:val="nil"/>
              <w:left w:val="nil"/>
              <w:bottom w:val="single" w:sz="8" w:space="0" w:color="auto"/>
              <w:right w:val="single" w:sz="8" w:space="0" w:color="auto"/>
            </w:tcBorders>
            <w:vAlign w:val="center"/>
            <w:hideMark/>
          </w:tcPr>
          <w:p w14:paraId="17406B8B" w14:textId="77777777" w:rsidR="00BA358E" w:rsidRPr="00BA358E" w:rsidRDefault="00BA358E" w:rsidP="00BA358E">
            <w:pPr>
              <w:suppressAutoHyphens w:val="0"/>
              <w:rPr>
                <w:rFonts w:ascii="Calibri" w:hAnsi="Calibri" w:cs="Calibri"/>
                <w:color w:val="000000"/>
                <w:sz w:val="16"/>
                <w:szCs w:val="16"/>
                <w:lang w:eastAsia="sl-SI"/>
              </w:rPr>
            </w:pPr>
            <w:r w:rsidRPr="00BA358E">
              <w:rPr>
                <w:rFonts w:ascii="Calibri" w:hAnsi="Calibri" w:cs="Calibri"/>
                <w:color w:val="000000"/>
                <w:sz w:val="16"/>
                <w:szCs w:val="16"/>
                <w:lang w:eastAsia="sl-SI"/>
              </w:rPr>
              <w:t xml:space="preserve"> Terapevtski list, Oddelek za bolezni srca, pljuč in ožilja 3088</w:t>
            </w:r>
          </w:p>
        </w:tc>
        <w:tc>
          <w:tcPr>
            <w:tcW w:w="1060" w:type="dxa"/>
            <w:tcBorders>
              <w:top w:val="nil"/>
              <w:left w:val="nil"/>
              <w:bottom w:val="single" w:sz="8" w:space="0" w:color="auto"/>
              <w:right w:val="single" w:sz="8" w:space="0" w:color="auto"/>
            </w:tcBorders>
            <w:noWrap/>
            <w:vAlign w:val="center"/>
            <w:hideMark/>
          </w:tcPr>
          <w:p w14:paraId="1D6A79A2" w14:textId="77777777" w:rsidR="00BA358E" w:rsidRPr="00BA358E" w:rsidRDefault="00BA358E" w:rsidP="00BA358E">
            <w:pPr>
              <w:suppressAutoHyphens w:val="0"/>
              <w:jc w:val="center"/>
              <w:rPr>
                <w:rFonts w:ascii="Calibri" w:hAnsi="Calibri" w:cs="Calibri"/>
                <w:b/>
                <w:bCs/>
                <w:color w:val="000000"/>
                <w:sz w:val="14"/>
                <w:szCs w:val="14"/>
                <w:lang w:eastAsia="sl-SI"/>
              </w:rPr>
            </w:pPr>
            <w:r w:rsidRPr="00BA358E">
              <w:rPr>
                <w:rFonts w:ascii="Calibri" w:hAnsi="Calibri" w:cs="Calibri"/>
                <w:b/>
                <w:bCs/>
                <w:color w:val="000000"/>
                <w:sz w:val="14"/>
                <w:szCs w:val="14"/>
                <w:lang w:eastAsia="sl-SI"/>
              </w:rPr>
              <w:t>110279</w:t>
            </w:r>
          </w:p>
        </w:tc>
        <w:tc>
          <w:tcPr>
            <w:tcW w:w="780" w:type="dxa"/>
            <w:tcBorders>
              <w:top w:val="nil"/>
              <w:left w:val="nil"/>
              <w:bottom w:val="single" w:sz="8" w:space="0" w:color="auto"/>
              <w:right w:val="single" w:sz="8" w:space="0" w:color="auto"/>
            </w:tcBorders>
            <w:vAlign w:val="center"/>
            <w:hideMark/>
          </w:tcPr>
          <w:p w14:paraId="18C8EFE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noWrap/>
            <w:vAlign w:val="center"/>
            <w:hideMark/>
          </w:tcPr>
          <w:p w14:paraId="6FA93A26"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vAlign w:val="center"/>
            <w:hideMark/>
          </w:tcPr>
          <w:p w14:paraId="4A28C8F4"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 xml:space="preserve">brezlesni 80 </w:t>
            </w:r>
            <w:proofErr w:type="spellStart"/>
            <w:r w:rsidRPr="00BA358E">
              <w:rPr>
                <w:rFonts w:ascii="Calibri" w:hAnsi="Calibri" w:cs="Calibri"/>
                <w:color w:val="000000"/>
                <w:sz w:val="10"/>
                <w:szCs w:val="10"/>
                <w:lang w:eastAsia="sl-SI"/>
              </w:rPr>
              <w:t>gr</w:t>
            </w:r>
            <w:proofErr w:type="spellEnd"/>
          </w:p>
        </w:tc>
        <w:tc>
          <w:tcPr>
            <w:tcW w:w="960" w:type="dxa"/>
            <w:tcBorders>
              <w:top w:val="nil"/>
              <w:left w:val="nil"/>
              <w:bottom w:val="single" w:sz="8" w:space="0" w:color="auto"/>
              <w:right w:val="single" w:sz="8" w:space="0" w:color="auto"/>
            </w:tcBorders>
            <w:vAlign w:val="center"/>
            <w:hideMark/>
          </w:tcPr>
          <w:p w14:paraId="19B209F1"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čb</w:t>
            </w:r>
            <w:proofErr w:type="spellEnd"/>
            <w:r w:rsidRPr="00BA358E">
              <w:rPr>
                <w:rFonts w:ascii="Calibri" w:hAnsi="Calibri" w:cs="Calibri"/>
                <w:color w:val="000000"/>
                <w:sz w:val="16"/>
                <w:szCs w:val="16"/>
                <w:lang w:eastAsia="sl-SI"/>
              </w:rPr>
              <w:t xml:space="preserve"> 1/1</w:t>
            </w:r>
          </w:p>
        </w:tc>
        <w:tc>
          <w:tcPr>
            <w:tcW w:w="840" w:type="dxa"/>
            <w:tcBorders>
              <w:top w:val="nil"/>
              <w:left w:val="nil"/>
              <w:bottom w:val="single" w:sz="8" w:space="0" w:color="auto"/>
              <w:right w:val="single" w:sz="8" w:space="0" w:color="auto"/>
            </w:tcBorders>
            <w:vAlign w:val="center"/>
            <w:hideMark/>
          </w:tcPr>
          <w:p w14:paraId="5E341919"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strani</w:t>
            </w:r>
          </w:p>
        </w:tc>
        <w:tc>
          <w:tcPr>
            <w:tcW w:w="1285" w:type="dxa"/>
            <w:tcBorders>
              <w:top w:val="nil"/>
              <w:left w:val="nil"/>
              <w:bottom w:val="single" w:sz="8" w:space="0" w:color="auto"/>
              <w:right w:val="single" w:sz="8" w:space="0" w:color="auto"/>
            </w:tcBorders>
            <w:vAlign w:val="center"/>
            <w:hideMark/>
          </w:tcPr>
          <w:p w14:paraId="0FB3B6EA"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porezava</w:t>
            </w:r>
            <w:proofErr w:type="spellEnd"/>
          </w:p>
        </w:tc>
        <w:tc>
          <w:tcPr>
            <w:tcW w:w="840" w:type="dxa"/>
            <w:tcBorders>
              <w:top w:val="nil"/>
              <w:left w:val="nil"/>
              <w:bottom w:val="single" w:sz="8" w:space="0" w:color="auto"/>
              <w:right w:val="single" w:sz="8" w:space="0" w:color="auto"/>
            </w:tcBorders>
            <w:noWrap/>
            <w:vAlign w:val="center"/>
            <w:hideMark/>
          </w:tcPr>
          <w:p w14:paraId="7C7CF8E2" w14:textId="77777777" w:rsidR="00BA358E" w:rsidRPr="00BA358E" w:rsidRDefault="00BA358E" w:rsidP="00BA358E">
            <w:pPr>
              <w:suppressAutoHyphens w:val="0"/>
              <w:jc w:val="center"/>
              <w:rPr>
                <w:rFonts w:ascii="Calibri" w:hAnsi="Calibri" w:cs="Calibri"/>
                <w:b/>
                <w:bCs/>
                <w:color w:val="000000"/>
                <w:sz w:val="18"/>
                <w:szCs w:val="18"/>
                <w:lang w:eastAsia="sl-SI"/>
              </w:rPr>
            </w:pPr>
            <w:r w:rsidRPr="00BA358E">
              <w:rPr>
                <w:rFonts w:ascii="Calibri" w:hAnsi="Calibri" w:cs="Calibri"/>
                <w:b/>
                <w:bCs/>
                <w:color w:val="000000"/>
                <w:sz w:val="18"/>
                <w:szCs w:val="18"/>
                <w:lang w:eastAsia="sl-SI"/>
              </w:rPr>
              <w:t>4000</w:t>
            </w:r>
          </w:p>
        </w:tc>
        <w:tc>
          <w:tcPr>
            <w:tcW w:w="960" w:type="dxa"/>
            <w:tcBorders>
              <w:top w:val="nil"/>
              <w:left w:val="nil"/>
              <w:bottom w:val="single" w:sz="8" w:space="0" w:color="auto"/>
              <w:right w:val="single" w:sz="8" w:space="0" w:color="auto"/>
            </w:tcBorders>
            <w:noWrap/>
            <w:vAlign w:val="center"/>
            <w:hideMark/>
          </w:tcPr>
          <w:p w14:paraId="6164FA0C" w14:textId="77777777" w:rsidR="00BA358E" w:rsidRPr="00BA358E" w:rsidRDefault="00BA358E" w:rsidP="00BA358E">
            <w:pPr>
              <w:suppressAutoHyphens w:val="0"/>
              <w:rPr>
                <w:rFonts w:ascii="Arial" w:hAnsi="Arial" w:cs="Arial"/>
                <w:color w:val="000000"/>
                <w:sz w:val="16"/>
                <w:szCs w:val="16"/>
                <w:lang w:eastAsia="sl-SI"/>
              </w:rPr>
            </w:pPr>
            <w:r w:rsidRPr="00BA358E">
              <w:rPr>
                <w:rFonts w:ascii="Arial" w:hAnsi="Arial" w:cs="Arial"/>
                <w:color w:val="000000"/>
                <w:sz w:val="16"/>
                <w:szCs w:val="16"/>
                <w:lang w:eastAsia="sl-SI"/>
              </w:rPr>
              <w:t> </w:t>
            </w:r>
          </w:p>
        </w:tc>
        <w:tc>
          <w:tcPr>
            <w:tcW w:w="700" w:type="dxa"/>
            <w:tcBorders>
              <w:top w:val="nil"/>
              <w:left w:val="nil"/>
              <w:bottom w:val="single" w:sz="8" w:space="0" w:color="auto"/>
              <w:right w:val="single" w:sz="8" w:space="0" w:color="auto"/>
            </w:tcBorders>
            <w:noWrap/>
            <w:vAlign w:val="center"/>
            <w:hideMark/>
          </w:tcPr>
          <w:p w14:paraId="79D9999D"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BE71485"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B0B0F27"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15D3661"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FFFFF"/>
            <w:vAlign w:val="center"/>
            <w:hideMark/>
          </w:tcPr>
          <w:p w14:paraId="0E532BE9"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77</w:t>
            </w:r>
          </w:p>
        </w:tc>
        <w:tc>
          <w:tcPr>
            <w:tcW w:w="3880" w:type="dxa"/>
            <w:tcBorders>
              <w:top w:val="nil"/>
              <w:left w:val="nil"/>
              <w:bottom w:val="single" w:sz="8" w:space="0" w:color="auto"/>
              <w:right w:val="single" w:sz="8" w:space="0" w:color="auto"/>
            </w:tcBorders>
            <w:shd w:val="clear" w:color="000000" w:fill="FFFFFF"/>
            <w:noWrap/>
            <w:vAlign w:val="center"/>
            <w:hideMark/>
          </w:tcPr>
          <w:p w14:paraId="27C8407E" w14:textId="77777777" w:rsidR="00BA358E" w:rsidRPr="00BA358E" w:rsidRDefault="00BA358E" w:rsidP="00BA358E">
            <w:pPr>
              <w:suppressAutoHyphens w:val="0"/>
              <w:rPr>
                <w:sz w:val="16"/>
                <w:szCs w:val="16"/>
                <w:lang w:eastAsia="sl-SI"/>
              </w:rPr>
            </w:pPr>
            <w:r w:rsidRPr="00BA358E">
              <w:rPr>
                <w:sz w:val="16"/>
                <w:szCs w:val="16"/>
                <w:lang w:eastAsia="sl-SI"/>
              </w:rPr>
              <w:t xml:space="preserve">Naročilnica za kri SOP 318-P1 </w:t>
            </w:r>
          </w:p>
        </w:tc>
        <w:tc>
          <w:tcPr>
            <w:tcW w:w="1060" w:type="dxa"/>
            <w:tcBorders>
              <w:top w:val="nil"/>
              <w:left w:val="nil"/>
              <w:bottom w:val="single" w:sz="8" w:space="0" w:color="auto"/>
              <w:right w:val="single" w:sz="8" w:space="0" w:color="auto"/>
            </w:tcBorders>
            <w:shd w:val="clear" w:color="000000" w:fill="FFFFFF"/>
            <w:noWrap/>
            <w:vAlign w:val="center"/>
            <w:hideMark/>
          </w:tcPr>
          <w:p w14:paraId="485EFA1D" w14:textId="77777777" w:rsidR="00BA358E" w:rsidRPr="00BA358E" w:rsidRDefault="00BA358E" w:rsidP="00BA358E">
            <w:pPr>
              <w:suppressAutoHyphens w:val="0"/>
              <w:jc w:val="center"/>
              <w:rPr>
                <w:b/>
                <w:bCs/>
                <w:sz w:val="14"/>
                <w:szCs w:val="14"/>
                <w:lang w:eastAsia="sl-SI"/>
              </w:rPr>
            </w:pPr>
            <w:r w:rsidRPr="00BA358E">
              <w:rPr>
                <w:b/>
                <w:bCs/>
                <w:sz w:val="14"/>
                <w:szCs w:val="14"/>
                <w:lang w:eastAsia="sl-SI"/>
              </w:rPr>
              <w:t>110263</w:t>
            </w:r>
          </w:p>
        </w:tc>
        <w:tc>
          <w:tcPr>
            <w:tcW w:w="780" w:type="dxa"/>
            <w:tcBorders>
              <w:top w:val="nil"/>
              <w:left w:val="nil"/>
              <w:bottom w:val="single" w:sz="8" w:space="0" w:color="auto"/>
              <w:right w:val="single" w:sz="8" w:space="0" w:color="auto"/>
            </w:tcBorders>
            <w:shd w:val="clear" w:color="000000" w:fill="FFFFFF"/>
            <w:vAlign w:val="center"/>
            <w:hideMark/>
          </w:tcPr>
          <w:p w14:paraId="7EAE0A4A"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shd w:val="clear" w:color="000000" w:fill="FFFFFF"/>
            <w:noWrap/>
            <w:vAlign w:val="center"/>
            <w:hideMark/>
          </w:tcPr>
          <w:p w14:paraId="75CDBE54"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shd w:val="clear" w:color="000000" w:fill="FFFFFF"/>
            <w:vAlign w:val="center"/>
            <w:hideMark/>
          </w:tcPr>
          <w:p w14:paraId="710B89AF"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w:t>
            </w:r>
          </w:p>
        </w:tc>
        <w:tc>
          <w:tcPr>
            <w:tcW w:w="960" w:type="dxa"/>
            <w:tcBorders>
              <w:top w:val="nil"/>
              <w:left w:val="nil"/>
              <w:bottom w:val="single" w:sz="8" w:space="0" w:color="auto"/>
              <w:right w:val="single" w:sz="8" w:space="0" w:color="auto"/>
            </w:tcBorders>
            <w:shd w:val="clear" w:color="000000" w:fill="FFFFFF"/>
            <w:vAlign w:val="center"/>
            <w:hideMark/>
          </w:tcPr>
          <w:p w14:paraId="62ADF170"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shd w:val="clear" w:color="000000" w:fill="FFFFFF"/>
            <w:vAlign w:val="center"/>
            <w:hideMark/>
          </w:tcPr>
          <w:p w14:paraId="4614410F"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3 a 30 listov</w:t>
            </w:r>
          </w:p>
        </w:tc>
        <w:tc>
          <w:tcPr>
            <w:tcW w:w="1285" w:type="dxa"/>
            <w:tcBorders>
              <w:top w:val="nil"/>
              <w:left w:val="nil"/>
              <w:bottom w:val="single" w:sz="8" w:space="0" w:color="auto"/>
              <w:right w:val="single" w:sz="8" w:space="0" w:color="auto"/>
            </w:tcBorders>
            <w:shd w:val="clear" w:color="000000" w:fill="FFFFFF"/>
            <w:vAlign w:val="center"/>
            <w:hideMark/>
          </w:tcPr>
          <w:p w14:paraId="1210C175" w14:textId="77777777" w:rsidR="00BA358E" w:rsidRPr="00BA358E" w:rsidRDefault="00BA358E" w:rsidP="00BA358E">
            <w:pPr>
              <w:suppressAutoHyphens w:val="0"/>
              <w:jc w:val="center"/>
              <w:rPr>
                <w:rFonts w:ascii="Calibri" w:hAnsi="Calibri" w:cs="Calibri"/>
                <w:color w:val="000000"/>
                <w:sz w:val="14"/>
                <w:szCs w:val="14"/>
                <w:lang w:eastAsia="sl-SI"/>
              </w:rPr>
            </w:pPr>
            <w:proofErr w:type="spellStart"/>
            <w:r w:rsidRPr="00BA358E">
              <w:rPr>
                <w:rFonts w:ascii="Calibri" w:hAnsi="Calibri" w:cs="Calibri"/>
                <w:color w:val="000000"/>
                <w:sz w:val="14"/>
                <w:szCs w:val="14"/>
                <w:lang w:eastAsia="sl-SI"/>
              </w:rPr>
              <w:t>številjeno</w:t>
            </w:r>
            <w:proofErr w:type="spellEnd"/>
          </w:p>
        </w:tc>
        <w:tc>
          <w:tcPr>
            <w:tcW w:w="840" w:type="dxa"/>
            <w:tcBorders>
              <w:top w:val="nil"/>
              <w:left w:val="nil"/>
              <w:bottom w:val="single" w:sz="8" w:space="0" w:color="auto"/>
              <w:right w:val="single" w:sz="8" w:space="0" w:color="auto"/>
            </w:tcBorders>
            <w:shd w:val="clear" w:color="000000" w:fill="FFFFFF"/>
            <w:noWrap/>
            <w:vAlign w:val="center"/>
            <w:hideMark/>
          </w:tcPr>
          <w:p w14:paraId="27DA5349" w14:textId="77777777" w:rsidR="00BA358E" w:rsidRPr="00BA358E" w:rsidRDefault="00BA358E" w:rsidP="00BA358E">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500</w:t>
            </w:r>
          </w:p>
        </w:tc>
        <w:tc>
          <w:tcPr>
            <w:tcW w:w="960" w:type="dxa"/>
            <w:tcBorders>
              <w:top w:val="nil"/>
              <w:left w:val="nil"/>
              <w:bottom w:val="single" w:sz="8" w:space="0" w:color="auto"/>
              <w:right w:val="single" w:sz="8" w:space="0" w:color="auto"/>
            </w:tcBorders>
            <w:shd w:val="clear" w:color="000000" w:fill="FFFFFF"/>
            <w:noWrap/>
            <w:vAlign w:val="center"/>
            <w:hideMark/>
          </w:tcPr>
          <w:p w14:paraId="7DB9F0AE"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single" w:sz="8" w:space="0" w:color="auto"/>
              <w:right w:val="single" w:sz="8" w:space="0" w:color="auto"/>
            </w:tcBorders>
            <w:shd w:val="clear" w:color="000000" w:fill="FFFFFF"/>
            <w:noWrap/>
            <w:vAlign w:val="center"/>
            <w:hideMark/>
          </w:tcPr>
          <w:p w14:paraId="61534942"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32E412B"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086E07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627DA22B"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FFFFF"/>
            <w:vAlign w:val="center"/>
            <w:hideMark/>
          </w:tcPr>
          <w:p w14:paraId="2FFBED39"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79</w:t>
            </w:r>
          </w:p>
        </w:tc>
        <w:tc>
          <w:tcPr>
            <w:tcW w:w="3880" w:type="dxa"/>
            <w:tcBorders>
              <w:top w:val="nil"/>
              <w:left w:val="nil"/>
              <w:bottom w:val="single" w:sz="8" w:space="0" w:color="auto"/>
              <w:right w:val="single" w:sz="8" w:space="0" w:color="auto"/>
            </w:tcBorders>
            <w:shd w:val="clear" w:color="000000" w:fill="FFFFFF"/>
            <w:noWrap/>
            <w:vAlign w:val="center"/>
            <w:hideMark/>
          </w:tcPr>
          <w:p w14:paraId="6EC87035" w14:textId="77777777" w:rsidR="00BA358E" w:rsidRPr="00BA358E" w:rsidRDefault="00BA358E" w:rsidP="00BA358E">
            <w:pPr>
              <w:suppressAutoHyphens w:val="0"/>
              <w:rPr>
                <w:sz w:val="16"/>
                <w:szCs w:val="16"/>
                <w:lang w:eastAsia="sl-SI"/>
              </w:rPr>
            </w:pPr>
            <w:r w:rsidRPr="00BA358E">
              <w:rPr>
                <w:sz w:val="16"/>
                <w:szCs w:val="16"/>
                <w:lang w:eastAsia="sl-SI"/>
              </w:rPr>
              <w:t>Obvestilo izbranemu zdravniku ob odpustu</w:t>
            </w:r>
          </w:p>
        </w:tc>
        <w:tc>
          <w:tcPr>
            <w:tcW w:w="1060" w:type="dxa"/>
            <w:tcBorders>
              <w:top w:val="nil"/>
              <w:left w:val="nil"/>
              <w:bottom w:val="single" w:sz="8" w:space="0" w:color="auto"/>
              <w:right w:val="single" w:sz="8" w:space="0" w:color="auto"/>
            </w:tcBorders>
            <w:shd w:val="clear" w:color="000000" w:fill="FFFFFF"/>
            <w:noWrap/>
            <w:vAlign w:val="center"/>
            <w:hideMark/>
          </w:tcPr>
          <w:p w14:paraId="1A858C8E" w14:textId="77777777" w:rsidR="00BA358E" w:rsidRPr="00BA358E" w:rsidRDefault="00BA358E" w:rsidP="00BA358E">
            <w:pPr>
              <w:suppressAutoHyphens w:val="0"/>
              <w:jc w:val="center"/>
              <w:rPr>
                <w:b/>
                <w:bCs/>
                <w:sz w:val="14"/>
                <w:szCs w:val="14"/>
                <w:lang w:eastAsia="sl-SI"/>
              </w:rPr>
            </w:pPr>
            <w:r w:rsidRPr="00BA358E">
              <w:rPr>
                <w:b/>
                <w:bCs/>
                <w:sz w:val="14"/>
                <w:szCs w:val="14"/>
                <w:lang w:eastAsia="sl-SI"/>
              </w:rPr>
              <w:t>110289</w:t>
            </w:r>
          </w:p>
        </w:tc>
        <w:tc>
          <w:tcPr>
            <w:tcW w:w="780" w:type="dxa"/>
            <w:tcBorders>
              <w:top w:val="nil"/>
              <w:left w:val="nil"/>
              <w:bottom w:val="single" w:sz="8" w:space="0" w:color="auto"/>
              <w:right w:val="single" w:sz="8" w:space="0" w:color="auto"/>
            </w:tcBorders>
            <w:shd w:val="clear" w:color="000000" w:fill="FFFFFF"/>
            <w:vAlign w:val="center"/>
            <w:hideMark/>
          </w:tcPr>
          <w:p w14:paraId="106DDB43"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blok</w:t>
            </w:r>
          </w:p>
        </w:tc>
        <w:tc>
          <w:tcPr>
            <w:tcW w:w="760" w:type="dxa"/>
            <w:tcBorders>
              <w:top w:val="nil"/>
              <w:left w:val="nil"/>
              <w:bottom w:val="single" w:sz="8" w:space="0" w:color="auto"/>
              <w:right w:val="single" w:sz="8" w:space="0" w:color="auto"/>
            </w:tcBorders>
            <w:shd w:val="clear" w:color="000000" w:fill="FFFFFF"/>
            <w:noWrap/>
            <w:vAlign w:val="center"/>
            <w:hideMark/>
          </w:tcPr>
          <w:p w14:paraId="61814B3E" w14:textId="77777777" w:rsidR="00BA358E" w:rsidRPr="00BA358E" w:rsidRDefault="00BA358E" w:rsidP="00BA358E">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A4</w:t>
            </w:r>
          </w:p>
        </w:tc>
        <w:tc>
          <w:tcPr>
            <w:tcW w:w="960" w:type="dxa"/>
            <w:tcBorders>
              <w:top w:val="nil"/>
              <w:left w:val="nil"/>
              <w:bottom w:val="single" w:sz="8" w:space="0" w:color="auto"/>
              <w:right w:val="single" w:sz="8" w:space="0" w:color="auto"/>
            </w:tcBorders>
            <w:shd w:val="clear" w:color="000000" w:fill="FFFFFF"/>
            <w:vAlign w:val="center"/>
            <w:hideMark/>
          </w:tcPr>
          <w:p w14:paraId="38306250" w14:textId="77777777" w:rsidR="00BA358E" w:rsidRPr="00BA358E" w:rsidRDefault="00BA358E" w:rsidP="00BA358E">
            <w:pPr>
              <w:suppressAutoHyphens w:val="0"/>
              <w:jc w:val="center"/>
              <w:rPr>
                <w:rFonts w:ascii="Calibri" w:hAnsi="Calibri" w:cs="Calibri"/>
                <w:color w:val="000000"/>
                <w:sz w:val="10"/>
                <w:szCs w:val="10"/>
                <w:lang w:eastAsia="sl-SI"/>
              </w:rPr>
            </w:pPr>
            <w:r w:rsidRPr="00BA358E">
              <w:rPr>
                <w:rFonts w:ascii="Calibri" w:hAnsi="Calibri" w:cs="Calibri"/>
                <w:color w:val="000000"/>
                <w:sz w:val="10"/>
                <w:szCs w:val="10"/>
                <w:lang w:eastAsia="sl-SI"/>
              </w:rPr>
              <w:t>samokopirni papir/različni barvi</w:t>
            </w:r>
          </w:p>
        </w:tc>
        <w:tc>
          <w:tcPr>
            <w:tcW w:w="960" w:type="dxa"/>
            <w:tcBorders>
              <w:top w:val="nil"/>
              <w:left w:val="nil"/>
              <w:bottom w:val="single" w:sz="8" w:space="0" w:color="auto"/>
              <w:right w:val="single" w:sz="8" w:space="0" w:color="auto"/>
            </w:tcBorders>
            <w:shd w:val="clear" w:color="000000" w:fill="FFFFFF"/>
            <w:vAlign w:val="center"/>
            <w:hideMark/>
          </w:tcPr>
          <w:p w14:paraId="33387A45" w14:textId="77777777" w:rsidR="00BA358E" w:rsidRPr="00BA358E" w:rsidRDefault="00BA358E" w:rsidP="00BA358E">
            <w:pPr>
              <w:suppressAutoHyphens w:val="0"/>
              <w:jc w:val="center"/>
              <w:rPr>
                <w:rFonts w:ascii="Calibri" w:hAnsi="Calibri" w:cs="Calibri"/>
                <w:color w:val="000000"/>
                <w:sz w:val="16"/>
                <w:szCs w:val="16"/>
                <w:lang w:eastAsia="sl-SI"/>
              </w:rPr>
            </w:pPr>
            <w:proofErr w:type="spellStart"/>
            <w:r w:rsidRPr="00BA358E">
              <w:rPr>
                <w:rFonts w:ascii="Calibri" w:hAnsi="Calibri" w:cs="Calibri"/>
                <w:color w:val="000000"/>
                <w:sz w:val="16"/>
                <w:szCs w:val="16"/>
                <w:lang w:eastAsia="sl-SI"/>
              </w:rPr>
              <w:t>color</w:t>
            </w:r>
            <w:proofErr w:type="spellEnd"/>
            <w:r w:rsidRPr="00BA358E">
              <w:rPr>
                <w:rFonts w:ascii="Calibri" w:hAnsi="Calibri" w:cs="Calibri"/>
                <w:color w:val="000000"/>
                <w:sz w:val="16"/>
                <w:szCs w:val="16"/>
                <w:lang w:eastAsia="sl-SI"/>
              </w:rPr>
              <w:t xml:space="preserve"> 4/0</w:t>
            </w:r>
          </w:p>
        </w:tc>
        <w:tc>
          <w:tcPr>
            <w:tcW w:w="840" w:type="dxa"/>
            <w:tcBorders>
              <w:top w:val="nil"/>
              <w:left w:val="nil"/>
              <w:bottom w:val="single" w:sz="8" w:space="0" w:color="auto"/>
              <w:right w:val="single" w:sz="8" w:space="0" w:color="auto"/>
            </w:tcBorders>
            <w:shd w:val="clear" w:color="000000" w:fill="FFFFFF"/>
            <w:vAlign w:val="center"/>
            <w:hideMark/>
          </w:tcPr>
          <w:p w14:paraId="18B76F6D"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2 a 500 listov</w:t>
            </w:r>
          </w:p>
        </w:tc>
        <w:tc>
          <w:tcPr>
            <w:tcW w:w="1285" w:type="dxa"/>
            <w:tcBorders>
              <w:top w:val="nil"/>
              <w:left w:val="nil"/>
              <w:bottom w:val="single" w:sz="8" w:space="0" w:color="auto"/>
              <w:right w:val="single" w:sz="8" w:space="0" w:color="auto"/>
            </w:tcBorders>
            <w:shd w:val="clear" w:color="000000" w:fill="FFFFFF"/>
            <w:vAlign w:val="center"/>
            <w:hideMark/>
          </w:tcPr>
          <w:p w14:paraId="503A719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single" w:sz="8" w:space="0" w:color="auto"/>
            </w:tcBorders>
            <w:shd w:val="clear" w:color="000000" w:fill="FFFFFF"/>
            <w:noWrap/>
            <w:vAlign w:val="center"/>
            <w:hideMark/>
          </w:tcPr>
          <w:p w14:paraId="6D241175"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b/>
                <w:bCs/>
                <w:sz w:val="16"/>
                <w:szCs w:val="16"/>
                <w:lang w:eastAsia="sl-SI"/>
              </w:rPr>
              <w:t>200</w:t>
            </w:r>
          </w:p>
        </w:tc>
        <w:tc>
          <w:tcPr>
            <w:tcW w:w="960" w:type="dxa"/>
            <w:tcBorders>
              <w:top w:val="nil"/>
              <w:left w:val="nil"/>
              <w:bottom w:val="single" w:sz="8" w:space="0" w:color="auto"/>
              <w:right w:val="single" w:sz="8" w:space="0" w:color="auto"/>
            </w:tcBorders>
            <w:shd w:val="clear" w:color="000000" w:fill="FFFFFF"/>
            <w:noWrap/>
            <w:vAlign w:val="center"/>
            <w:hideMark/>
          </w:tcPr>
          <w:p w14:paraId="1BBE956A"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single" w:sz="8" w:space="0" w:color="auto"/>
              <w:right w:val="single" w:sz="8" w:space="0" w:color="auto"/>
            </w:tcBorders>
            <w:shd w:val="clear" w:color="000000" w:fill="FFFFFF"/>
            <w:noWrap/>
            <w:vAlign w:val="center"/>
            <w:hideMark/>
          </w:tcPr>
          <w:p w14:paraId="7976CA29"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5D36921C"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119028E5"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BA358E" w:rsidRPr="00BA358E" w14:paraId="48431A4C" w14:textId="77777777" w:rsidTr="00573290">
        <w:trPr>
          <w:trHeight w:val="315"/>
        </w:trPr>
        <w:tc>
          <w:tcPr>
            <w:tcW w:w="960" w:type="dxa"/>
            <w:tcBorders>
              <w:top w:val="nil"/>
              <w:left w:val="single" w:sz="8" w:space="0" w:color="auto"/>
              <w:bottom w:val="nil"/>
              <w:right w:val="nil"/>
            </w:tcBorders>
            <w:shd w:val="clear" w:color="000000" w:fill="FFFFFF"/>
            <w:vAlign w:val="center"/>
            <w:hideMark/>
          </w:tcPr>
          <w:p w14:paraId="08C348AE" w14:textId="77777777" w:rsidR="00BA358E" w:rsidRPr="00BA358E" w:rsidRDefault="00BA358E" w:rsidP="00BA358E">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80</w:t>
            </w:r>
          </w:p>
        </w:tc>
        <w:tc>
          <w:tcPr>
            <w:tcW w:w="3880" w:type="dxa"/>
            <w:tcBorders>
              <w:top w:val="nil"/>
              <w:left w:val="single" w:sz="8" w:space="0" w:color="auto"/>
              <w:bottom w:val="nil"/>
              <w:right w:val="single" w:sz="8" w:space="0" w:color="auto"/>
            </w:tcBorders>
            <w:shd w:val="clear" w:color="000000" w:fill="FFFFFF"/>
            <w:noWrap/>
            <w:vAlign w:val="center"/>
            <w:hideMark/>
          </w:tcPr>
          <w:p w14:paraId="46C7F4C1" w14:textId="77777777" w:rsidR="00BA358E" w:rsidRPr="00573290" w:rsidRDefault="00BA358E" w:rsidP="00BA358E">
            <w:pPr>
              <w:suppressAutoHyphens w:val="0"/>
              <w:rPr>
                <w:rFonts w:asciiTheme="minorHAnsi" w:hAnsiTheme="minorHAnsi" w:cstheme="minorHAnsi"/>
                <w:sz w:val="16"/>
                <w:szCs w:val="16"/>
                <w:lang w:eastAsia="sl-SI"/>
              </w:rPr>
            </w:pPr>
            <w:r w:rsidRPr="00573290">
              <w:rPr>
                <w:rFonts w:asciiTheme="minorHAnsi" w:hAnsiTheme="minorHAnsi" w:cstheme="minorHAnsi"/>
                <w:sz w:val="16"/>
                <w:szCs w:val="16"/>
                <w:lang w:eastAsia="sl-SI"/>
              </w:rPr>
              <w:t>Obrazec za naročilo protimikrobnih zdravil OP15 B2</w:t>
            </w:r>
          </w:p>
        </w:tc>
        <w:tc>
          <w:tcPr>
            <w:tcW w:w="1060" w:type="dxa"/>
            <w:tcBorders>
              <w:top w:val="nil"/>
              <w:left w:val="nil"/>
              <w:bottom w:val="nil"/>
              <w:right w:val="single" w:sz="8" w:space="0" w:color="auto"/>
            </w:tcBorders>
            <w:shd w:val="clear" w:color="000000" w:fill="FFFFFF"/>
            <w:noWrap/>
            <w:vAlign w:val="center"/>
            <w:hideMark/>
          </w:tcPr>
          <w:p w14:paraId="00057D23" w14:textId="77777777" w:rsidR="00BA358E" w:rsidRPr="00573290" w:rsidRDefault="00BA358E" w:rsidP="00BA358E">
            <w:pPr>
              <w:suppressAutoHyphens w:val="0"/>
              <w:jc w:val="center"/>
              <w:rPr>
                <w:rFonts w:asciiTheme="minorHAnsi" w:hAnsiTheme="minorHAnsi" w:cstheme="minorHAnsi"/>
                <w:b/>
                <w:bCs/>
                <w:sz w:val="14"/>
                <w:szCs w:val="14"/>
                <w:lang w:eastAsia="sl-SI"/>
              </w:rPr>
            </w:pPr>
            <w:r w:rsidRPr="00573290">
              <w:rPr>
                <w:rFonts w:asciiTheme="minorHAnsi" w:hAnsiTheme="minorHAnsi" w:cstheme="minorHAnsi"/>
                <w:b/>
                <w:bCs/>
                <w:sz w:val="14"/>
                <w:szCs w:val="14"/>
                <w:lang w:eastAsia="sl-SI"/>
              </w:rPr>
              <w:t>110265</w:t>
            </w:r>
          </w:p>
        </w:tc>
        <w:tc>
          <w:tcPr>
            <w:tcW w:w="780" w:type="dxa"/>
            <w:tcBorders>
              <w:top w:val="nil"/>
              <w:left w:val="nil"/>
              <w:bottom w:val="nil"/>
              <w:right w:val="single" w:sz="8" w:space="0" w:color="auto"/>
            </w:tcBorders>
            <w:shd w:val="clear" w:color="000000" w:fill="FFFFFF"/>
            <w:vAlign w:val="center"/>
            <w:hideMark/>
          </w:tcPr>
          <w:p w14:paraId="6D9E6634" w14:textId="77777777" w:rsidR="00BA358E" w:rsidRPr="00573290" w:rsidRDefault="00BA358E" w:rsidP="00BA358E">
            <w:pPr>
              <w:suppressAutoHyphens w:val="0"/>
              <w:jc w:val="center"/>
              <w:rPr>
                <w:rFonts w:asciiTheme="minorHAnsi" w:hAnsiTheme="minorHAnsi" w:cstheme="minorHAnsi"/>
                <w:color w:val="000000"/>
                <w:sz w:val="20"/>
                <w:szCs w:val="20"/>
                <w:lang w:eastAsia="sl-SI"/>
              </w:rPr>
            </w:pPr>
            <w:r w:rsidRPr="00573290">
              <w:rPr>
                <w:rFonts w:asciiTheme="minorHAnsi" w:hAnsiTheme="minorHAnsi" w:cstheme="minorHAnsi"/>
                <w:color w:val="000000"/>
                <w:sz w:val="20"/>
                <w:szCs w:val="20"/>
                <w:lang w:eastAsia="sl-SI"/>
              </w:rPr>
              <w:t>set</w:t>
            </w:r>
          </w:p>
        </w:tc>
        <w:tc>
          <w:tcPr>
            <w:tcW w:w="760" w:type="dxa"/>
            <w:tcBorders>
              <w:top w:val="nil"/>
              <w:left w:val="nil"/>
              <w:bottom w:val="nil"/>
              <w:right w:val="single" w:sz="8" w:space="0" w:color="auto"/>
            </w:tcBorders>
            <w:shd w:val="clear" w:color="000000" w:fill="FFFFFF"/>
            <w:noWrap/>
            <w:vAlign w:val="center"/>
            <w:hideMark/>
          </w:tcPr>
          <w:p w14:paraId="70C3C576" w14:textId="77777777" w:rsidR="00BA358E" w:rsidRPr="00573290" w:rsidRDefault="00BA358E" w:rsidP="00BA358E">
            <w:pPr>
              <w:suppressAutoHyphens w:val="0"/>
              <w:jc w:val="center"/>
              <w:rPr>
                <w:rFonts w:asciiTheme="minorHAnsi" w:hAnsiTheme="minorHAnsi" w:cstheme="minorHAnsi"/>
                <w:color w:val="000000"/>
                <w:sz w:val="20"/>
                <w:szCs w:val="20"/>
                <w:lang w:eastAsia="sl-SI"/>
              </w:rPr>
            </w:pPr>
            <w:r w:rsidRPr="00573290">
              <w:rPr>
                <w:rFonts w:asciiTheme="minorHAnsi" w:hAnsiTheme="minorHAnsi" w:cstheme="minorHAnsi"/>
                <w:color w:val="000000"/>
                <w:sz w:val="20"/>
                <w:szCs w:val="20"/>
                <w:lang w:eastAsia="sl-SI"/>
              </w:rPr>
              <w:t>A4</w:t>
            </w:r>
          </w:p>
        </w:tc>
        <w:tc>
          <w:tcPr>
            <w:tcW w:w="960" w:type="dxa"/>
            <w:tcBorders>
              <w:top w:val="nil"/>
              <w:left w:val="nil"/>
              <w:bottom w:val="nil"/>
              <w:right w:val="single" w:sz="8" w:space="0" w:color="auto"/>
            </w:tcBorders>
            <w:shd w:val="clear" w:color="000000" w:fill="FFFFFF"/>
            <w:vAlign w:val="center"/>
            <w:hideMark/>
          </w:tcPr>
          <w:p w14:paraId="217B2F23" w14:textId="77777777" w:rsidR="00BA358E" w:rsidRPr="00573290" w:rsidRDefault="00BA358E" w:rsidP="00BA358E">
            <w:pPr>
              <w:suppressAutoHyphens w:val="0"/>
              <w:jc w:val="center"/>
              <w:rPr>
                <w:rFonts w:asciiTheme="minorHAnsi" w:hAnsiTheme="minorHAnsi" w:cstheme="minorHAnsi"/>
                <w:color w:val="000000"/>
                <w:sz w:val="10"/>
                <w:szCs w:val="10"/>
                <w:lang w:eastAsia="sl-SI"/>
              </w:rPr>
            </w:pPr>
            <w:r w:rsidRPr="00573290">
              <w:rPr>
                <w:rFonts w:asciiTheme="minorHAnsi" w:hAnsiTheme="minorHAnsi" w:cstheme="minorHAnsi"/>
                <w:color w:val="000000"/>
                <w:sz w:val="10"/>
                <w:szCs w:val="10"/>
                <w:lang w:eastAsia="sl-SI"/>
              </w:rPr>
              <w:t>samokopirni papir</w:t>
            </w:r>
          </w:p>
        </w:tc>
        <w:tc>
          <w:tcPr>
            <w:tcW w:w="960" w:type="dxa"/>
            <w:tcBorders>
              <w:top w:val="nil"/>
              <w:left w:val="nil"/>
              <w:bottom w:val="single" w:sz="8" w:space="0" w:color="auto"/>
              <w:right w:val="single" w:sz="8" w:space="0" w:color="auto"/>
            </w:tcBorders>
            <w:shd w:val="clear" w:color="000000" w:fill="FFFFFF"/>
            <w:vAlign w:val="center"/>
            <w:hideMark/>
          </w:tcPr>
          <w:p w14:paraId="0DCC2184" w14:textId="77777777" w:rsidR="00BA358E" w:rsidRPr="00573290" w:rsidRDefault="00BA358E" w:rsidP="00BA358E">
            <w:pPr>
              <w:suppressAutoHyphens w:val="0"/>
              <w:jc w:val="center"/>
              <w:rPr>
                <w:rFonts w:asciiTheme="minorHAnsi" w:hAnsiTheme="minorHAnsi" w:cstheme="minorHAnsi"/>
                <w:color w:val="000000"/>
                <w:sz w:val="16"/>
                <w:szCs w:val="16"/>
                <w:lang w:eastAsia="sl-SI"/>
              </w:rPr>
            </w:pPr>
            <w:proofErr w:type="spellStart"/>
            <w:r w:rsidRPr="00573290">
              <w:rPr>
                <w:rFonts w:asciiTheme="minorHAnsi" w:hAnsiTheme="minorHAnsi" w:cstheme="minorHAnsi"/>
                <w:color w:val="000000"/>
                <w:sz w:val="16"/>
                <w:szCs w:val="16"/>
                <w:lang w:eastAsia="sl-SI"/>
              </w:rPr>
              <w:t>color</w:t>
            </w:r>
            <w:proofErr w:type="spellEnd"/>
            <w:r w:rsidRPr="00573290">
              <w:rPr>
                <w:rFonts w:asciiTheme="minorHAnsi" w:hAnsiTheme="minorHAnsi" w:cstheme="minorHAnsi"/>
                <w:color w:val="000000"/>
                <w:sz w:val="16"/>
                <w:szCs w:val="16"/>
                <w:lang w:eastAsia="sl-SI"/>
              </w:rPr>
              <w:t xml:space="preserve"> 4/1</w:t>
            </w:r>
          </w:p>
        </w:tc>
        <w:tc>
          <w:tcPr>
            <w:tcW w:w="840" w:type="dxa"/>
            <w:tcBorders>
              <w:top w:val="nil"/>
              <w:left w:val="nil"/>
              <w:bottom w:val="nil"/>
              <w:right w:val="single" w:sz="8" w:space="0" w:color="auto"/>
            </w:tcBorders>
            <w:shd w:val="clear" w:color="000000" w:fill="FFFFFF"/>
            <w:vAlign w:val="center"/>
            <w:hideMark/>
          </w:tcPr>
          <w:p w14:paraId="6B2E8996" w14:textId="77777777" w:rsidR="00BA358E" w:rsidRPr="00573290" w:rsidRDefault="00BA358E" w:rsidP="00BA358E">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color w:val="000000"/>
                <w:sz w:val="14"/>
                <w:szCs w:val="14"/>
                <w:lang w:eastAsia="sl-SI"/>
              </w:rPr>
              <w:t>2 lista</w:t>
            </w:r>
          </w:p>
        </w:tc>
        <w:tc>
          <w:tcPr>
            <w:tcW w:w="1285" w:type="dxa"/>
            <w:tcBorders>
              <w:top w:val="nil"/>
              <w:left w:val="nil"/>
              <w:bottom w:val="nil"/>
              <w:right w:val="single" w:sz="8" w:space="0" w:color="auto"/>
            </w:tcBorders>
            <w:shd w:val="clear" w:color="000000" w:fill="FFFFFF"/>
            <w:vAlign w:val="center"/>
            <w:hideMark/>
          </w:tcPr>
          <w:p w14:paraId="73612804" w14:textId="77777777" w:rsidR="00BA358E" w:rsidRPr="00BA358E" w:rsidRDefault="00BA358E" w:rsidP="00BA358E">
            <w:pPr>
              <w:suppressAutoHyphens w:val="0"/>
              <w:jc w:val="center"/>
              <w:rPr>
                <w:rFonts w:ascii="Calibri" w:hAnsi="Calibri" w:cs="Calibri"/>
                <w:color w:val="000000"/>
                <w:sz w:val="14"/>
                <w:szCs w:val="14"/>
                <w:lang w:eastAsia="sl-SI"/>
              </w:rPr>
            </w:pPr>
            <w:r w:rsidRPr="00BA358E">
              <w:rPr>
                <w:rFonts w:ascii="Calibri" w:hAnsi="Calibri" w:cs="Calibri"/>
                <w:color w:val="000000"/>
                <w:sz w:val="14"/>
                <w:szCs w:val="14"/>
                <w:lang w:eastAsia="sl-SI"/>
              </w:rPr>
              <w:t>lepljeno</w:t>
            </w:r>
          </w:p>
        </w:tc>
        <w:tc>
          <w:tcPr>
            <w:tcW w:w="840" w:type="dxa"/>
            <w:tcBorders>
              <w:top w:val="nil"/>
              <w:left w:val="nil"/>
              <w:bottom w:val="single" w:sz="8" w:space="0" w:color="auto"/>
              <w:right w:val="single" w:sz="8" w:space="0" w:color="auto"/>
            </w:tcBorders>
            <w:shd w:val="clear" w:color="000000" w:fill="FFFFFF"/>
            <w:noWrap/>
            <w:vAlign w:val="center"/>
            <w:hideMark/>
          </w:tcPr>
          <w:p w14:paraId="71490A46" w14:textId="77777777" w:rsidR="00BA358E" w:rsidRPr="00BA358E" w:rsidRDefault="00BA358E" w:rsidP="00BA358E">
            <w:pPr>
              <w:suppressAutoHyphens w:val="0"/>
              <w:jc w:val="center"/>
              <w:rPr>
                <w:rFonts w:ascii="Arial" w:hAnsi="Arial" w:cs="Arial"/>
                <w:b/>
                <w:bCs/>
                <w:sz w:val="16"/>
                <w:szCs w:val="16"/>
                <w:lang w:eastAsia="sl-SI"/>
              </w:rPr>
            </w:pPr>
            <w:r w:rsidRPr="00BA358E">
              <w:rPr>
                <w:rFonts w:ascii="Arial" w:hAnsi="Arial" w:cs="Arial"/>
                <w:b/>
                <w:bCs/>
                <w:sz w:val="16"/>
                <w:szCs w:val="16"/>
                <w:lang w:eastAsia="sl-SI"/>
              </w:rPr>
              <w:t>14.000</w:t>
            </w:r>
          </w:p>
        </w:tc>
        <w:tc>
          <w:tcPr>
            <w:tcW w:w="960" w:type="dxa"/>
            <w:tcBorders>
              <w:top w:val="nil"/>
              <w:left w:val="nil"/>
              <w:bottom w:val="nil"/>
              <w:right w:val="single" w:sz="8" w:space="0" w:color="auto"/>
            </w:tcBorders>
            <w:shd w:val="clear" w:color="000000" w:fill="FFFFFF"/>
            <w:noWrap/>
            <w:vAlign w:val="center"/>
            <w:hideMark/>
          </w:tcPr>
          <w:p w14:paraId="1A1C242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nil"/>
              <w:right w:val="single" w:sz="8" w:space="0" w:color="auto"/>
            </w:tcBorders>
            <w:shd w:val="clear" w:color="000000" w:fill="FFFFFF"/>
            <w:noWrap/>
            <w:vAlign w:val="center"/>
            <w:hideMark/>
          </w:tcPr>
          <w:p w14:paraId="44A2D3D7"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nil"/>
              <w:right w:val="single" w:sz="8" w:space="0" w:color="auto"/>
            </w:tcBorders>
            <w:noWrap/>
            <w:vAlign w:val="center"/>
            <w:hideMark/>
          </w:tcPr>
          <w:p w14:paraId="35A5AE61" w14:textId="77777777" w:rsidR="00BA358E" w:rsidRPr="00BA358E" w:rsidRDefault="00BA358E" w:rsidP="00BA358E">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301F9FD2" w14:textId="77777777" w:rsidR="00BA358E" w:rsidRPr="00BA358E" w:rsidRDefault="00BA358E" w:rsidP="00BA358E">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25D63B72" w14:textId="77777777" w:rsidTr="005A46CC">
        <w:trPr>
          <w:trHeight w:val="315"/>
        </w:trPr>
        <w:tc>
          <w:tcPr>
            <w:tcW w:w="960" w:type="dxa"/>
            <w:tcBorders>
              <w:top w:val="single" w:sz="4" w:space="0" w:color="auto"/>
              <w:left w:val="single" w:sz="8" w:space="0" w:color="auto"/>
              <w:bottom w:val="single" w:sz="4" w:space="0" w:color="auto"/>
              <w:right w:val="nil"/>
            </w:tcBorders>
            <w:shd w:val="clear" w:color="000000" w:fill="FFFFFF"/>
            <w:vAlign w:val="center"/>
            <w:hideMark/>
          </w:tcPr>
          <w:p w14:paraId="5154BBBC" w14:textId="77777777" w:rsidR="00573290" w:rsidRPr="00BA358E" w:rsidRDefault="00573290" w:rsidP="0029768C">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lastRenderedPageBreak/>
              <w:t>81</w:t>
            </w:r>
          </w:p>
        </w:tc>
        <w:tc>
          <w:tcPr>
            <w:tcW w:w="3880" w:type="dxa"/>
            <w:tcBorders>
              <w:top w:val="single" w:sz="4" w:space="0" w:color="auto"/>
              <w:left w:val="single" w:sz="8" w:space="0" w:color="auto"/>
              <w:bottom w:val="single" w:sz="8" w:space="0" w:color="auto"/>
              <w:right w:val="single" w:sz="8" w:space="0" w:color="auto"/>
            </w:tcBorders>
            <w:noWrap/>
            <w:vAlign w:val="bottom"/>
            <w:hideMark/>
          </w:tcPr>
          <w:p w14:paraId="3AB30B3E" w14:textId="77777777" w:rsidR="00573290" w:rsidRPr="00573290" w:rsidRDefault="00573290" w:rsidP="00573290">
            <w:pPr>
              <w:suppressAutoHyphens w:val="0"/>
              <w:rPr>
                <w:rFonts w:asciiTheme="minorHAnsi" w:hAnsiTheme="minorHAnsi" w:cstheme="minorHAnsi"/>
                <w:color w:val="000000"/>
                <w:sz w:val="16"/>
                <w:szCs w:val="16"/>
                <w:lang w:eastAsia="sl-SI"/>
              </w:rPr>
            </w:pPr>
            <w:r w:rsidRPr="00573290">
              <w:rPr>
                <w:rFonts w:asciiTheme="minorHAnsi" w:hAnsiTheme="minorHAnsi" w:cstheme="minorHAnsi"/>
                <w:color w:val="000000"/>
                <w:sz w:val="16"/>
                <w:szCs w:val="16"/>
                <w:lang w:eastAsia="sl-SI"/>
              </w:rPr>
              <w:t xml:space="preserve">Nalog za izdajo krvnih pripravkov </w:t>
            </w:r>
          </w:p>
        </w:tc>
        <w:tc>
          <w:tcPr>
            <w:tcW w:w="1060" w:type="dxa"/>
            <w:tcBorders>
              <w:top w:val="single" w:sz="8" w:space="0" w:color="auto"/>
              <w:left w:val="nil"/>
              <w:bottom w:val="single" w:sz="8" w:space="0" w:color="auto"/>
              <w:right w:val="single" w:sz="8" w:space="0" w:color="auto"/>
            </w:tcBorders>
            <w:noWrap/>
            <w:vAlign w:val="bottom"/>
            <w:hideMark/>
          </w:tcPr>
          <w:p w14:paraId="01C30B3D" w14:textId="77777777" w:rsidR="00573290" w:rsidRPr="00573290" w:rsidRDefault="00573290" w:rsidP="00573290">
            <w:pPr>
              <w:suppressAutoHyphens w:val="0"/>
              <w:jc w:val="center"/>
              <w:rPr>
                <w:rFonts w:asciiTheme="minorHAnsi" w:hAnsiTheme="minorHAnsi" w:cstheme="minorHAnsi"/>
                <w:b/>
                <w:bCs/>
                <w:color w:val="000000"/>
                <w:sz w:val="14"/>
                <w:szCs w:val="14"/>
                <w:lang w:eastAsia="sl-SI"/>
              </w:rPr>
            </w:pPr>
            <w:r w:rsidRPr="00573290">
              <w:rPr>
                <w:rFonts w:asciiTheme="minorHAnsi" w:hAnsiTheme="minorHAnsi" w:cstheme="minorHAnsi"/>
                <w:b/>
                <w:bCs/>
                <w:color w:val="000000"/>
                <w:sz w:val="14"/>
                <w:szCs w:val="14"/>
                <w:lang w:eastAsia="sl-SI"/>
              </w:rPr>
              <w:t>110332</w:t>
            </w:r>
          </w:p>
        </w:tc>
        <w:tc>
          <w:tcPr>
            <w:tcW w:w="780" w:type="dxa"/>
            <w:tcBorders>
              <w:top w:val="single" w:sz="8" w:space="0" w:color="auto"/>
              <w:left w:val="nil"/>
              <w:bottom w:val="single" w:sz="8" w:space="0" w:color="auto"/>
              <w:right w:val="single" w:sz="8" w:space="0" w:color="auto"/>
            </w:tcBorders>
            <w:noWrap/>
          </w:tcPr>
          <w:p w14:paraId="3292E21A" w14:textId="77D8EF96" w:rsidR="00573290" w:rsidRPr="00573290" w:rsidRDefault="00573290" w:rsidP="00573290">
            <w:pPr>
              <w:suppressAutoHyphens w:val="0"/>
              <w:jc w:val="center"/>
              <w:rPr>
                <w:rFonts w:asciiTheme="minorHAnsi" w:hAnsiTheme="minorHAnsi" w:cstheme="minorHAnsi"/>
                <w:color w:val="000000"/>
                <w:sz w:val="20"/>
                <w:szCs w:val="20"/>
                <w:lang w:eastAsia="sl-SI"/>
              </w:rPr>
            </w:pPr>
            <w:r>
              <w:rPr>
                <w:rFonts w:asciiTheme="minorHAnsi" w:hAnsiTheme="minorHAnsi" w:cstheme="minorHAnsi"/>
                <w:color w:val="000000"/>
                <w:sz w:val="20"/>
                <w:szCs w:val="20"/>
                <w:lang w:eastAsia="sl-SI"/>
              </w:rPr>
              <w:t>kom</w:t>
            </w:r>
          </w:p>
        </w:tc>
        <w:tc>
          <w:tcPr>
            <w:tcW w:w="760" w:type="dxa"/>
            <w:tcBorders>
              <w:top w:val="single" w:sz="8" w:space="0" w:color="auto"/>
              <w:left w:val="nil"/>
              <w:bottom w:val="single" w:sz="8" w:space="0" w:color="auto"/>
              <w:right w:val="single" w:sz="8" w:space="0" w:color="auto"/>
            </w:tcBorders>
            <w:noWrap/>
          </w:tcPr>
          <w:p w14:paraId="47F8C91A" w14:textId="48C8CAED"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234x101mm</w:t>
            </w:r>
          </w:p>
        </w:tc>
        <w:tc>
          <w:tcPr>
            <w:tcW w:w="960" w:type="dxa"/>
            <w:tcBorders>
              <w:top w:val="single" w:sz="8" w:space="0" w:color="auto"/>
              <w:left w:val="nil"/>
              <w:bottom w:val="single" w:sz="8" w:space="0" w:color="auto"/>
              <w:right w:val="single" w:sz="8" w:space="0" w:color="auto"/>
            </w:tcBorders>
            <w:noWrap/>
          </w:tcPr>
          <w:p w14:paraId="2E47CA21" w14:textId="5A1DB871"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neskončni papir</w:t>
            </w:r>
          </w:p>
        </w:tc>
        <w:tc>
          <w:tcPr>
            <w:tcW w:w="960" w:type="dxa"/>
            <w:tcBorders>
              <w:top w:val="single" w:sz="8" w:space="0" w:color="auto"/>
              <w:left w:val="nil"/>
              <w:bottom w:val="single" w:sz="8" w:space="0" w:color="auto"/>
              <w:right w:val="single" w:sz="8" w:space="0" w:color="auto"/>
            </w:tcBorders>
            <w:noWrap/>
          </w:tcPr>
          <w:p w14:paraId="13222C1B" w14:textId="586C4D18"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1/0</w:t>
            </w:r>
          </w:p>
        </w:tc>
        <w:tc>
          <w:tcPr>
            <w:tcW w:w="840" w:type="dxa"/>
            <w:tcBorders>
              <w:top w:val="nil"/>
              <w:left w:val="nil"/>
              <w:bottom w:val="single" w:sz="8" w:space="0" w:color="auto"/>
              <w:right w:val="single" w:sz="8" w:space="0" w:color="auto"/>
            </w:tcBorders>
            <w:noWrap/>
          </w:tcPr>
          <w:p w14:paraId="2102D2AA" w14:textId="4DD67872"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1+1</w:t>
            </w:r>
          </w:p>
        </w:tc>
        <w:tc>
          <w:tcPr>
            <w:tcW w:w="1285" w:type="dxa"/>
            <w:tcBorders>
              <w:top w:val="single" w:sz="8" w:space="0" w:color="auto"/>
              <w:left w:val="nil"/>
              <w:bottom w:val="single" w:sz="8" w:space="0" w:color="auto"/>
              <w:right w:val="single" w:sz="8" w:space="0" w:color="auto"/>
            </w:tcBorders>
            <w:noWrap/>
            <w:hideMark/>
          </w:tcPr>
          <w:p w14:paraId="045888D8" w14:textId="37D78861"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Theme="minorHAnsi" w:hAnsiTheme="minorHAnsi" w:cstheme="minorHAnsi"/>
                <w:sz w:val="14"/>
                <w:szCs w:val="14"/>
              </w:rPr>
              <w:t>perforacija, zbiranje</w:t>
            </w:r>
          </w:p>
        </w:tc>
        <w:tc>
          <w:tcPr>
            <w:tcW w:w="840" w:type="dxa"/>
            <w:tcBorders>
              <w:top w:val="nil"/>
              <w:left w:val="nil"/>
              <w:bottom w:val="single" w:sz="8" w:space="0" w:color="auto"/>
              <w:right w:val="single" w:sz="8" w:space="0" w:color="auto"/>
            </w:tcBorders>
            <w:noWrap/>
            <w:vAlign w:val="center"/>
            <w:hideMark/>
          </w:tcPr>
          <w:p w14:paraId="53868C14" w14:textId="77777777" w:rsidR="00573290" w:rsidRPr="00BA358E" w:rsidRDefault="00573290" w:rsidP="00573290">
            <w:pPr>
              <w:suppressAutoHyphens w:val="0"/>
              <w:jc w:val="center"/>
              <w:rPr>
                <w:rFonts w:ascii="Calibri" w:hAnsi="Calibri" w:cs="Calibri"/>
                <w:b/>
                <w:bCs/>
                <w:color w:val="000000"/>
                <w:sz w:val="16"/>
                <w:szCs w:val="16"/>
                <w:lang w:eastAsia="sl-SI"/>
              </w:rPr>
            </w:pPr>
            <w:r w:rsidRPr="00BA358E">
              <w:rPr>
                <w:rFonts w:ascii="Calibri" w:hAnsi="Calibri" w:cs="Calibri"/>
                <w:b/>
                <w:bCs/>
                <w:color w:val="000000"/>
                <w:sz w:val="16"/>
                <w:szCs w:val="16"/>
                <w:lang w:eastAsia="sl-SI"/>
              </w:rPr>
              <w:t>70000</w:t>
            </w:r>
          </w:p>
        </w:tc>
        <w:tc>
          <w:tcPr>
            <w:tcW w:w="960" w:type="dxa"/>
            <w:tcBorders>
              <w:top w:val="single" w:sz="8" w:space="0" w:color="auto"/>
              <w:left w:val="nil"/>
              <w:bottom w:val="nil"/>
              <w:right w:val="nil"/>
            </w:tcBorders>
            <w:noWrap/>
            <w:vAlign w:val="bottom"/>
            <w:hideMark/>
          </w:tcPr>
          <w:p w14:paraId="6BB8AB49"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700" w:type="dxa"/>
            <w:tcBorders>
              <w:top w:val="single" w:sz="8" w:space="0" w:color="auto"/>
              <w:left w:val="single" w:sz="8" w:space="0" w:color="auto"/>
              <w:bottom w:val="single" w:sz="8" w:space="0" w:color="auto"/>
              <w:right w:val="single" w:sz="8" w:space="0" w:color="auto"/>
            </w:tcBorders>
            <w:noWrap/>
            <w:vAlign w:val="bottom"/>
            <w:hideMark/>
          </w:tcPr>
          <w:p w14:paraId="26900F6D"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single" w:sz="8" w:space="0" w:color="auto"/>
              <w:left w:val="nil"/>
              <w:bottom w:val="single" w:sz="8" w:space="0" w:color="auto"/>
              <w:right w:val="single" w:sz="8" w:space="0" w:color="auto"/>
            </w:tcBorders>
            <w:noWrap/>
            <w:vAlign w:val="bottom"/>
            <w:hideMark/>
          </w:tcPr>
          <w:p w14:paraId="7FAC7E78"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single" w:sz="8" w:space="0" w:color="auto"/>
              <w:right w:val="nil"/>
            </w:tcBorders>
            <w:noWrap/>
            <w:vAlign w:val="bottom"/>
            <w:hideMark/>
          </w:tcPr>
          <w:p w14:paraId="177CB270"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r>
      <w:tr w:rsidR="00573290" w:rsidRPr="00BA358E" w14:paraId="1F1FAF1E" w14:textId="77777777" w:rsidTr="005A46CC">
        <w:trPr>
          <w:trHeight w:val="315"/>
        </w:trPr>
        <w:tc>
          <w:tcPr>
            <w:tcW w:w="960" w:type="dxa"/>
            <w:tcBorders>
              <w:top w:val="nil"/>
              <w:left w:val="single" w:sz="8" w:space="0" w:color="auto"/>
              <w:bottom w:val="single" w:sz="8" w:space="0" w:color="auto"/>
              <w:right w:val="single" w:sz="4" w:space="0" w:color="auto"/>
            </w:tcBorders>
            <w:shd w:val="clear" w:color="000000" w:fill="FFFFFF"/>
            <w:vAlign w:val="center"/>
            <w:hideMark/>
          </w:tcPr>
          <w:p w14:paraId="26B34634" w14:textId="77777777" w:rsidR="00573290" w:rsidRPr="00BA358E" w:rsidRDefault="00573290" w:rsidP="0029768C">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82</w:t>
            </w:r>
          </w:p>
        </w:tc>
        <w:tc>
          <w:tcPr>
            <w:tcW w:w="3880" w:type="dxa"/>
            <w:tcBorders>
              <w:top w:val="nil"/>
              <w:left w:val="nil"/>
              <w:bottom w:val="single" w:sz="8" w:space="0" w:color="auto"/>
              <w:right w:val="nil"/>
            </w:tcBorders>
            <w:noWrap/>
            <w:vAlign w:val="bottom"/>
            <w:hideMark/>
          </w:tcPr>
          <w:p w14:paraId="4698FECC" w14:textId="77777777" w:rsidR="00573290" w:rsidRPr="00573290" w:rsidRDefault="00573290" w:rsidP="00573290">
            <w:pPr>
              <w:suppressAutoHyphens w:val="0"/>
              <w:rPr>
                <w:rFonts w:asciiTheme="minorHAnsi" w:hAnsiTheme="minorHAnsi" w:cstheme="minorHAnsi"/>
                <w:color w:val="000000"/>
                <w:sz w:val="16"/>
                <w:szCs w:val="16"/>
                <w:lang w:eastAsia="sl-SI"/>
              </w:rPr>
            </w:pPr>
            <w:proofErr w:type="spellStart"/>
            <w:r w:rsidRPr="00573290">
              <w:rPr>
                <w:rFonts w:asciiTheme="minorHAnsi" w:hAnsiTheme="minorHAnsi" w:cstheme="minorHAnsi"/>
                <w:color w:val="000000"/>
                <w:sz w:val="16"/>
                <w:szCs w:val="16"/>
                <w:lang w:eastAsia="sl-SI"/>
              </w:rPr>
              <w:t>Izdajnica</w:t>
            </w:r>
            <w:proofErr w:type="spellEnd"/>
            <w:r w:rsidRPr="00573290">
              <w:rPr>
                <w:rFonts w:asciiTheme="minorHAnsi" w:hAnsiTheme="minorHAnsi" w:cstheme="minorHAnsi"/>
                <w:color w:val="000000"/>
                <w:sz w:val="16"/>
                <w:szCs w:val="16"/>
                <w:lang w:eastAsia="sl-SI"/>
              </w:rPr>
              <w:t xml:space="preserve"> transfuzijski center</w:t>
            </w:r>
          </w:p>
        </w:tc>
        <w:tc>
          <w:tcPr>
            <w:tcW w:w="1060" w:type="dxa"/>
            <w:tcBorders>
              <w:top w:val="nil"/>
              <w:left w:val="single" w:sz="8" w:space="0" w:color="auto"/>
              <w:bottom w:val="single" w:sz="8" w:space="0" w:color="auto"/>
              <w:right w:val="single" w:sz="8" w:space="0" w:color="auto"/>
            </w:tcBorders>
            <w:noWrap/>
            <w:vAlign w:val="bottom"/>
            <w:hideMark/>
          </w:tcPr>
          <w:p w14:paraId="7673C401" w14:textId="77777777" w:rsidR="00573290" w:rsidRPr="00573290" w:rsidRDefault="00573290" w:rsidP="00573290">
            <w:pPr>
              <w:suppressAutoHyphens w:val="0"/>
              <w:jc w:val="center"/>
              <w:rPr>
                <w:rFonts w:asciiTheme="minorHAnsi" w:hAnsiTheme="minorHAnsi" w:cstheme="minorHAnsi"/>
                <w:b/>
                <w:bCs/>
                <w:color w:val="000000"/>
                <w:sz w:val="14"/>
                <w:szCs w:val="14"/>
                <w:lang w:eastAsia="sl-SI"/>
              </w:rPr>
            </w:pPr>
            <w:r w:rsidRPr="00573290">
              <w:rPr>
                <w:rFonts w:asciiTheme="minorHAnsi" w:hAnsiTheme="minorHAnsi" w:cstheme="minorHAnsi"/>
                <w:b/>
                <w:bCs/>
                <w:color w:val="000000"/>
                <w:sz w:val="14"/>
                <w:szCs w:val="14"/>
                <w:lang w:eastAsia="sl-SI"/>
              </w:rPr>
              <w:t>110304</w:t>
            </w:r>
          </w:p>
        </w:tc>
        <w:tc>
          <w:tcPr>
            <w:tcW w:w="780" w:type="dxa"/>
            <w:tcBorders>
              <w:top w:val="nil"/>
              <w:left w:val="nil"/>
              <w:bottom w:val="single" w:sz="8" w:space="0" w:color="auto"/>
              <w:right w:val="single" w:sz="8" w:space="0" w:color="auto"/>
            </w:tcBorders>
            <w:noWrap/>
          </w:tcPr>
          <w:p w14:paraId="523349C8" w14:textId="6BFD44B7" w:rsidR="00573290" w:rsidRPr="00573290" w:rsidRDefault="00573290" w:rsidP="00573290">
            <w:pPr>
              <w:suppressAutoHyphens w:val="0"/>
              <w:jc w:val="center"/>
              <w:rPr>
                <w:rFonts w:asciiTheme="minorHAnsi" w:hAnsiTheme="minorHAnsi" w:cstheme="minorHAnsi"/>
                <w:color w:val="000000"/>
                <w:sz w:val="20"/>
                <w:szCs w:val="20"/>
                <w:lang w:eastAsia="sl-SI"/>
              </w:rPr>
            </w:pPr>
            <w:r>
              <w:rPr>
                <w:rFonts w:asciiTheme="minorHAnsi" w:hAnsiTheme="minorHAnsi" w:cstheme="minorHAnsi"/>
                <w:color w:val="000000"/>
                <w:sz w:val="20"/>
                <w:szCs w:val="20"/>
                <w:lang w:eastAsia="sl-SI"/>
              </w:rPr>
              <w:t>kom</w:t>
            </w:r>
          </w:p>
        </w:tc>
        <w:tc>
          <w:tcPr>
            <w:tcW w:w="760" w:type="dxa"/>
            <w:tcBorders>
              <w:top w:val="nil"/>
              <w:left w:val="nil"/>
              <w:bottom w:val="single" w:sz="8" w:space="0" w:color="auto"/>
              <w:right w:val="single" w:sz="8" w:space="0" w:color="auto"/>
            </w:tcBorders>
            <w:noWrap/>
          </w:tcPr>
          <w:p w14:paraId="14A25B65" w14:textId="6297B858"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234x101mm</w:t>
            </w:r>
          </w:p>
        </w:tc>
        <w:tc>
          <w:tcPr>
            <w:tcW w:w="960" w:type="dxa"/>
            <w:tcBorders>
              <w:top w:val="nil"/>
              <w:left w:val="nil"/>
              <w:bottom w:val="single" w:sz="8" w:space="0" w:color="auto"/>
              <w:right w:val="single" w:sz="8" w:space="0" w:color="auto"/>
            </w:tcBorders>
            <w:noWrap/>
          </w:tcPr>
          <w:p w14:paraId="3398EE16" w14:textId="0845971D"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neskončni papir</w:t>
            </w:r>
          </w:p>
        </w:tc>
        <w:tc>
          <w:tcPr>
            <w:tcW w:w="960" w:type="dxa"/>
            <w:tcBorders>
              <w:top w:val="nil"/>
              <w:left w:val="nil"/>
              <w:bottom w:val="single" w:sz="8" w:space="0" w:color="auto"/>
              <w:right w:val="single" w:sz="8" w:space="0" w:color="auto"/>
            </w:tcBorders>
            <w:noWrap/>
          </w:tcPr>
          <w:p w14:paraId="0CF284E8" w14:textId="7187F044"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1/0</w:t>
            </w:r>
          </w:p>
        </w:tc>
        <w:tc>
          <w:tcPr>
            <w:tcW w:w="840" w:type="dxa"/>
            <w:tcBorders>
              <w:top w:val="nil"/>
              <w:left w:val="nil"/>
              <w:bottom w:val="single" w:sz="8" w:space="0" w:color="auto"/>
              <w:right w:val="single" w:sz="8" w:space="0" w:color="auto"/>
            </w:tcBorders>
            <w:noWrap/>
          </w:tcPr>
          <w:p w14:paraId="4EE173A0" w14:textId="07195AEA"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1+1</w:t>
            </w:r>
          </w:p>
        </w:tc>
        <w:tc>
          <w:tcPr>
            <w:tcW w:w="1285" w:type="dxa"/>
            <w:tcBorders>
              <w:top w:val="nil"/>
              <w:left w:val="nil"/>
              <w:bottom w:val="single" w:sz="8" w:space="0" w:color="auto"/>
              <w:right w:val="single" w:sz="8" w:space="0" w:color="auto"/>
            </w:tcBorders>
            <w:noWrap/>
            <w:hideMark/>
          </w:tcPr>
          <w:p w14:paraId="3A1D9592" w14:textId="72C1805F"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Theme="minorHAnsi" w:hAnsiTheme="minorHAnsi" w:cstheme="minorHAnsi"/>
                <w:sz w:val="14"/>
                <w:szCs w:val="14"/>
              </w:rPr>
              <w:t>perforacija, zbiranje</w:t>
            </w:r>
          </w:p>
        </w:tc>
        <w:tc>
          <w:tcPr>
            <w:tcW w:w="840" w:type="dxa"/>
            <w:tcBorders>
              <w:top w:val="nil"/>
              <w:left w:val="nil"/>
              <w:bottom w:val="single" w:sz="8" w:space="0" w:color="auto"/>
              <w:right w:val="single" w:sz="8" w:space="0" w:color="auto"/>
            </w:tcBorders>
            <w:noWrap/>
            <w:vAlign w:val="center"/>
            <w:hideMark/>
          </w:tcPr>
          <w:p w14:paraId="1BFFD0B7" w14:textId="77777777" w:rsidR="00573290" w:rsidRPr="00BA358E" w:rsidRDefault="00573290" w:rsidP="00573290">
            <w:pPr>
              <w:suppressAutoHyphens w:val="0"/>
              <w:jc w:val="center"/>
              <w:rPr>
                <w:rFonts w:ascii="Calibri" w:hAnsi="Calibri" w:cs="Calibri"/>
                <w:b/>
                <w:bCs/>
                <w:color w:val="000000"/>
                <w:sz w:val="16"/>
                <w:szCs w:val="16"/>
                <w:lang w:eastAsia="sl-SI"/>
              </w:rPr>
            </w:pPr>
            <w:r w:rsidRPr="00BA358E">
              <w:rPr>
                <w:rFonts w:ascii="Calibri" w:hAnsi="Calibri" w:cs="Calibri"/>
                <w:b/>
                <w:bCs/>
                <w:color w:val="000000"/>
                <w:sz w:val="16"/>
                <w:szCs w:val="16"/>
                <w:lang w:eastAsia="sl-SI"/>
              </w:rPr>
              <w:t>20000</w:t>
            </w:r>
          </w:p>
        </w:tc>
        <w:tc>
          <w:tcPr>
            <w:tcW w:w="960" w:type="dxa"/>
            <w:tcBorders>
              <w:top w:val="single" w:sz="8" w:space="0" w:color="auto"/>
              <w:left w:val="nil"/>
              <w:bottom w:val="single" w:sz="8" w:space="0" w:color="auto"/>
              <w:right w:val="single" w:sz="8" w:space="0" w:color="auto"/>
            </w:tcBorders>
            <w:noWrap/>
            <w:vAlign w:val="bottom"/>
            <w:hideMark/>
          </w:tcPr>
          <w:p w14:paraId="3FF6CBAE"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700" w:type="dxa"/>
            <w:tcBorders>
              <w:top w:val="nil"/>
              <w:left w:val="nil"/>
              <w:bottom w:val="single" w:sz="8" w:space="0" w:color="auto"/>
              <w:right w:val="single" w:sz="8" w:space="0" w:color="auto"/>
            </w:tcBorders>
            <w:noWrap/>
            <w:vAlign w:val="bottom"/>
            <w:hideMark/>
          </w:tcPr>
          <w:p w14:paraId="79F0ABD2"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single" w:sz="8" w:space="0" w:color="auto"/>
              <w:right w:val="nil"/>
            </w:tcBorders>
            <w:noWrap/>
            <w:vAlign w:val="bottom"/>
            <w:hideMark/>
          </w:tcPr>
          <w:p w14:paraId="20FCA0C9"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single" w:sz="8" w:space="0" w:color="auto"/>
              <w:bottom w:val="single" w:sz="8" w:space="0" w:color="auto"/>
              <w:right w:val="single" w:sz="8" w:space="0" w:color="auto"/>
            </w:tcBorders>
            <w:noWrap/>
            <w:vAlign w:val="bottom"/>
            <w:hideMark/>
          </w:tcPr>
          <w:p w14:paraId="16B0FE7D"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r>
      <w:tr w:rsidR="00573290" w:rsidRPr="00BA358E" w14:paraId="08D31F4F" w14:textId="77777777" w:rsidTr="005A46CC">
        <w:trPr>
          <w:trHeight w:val="315"/>
        </w:trPr>
        <w:tc>
          <w:tcPr>
            <w:tcW w:w="960" w:type="dxa"/>
            <w:tcBorders>
              <w:top w:val="nil"/>
              <w:left w:val="single" w:sz="8" w:space="0" w:color="auto"/>
              <w:bottom w:val="single" w:sz="8" w:space="0" w:color="auto"/>
              <w:right w:val="single" w:sz="4" w:space="0" w:color="auto"/>
            </w:tcBorders>
            <w:shd w:val="clear" w:color="000000" w:fill="FFFFFF"/>
            <w:vAlign w:val="center"/>
            <w:hideMark/>
          </w:tcPr>
          <w:p w14:paraId="1D8DE419" w14:textId="77777777" w:rsidR="00573290" w:rsidRPr="00BA358E" w:rsidRDefault="00573290" w:rsidP="0029768C">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83</w:t>
            </w:r>
          </w:p>
        </w:tc>
        <w:tc>
          <w:tcPr>
            <w:tcW w:w="3880" w:type="dxa"/>
            <w:tcBorders>
              <w:top w:val="nil"/>
              <w:left w:val="nil"/>
              <w:bottom w:val="single" w:sz="8" w:space="0" w:color="auto"/>
              <w:right w:val="nil"/>
            </w:tcBorders>
            <w:noWrap/>
            <w:vAlign w:val="bottom"/>
            <w:hideMark/>
          </w:tcPr>
          <w:p w14:paraId="67745085" w14:textId="77777777" w:rsidR="00573290" w:rsidRPr="00573290" w:rsidRDefault="00573290" w:rsidP="00573290">
            <w:pPr>
              <w:suppressAutoHyphens w:val="0"/>
              <w:rPr>
                <w:rFonts w:asciiTheme="minorHAnsi" w:hAnsiTheme="minorHAnsi" w:cstheme="minorHAnsi"/>
                <w:color w:val="000000"/>
                <w:sz w:val="16"/>
                <w:szCs w:val="16"/>
                <w:lang w:eastAsia="sl-SI"/>
              </w:rPr>
            </w:pPr>
            <w:r w:rsidRPr="00573290">
              <w:rPr>
                <w:rFonts w:asciiTheme="minorHAnsi" w:hAnsiTheme="minorHAnsi" w:cstheme="minorHAnsi"/>
                <w:color w:val="000000"/>
                <w:sz w:val="16"/>
                <w:szCs w:val="16"/>
                <w:lang w:eastAsia="sl-SI"/>
              </w:rPr>
              <w:t>kartonček 12 x 4 cm</w:t>
            </w:r>
          </w:p>
        </w:tc>
        <w:tc>
          <w:tcPr>
            <w:tcW w:w="1060" w:type="dxa"/>
            <w:tcBorders>
              <w:top w:val="nil"/>
              <w:left w:val="single" w:sz="8" w:space="0" w:color="auto"/>
              <w:bottom w:val="single" w:sz="8" w:space="0" w:color="auto"/>
              <w:right w:val="single" w:sz="8" w:space="0" w:color="auto"/>
            </w:tcBorders>
            <w:noWrap/>
            <w:vAlign w:val="bottom"/>
            <w:hideMark/>
          </w:tcPr>
          <w:p w14:paraId="7441FC6B" w14:textId="77777777" w:rsidR="00573290" w:rsidRPr="00573290" w:rsidRDefault="00573290" w:rsidP="00573290">
            <w:pPr>
              <w:suppressAutoHyphens w:val="0"/>
              <w:jc w:val="center"/>
              <w:rPr>
                <w:rFonts w:asciiTheme="minorHAnsi" w:hAnsiTheme="minorHAnsi" w:cstheme="minorHAnsi"/>
                <w:b/>
                <w:bCs/>
                <w:color w:val="000000"/>
                <w:sz w:val="14"/>
                <w:szCs w:val="14"/>
                <w:lang w:eastAsia="sl-SI"/>
              </w:rPr>
            </w:pPr>
            <w:r w:rsidRPr="00573290">
              <w:rPr>
                <w:rFonts w:asciiTheme="minorHAnsi" w:hAnsiTheme="minorHAnsi" w:cstheme="minorHAnsi"/>
                <w:b/>
                <w:bCs/>
                <w:color w:val="000000"/>
                <w:sz w:val="14"/>
                <w:szCs w:val="14"/>
                <w:lang w:eastAsia="sl-SI"/>
              </w:rPr>
              <w:t>110343</w:t>
            </w:r>
          </w:p>
        </w:tc>
        <w:tc>
          <w:tcPr>
            <w:tcW w:w="780" w:type="dxa"/>
            <w:tcBorders>
              <w:top w:val="nil"/>
              <w:left w:val="nil"/>
              <w:bottom w:val="single" w:sz="8" w:space="0" w:color="auto"/>
              <w:right w:val="single" w:sz="8" w:space="0" w:color="auto"/>
            </w:tcBorders>
            <w:noWrap/>
          </w:tcPr>
          <w:p w14:paraId="227D899D" w14:textId="370C7C77" w:rsidR="00573290" w:rsidRPr="00573290" w:rsidRDefault="00573290" w:rsidP="00573290">
            <w:pPr>
              <w:suppressAutoHyphens w:val="0"/>
              <w:jc w:val="center"/>
              <w:rPr>
                <w:rFonts w:asciiTheme="minorHAnsi" w:hAnsiTheme="minorHAnsi" w:cstheme="minorHAnsi"/>
                <w:color w:val="000000"/>
                <w:sz w:val="20"/>
                <w:szCs w:val="20"/>
                <w:lang w:eastAsia="sl-SI"/>
              </w:rPr>
            </w:pPr>
            <w:r>
              <w:rPr>
                <w:rFonts w:asciiTheme="minorHAnsi" w:hAnsiTheme="minorHAnsi" w:cstheme="minorHAnsi"/>
                <w:color w:val="000000"/>
                <w:sz w:val="20"/>
                <w:szCs w:val="20"/>
                <w:lang w:eastAsia="sl-SI"/>
              </w:rPr>
              <w:t>kom</w:t>
            </w:r>
          </w:p>
        </w:tc>
        <w:tc>
          <w:tcPr>
            <w:tcW w:w="760" w:type="dxa"/>
            <w:tcBorders>
              <w:top w:val="nil"/>
              <w:left w:val="nil"/>
              <w:bottom w:val="single" w:sz="8" w:space="0" w:color="auto"/>
              <w:right w:val="single" w:sz="8" w:space="0" w:color="auto"/>
            </w:tcBorders>
            <w:noWrap/>
          </w:tcPr>
          <w:p w14:paraId="4514FF83" w14:textId="0466B3A7"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120x40mm</w:t>
            </w:r>
          </w:p>
        </w:tc>
        <w:tc>
          <w:tcPr>
            <w:tcW w:w="960" w:type="dxa"/>
            <w:tcBorders>
              <w:top w:val="nil"/>
              <w:left w:val="nil"/>
              <w:bottom w:val="single" w:sz="8" w:space="0" w:color="auto"/>
              <w:right w:val="single" w:sz="8" w:space="0" w:color="auto"/>
            </w:tcBorders>
            <w:noWrap/>
          </w:tcPr>
          <w:p w14:paraId="519B1643" w14:textId="41A7F6D4"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karton 300g</w:t>
            </w:r>
          </w:p>
        </w:tc>
        <w:tc>
          <w:tcPr>
            <w:tcW w:w="960" w:type="dxa"/>
            <w:tcBorders>
              <w:top w:val="nil"/>
              <w:left w:val="nil"/>
              <w:bottom w:val="single" w:sz="8" w:space="0" w:color="auto"/>
              <w:right w:val="single" w:sz="8" w:space="0" w:color="auto"/>
            </w:tcBorders>
            <w:noWrap/>
          </w:tcPr>
          <w:p w14:paraId="45B1E1BB" w14:textId="7306B9F3" w:rsidR="00573290" w:rsidRPr="00573290" w:rsidRDefault="00573290" w:rsidP="00573290">
            <w:pPr>
              <w:suppressAutoHyphens w:val="0"/>
              <w:jc w:val="center"/>
              <w:rPr>
                <w:rFonts w:asciiTheme="minorHAnsi" w:hAnsiTheme="minorHAnsi" w:cstheme="minorHAnsi"/>
                <w:color w:val="000000"/>
                <w:sz w:val="14"/>
                <w:szCs w:val="14"/>
                <w:lang w:eastAsia="sl-SI"/>
              </w:rPr>
            </w:pPr>
            <w:r w:rsidRPr="00573290">
              <w:rPr>
                <w:rFonts w:asciiTheme="minorHAnsi" w:hAnsiTheme="minorHAnsi" w:cstheme="minorHAnsi"/>
                <w:sz w:val="14"/>
                <w:szCs w:val="14"/>
              </w:rPr>
              <w:t>0/0</w:t>
            </w:r>
          </w:p>
        </w:tc>
        <w:tc>
          <w:tcPr>
            <w:tcW w:w="840" w:type="dxa"/>
            <w:tcBorders>
              <w:top w:val="nil"/>
              <w:left w:val="nil"/>
              <w:bottom w:val="single" w:sz="8" w:space="0" w:color="auto"/>
              <w:right w:val="single" w:sz="8" w:space="0" w:color="auto"/>
            </w:tcBorders>
            <w:noWrap/>
          </w:tcPr>
          <w:p w14:paraId="542D9128" w14:textId="64188687" w:rsidR="00573290" w:rsidRPr="00573290" w:rsidRDefault="00573290" w:rsidP="00573290">
            <w:pPr>
              <w:suppressAutoHyphens w:val="0"/>
              <w:jc w:val="center"/>
              <w:rPr>
                <w:rFonts w:asciiTheme="minorHAnsi" w:hAnsiTheme="minorHAnsi" w:cstheme="minorHAnsi"/>
                <w:color w:val="000000"/>
                <w:sz w:val="14"/>
                <w:szCs w:val="14"/>
                <w:lang w:eastAsia="sl-SI"/>
              </w:rPr>
            </w:pPr>
          </w:p>
        </w:tc>
        <w:tc>
          <w:tcPr>
            <w:tcW w:w="1285" w:type="dxa"/>
            <w:tcBorders>
              <w:top w:val="nil"/>
              <w:left w:val="nil"/>
              <w:bottom w:val="single" w:sz="8" w:space="0" w:color="auto"/>
              <w:right w:val="single" w:sz="8" w:space="0" w:color="auto"/>
            </w:tcBorders>
            <w:noWrap/>
            <w:hideMark/>
          </w:tcPr>
          <w:p w14:paraId="73269DA5" w14:textId="1BEDCE93"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Theme="minorHAnsi" w:hAnsiTheme="minorHAnsi" w:cstheme="minorHAnsi"/>
                <w:sz w:val="14"/>
                <w:szCs w:val="14"/>
              </w:rPr>
              <w:t>razrez</w:t>
            </w:r>
          </w:p>
        </w:tc>
        <w:tc>
          <w:tcPr>
            <w:tcW w:w="840" w:type="dxa"/>
            <w:tcBorders>
              <w:top w:val="nil"/>
              <w:left w:val="nil"/>
              <w:bottom w:val="single" w:sz="8" w:space="0" w:color="auto"/>
              <w:right w:val="single" w:sz="8" w:space="0" w:color="auto"/>
            </w:tcBorders>
            <w:noWrap/>
            <w:vAlign w:val="center"/>
            <w:hideMark/>
          </w:tcPr>
          <w:p w14:paraId="2B7AB549" w14:textId="77777777" w:rsidR="00573290" w:rsidRPr="00BA358E" w:rsidRDefault="00573290" w:rsidP="00573290">
            <w:pPr>
              <w:suppressAutoHyphens w:val="0"/>
              <w:jc w:val="center"/>
              <w:rPr>
                <w:rFonts w:ascii="Calibri" w:hAnsi="Calibri" w:cs="Calibri"/>
                <w:b/>
                <w:bCs/>
                <w:color w:val="000000"/>
                <w:sz w:val="16"/>
                <w:szCs w:val="16"/>
                <w:lang w:eastAsia="sl-SI"/>
              </w:rPr>
            </w:pPr>
            <w:r w:rsidRPr="00BA358E">
              <w:rPr>
                <w:rFonts w:ascii="Calibri" w:hAnsi="Calibri" w:cs="Calibri"/>
                <w:b/>
                <w:bCs/>
                <w:color w:val="000000"/>
                <w:sz w:val="16"/>
                <w:szCs w:val="16"/>
                <w:lang w:eastAsia="sl-SI"/>
              </w:rPr>
              <w:t>20000</w:t>
            </w:r>
          </w:p>
        </w:tc>
        <w:tc>
          <w:tcPr>
            <w:tcW w:w="960" w:type="dxa"/>
            <w:tcBorders>
              <w:top w:val="nil"/>
              <w:left w:val="nil"/>
              <w:bottom w:val="nil"/>
              <w:right w:val="nil"/>
            </w:tcBorders>
            <w:noWrap/>
            <w:vAlign w:val="bottom"/>
            <w:hideMark/>
          </w:tcPr>
          <w:p w14:paraId="1D896C31" w14:textId="77777777" w:rsidR="00573290" w:rsidRPr="00BA358E" w:rsidRDefault="00573290" w:rsidP="00573290">
            <w:pPr>
              <w:suppressAutoHyphens w:val="0"/>
              <w:jc w:val="center"/>
              <w:rPr>
                <w:rFonts w:ascii="Calibri" w:hAnsi="Calibri" w:cs="Calibri"/>
                <w:b/>
                <w:bCs/>
                <w:color w:val="000000"/>
                <w:sz w:val="16"/>
                <w:szCs w:val="16"/>
                <w:lang w:eastAsia="sl-SI"/>
              </w:rPr>
            </w:pPr>
          </w:p>
        </w:tc>
        <w:tc>
          <w:tcPr>
            <w:tcW w:w="700" w:type="dxa"/>
            <w:tcBorders>
              <w:top w:val="nil"/>
              <w:left w:val="single" w:sz="8" w:space="0" w:color="auto"/>
              <w:bottom w:val="single" w:sz="8" w:space="0" w:color="auto"/>
              <w:right w:val="single" w:sz="8" w:space="0" w:color="auto"/>
            </w:tcBorders>
            <w:noWrap/>
            <w:vAlign w:val="bottom"/>
            <w:hideMark/>
          </w:tcPr>
          <w:p w14:paraId="3C084FE5"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nil"/>
              <w:right w:val="single" w:sz="8" w:space="0" w:color="auto"/>
            </w:tcBorders>
            <w:noWrap/>
            <w:vAlign w:val="bottom"/>
            <w:hideMark/>
          </w:tcPr>
          <w:p w14:paraId="25EDD198"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c>
          <w:tcPr>
            <w:tcW w:w="960" w:type="dxa"/>
            <w:tcBorders>
              <w:top w:val="nil"/>
              <w:left w:val="nil"/>
              <w:bottom w:val="single" w:sz="8" w:space="0" w:color="auto"/>
              <w:right w:val="single" w:sz="8" w:space="0" w:color="auto"/>
            </w:tcBorders>
            <w:noWrap/>
            <w:vAlign w:val="bottom"/>
            <w:hideMark/>
          </w:tcPr>
          <w:p w14:paraId="2F8E800C" w14:textId="77777777" w:rsidR="00573290" w:rsidRPr="00BA358E" w:rsidRDefault="00573290" w:rsidP="00573290">
            <w:pPr>
              <w:suppressAutoHyphens w:val="0"/>
              <w:rPr>
                <w:rFonts w:ascii="Calibri" w:hAnsi="Calibri" w:cs="Calibri"/>
                <w:color w:val="000000"/>
                <w:sz w:val="22"/>
                <w:szCs w:val="22"/>
                <w:lang w:eastAsia="sl-SI"/>
              </w:rPr>
            </w:pPr>
            <w:r w:rsidRPr="00BA358E">
              <w:rPr>
                <w:rFonts w:ascii="Calibri" w:hAnsi="Calibri" w:cs="Calibri"/>
                <w:color w:val="000000"/>
                <w:sz w:val="22"/>
                <w:szCs w:val="22"/>
                <w:lang w:eastAsia="sl-SI"/>
              </w:rPr>
              <w:t> </w:t>
            </w:r>
          </w:p>
        </w:tc>
      </w:tr>
      <w:tr w:rsidR="00573290" w:rsidRPr="00BA358E" w14:paraId="76D33A7E" w14:textId="77777777" w:rsidTr="00573290">
        <w:trPr>
          <w:trHeight w:val="315"/>
        </w:trPr>
        <w:tc>
          <w:tcPr>
            <w:tcW w:w="960" w:type="dxa"/>
            <w:tcBorders>
              <w:top w:val="nil"/>
              <w:left w:val="single" w:sz="8" w:space="0" w:color="auto"/>
              <w:bottom w:val="single" w:sz="8" w:space="0" w:color="auto"/>
              <w:right w:val="single" w:sz="8" w:space="0" w:color="auto"/>
            </w:tcBorders>
            <w:shd w:val="clear" w:color="000000" w:fill="FFFFFF"/>
            <w:vAlign w:val="center"/>
            <w:hideMark/>
          </w:tcPr>
          <w:p w14:paraId="2664D019" w14:textId="77777777" w:rsidR="00573290" w:rsidRPr="00BA358E" w:rsidRDefault="00573290" w:rsidP="00573290">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84</w:t>
            </w:r>
          </w:p>
        </w:tc>
        <w:tc>
          <w:tcPr>
            <w:tcW w:w="3880" w:type="dxa"/>
            <w:tcBorders>
              <w:top w:val="nil"/>
              <w:left w:val="nil"/>
              <w:bottom w:val="single" w:sz="8" w:space="0" w:color="auto"/>
              <w:right w:val="single" w:sz="8" w:space="0" w:color="auto"/>
            </w:tcBorders>
            <w:shd w:val="clear" w:color="000000" w:fill="FFFFFF"/>
            <w:noWrap/>
            <w:vAlign w:val="center"/>
            <w:hideMark/>
          </w:tcPr>
          <w:p w14:paraId="049023FB" w14:textId="77777777" w:rsidR="00573290" w:rsidRPr="00BA358E" w:rsidRDefault="00573290" w:rsidP="00573290">
            <w:pPr>
              <w:suppressAutoHyphens w:val="0"/>
              <w:rPr>
                <w:sz w:val="16"/>
                <w:szCs w:val="16"/>
                <w:lang w:eastAsia="sl-SI"/>
              </w:rPr>
            </w:pPr>
            <w:r w:rsidRPr="00BA358E">
              <w:rPr>
                <w:sz w:val="16"/>
                <w:szCs w:val="16"/>
                <w:lang w:eastAsia="sl-SI"/>
              </w:rPr>
              <w:t xml:space="preserve">Karton s črtami </w:t>
            </w:r>
            <w:proofErr w:type="spellStart"/>
            <w:r w:rsidRPr="00BA358E">
              <w:rPr>
                <w:sz w:val="16"/>
                <w:szCs w:val="16"/>
                <w:lang w:eastAsia="sl-SI"/>
              </w:rPr>
              <w:t>Obr</w:t>
            </w:r>
            <w:proofErr w:type="spellEnd"/>
            <w:r w:rsidRPr="00BA358E">
              <w:rPr>
                <w:sz w:val="16"/>
                <w:szCs w:val="16"/>
                <w:lang w:eastAsia="sl-SI"/>
              </w:rPr>
              <w:t>. 3677</w:t>
            </w:r>
          </w:p>
        </w:tc>
        <w:tc>
          <w:tcPr>
            <w:tcW w:w="1060" w:type="dxa"/>
            <w:tcBorders>
              <w:top w:val="nil"/>
              <w:left w:val="nil"/>
              <w:bottom w:val="single" w:sz="8" w:space="0" w:color="auto"/>
              <w:right w:val="single" w:sz="8" w:space="0" w:color="auto"/>
            </w:tcBorders>
            <w:shd w:val="clear" w:color="000000" w:fill="FFFFFF"/>
            <w:noWrap/>
            <w:vAlign w:val="center"/>
            <w:hideMark/>
          </w:tcPr>
          <w:p w14:paraId="28C0FFF2" w14:textId="77777777" w:rsidR="00573290" w:rsidRPr="00573290" w:rsidRDefault="00573290" w:rsidP="00573290">
            <w:pPr>
              <w:suppressAutoHyphens w:val="0"/>
              <w:jc w:val="center"/>
              <w:rPr>
                <w:rFonts w:asciiTheme="minorHAnsi" w:hAnsiTheme="minorHAnsi" w:cstheme="minorHAnsi"/>
                <w:b/>
                <w:bCs/>
                <w:sz w:val="14"/>
                <w:szCs w:val="14"/>
                <w:lang w:eastAsia="sl-SI"/>
              </w:rPr>
            </w:pPr>
            <w:r w:rsidRPr="00573290">
              <w:rPr>
                <w:rFonts w:asciiTheme="minorHAnsi" w:hAnsiTheme="minorHAnsi" w:cstheme="minorHAnsi"/>
                <w:b/>
                <w:bCs/>
                <w:sz w:val="14"/>
                <w:szCs w:val="14"/>
                <w:lang w:eastAsia="sl-SI"/>
              </w:rPr>
              <w:t>110248</w:t>
            </w:r>
          </w:p>
        </w:tc>
        <w:tc>
          <w:tcPr>
            <w:tcW w:w="780" w:type="dxa"/>
            <w:tcBorders>
              <w:top w:val="nil"/>
              <w:left w:val="nil"/>
              <w:bottom w:val="single" w:sz="8" w:space="0" w:color="auto"/>
              <w:right w:val="single" w:sz="8" w:space="0" w:color="auto"/>
            </w:tcBorders>
            <w:shd w:val="clear" w:color="000000" w:fill="FFFFFF"/>
            <w:vAlign w:val="center"/>
            <w:hideMark/>
          </w:tcPr>
          <w:p w14:paraId="0F279D64" w14:textId="77777777" w:rsidR="00573290" w:rsidRPr="00BA358E" w:rsidRDefault="00573290" w:rsidP="00573290">
            <w:pPr>
              <w:suppressAutoHyphens w:val="0"/>
              <w:jc w:val="center"/>
              <w:rPr>
                <w:rFonts w:ascii="Calibri" w:hAnsi="Calibri" w:cs="Calibri"/>
                <w:color w:val="000000"/>
                <w:sz w:val="20"/>
                <w:szCs w:val="20"/>
                <w:lang w:eastAsia="sl-SI"/>
              </w:rPr>
            </w:pPr>
            <w:r w:rsidRPr="00BA358E">
              <w:rPr>
                <w:rFonts w:ascii="Calibri" w:hAnsi="Calibri" w:cs="Calibri"/>
                <w:color w:val="000000"/>
                <w:sz w:val="20"/>
                <w:szCs w:val="20"/>
                <w:lang w:eastAsia="sl-SI"/>
              </w:rPr>
              <w:t>kom</w:t>
            </w:r>
          </w:p>
        </w:tc>
        <w:tc>
          <w:tcPr>
            <w:tcW w:w="760" w:type="dxa"/>
            <w:tcBorders>
              <w:top w:val="nil"/>
              <w:left w:val="nil"/>
              <w:bottom w:val="single" w:sz="8" w:space="0" w:color="auto"/>
              <w:right w:val="single" w:sz="8" w:space="0" w:color="auto"/>
            </w:tcBorders>
            <w:shd w:val="clear" w:color="000000" w:fill="FFFFFF"/>
            <w:noWrap/>
            <w:vAlign w:val="center"/>
            <w:hideMark/>
          </w:tcPr>
          <w:p w14:paraId="7DCDBAD3"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6x9,5 cm</w:t>
            </w:r>
          </w:p>
        </w:tc>
        <w:tc>
          <w:tcPr>
            <w:tcW w:w="960" w:type="dxa"/>
            <w:tcBorders>
              <w:top w:val="nil"/>
              <w:left w:val="nil"/>
              <w:bottom w:val="single" w:sz="8" w:space="0" w:color="auto"/>
              <w:right w:val="single" w:sz="8" w:space="0" w:color="auto"/>
            </w:tcBorders>
            <w:shd w:val="clear" w:color="000000" w:fill="FFFFFF"/>
            <w:vAlign w:val="center"/>
            <w:hideMark/>
          </w:tcPr>
          <w:p w14:paraId="58852504"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karton 300g</w:t>
            </w:r>
          </w:p>
        </w:tc>
        <w:tc>
          <w:tcPr>
            <w:tcW w:w="960" w:type="dxa"/>
            <w:tcBorders>
              <w:top w:val="nil"/>
              <w:left w:val="nil"/>
              <w:bottom w:val="single" w:sz="8" w:space="0" w:color="auto"/>
              <w:right w:val="single" w:sz="8" w:space="0" w:color="auto"/>
            </w:tcBorders>
            <w:shd w:val="clear" w:color="000000" w:fill="FFFFFF"/>
            <w:vAlign w:val="center"/>
            <w:hideMark/>
          </w:tcPr>
          <w:p w14:paraId="06E9E7BE"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1/0</w:t>
            </w:r>
          </w:p>
        </w:tc>
        <w:tc>
          <w:tcPr>
            <w:tcW w:w="840" w:type="dxa"/>
            <w:tcBorders>
              <w:top w:val="nil"/>
              <w:left w:val="nil"/>
              <w:bottom w:val="single" w:sz="8" w:space="0" w:color="auto"/>
              <w:right w:val="single" w:sz="8" w:space="0" w:color="auto"/>
            </w:tcBorders>
            <w:shd w:val="clear" w:color="000000" w:fill="FFFFFF"/>
            <w:vAlign w:val="center"/>
            <w:hideMark/>
          </w:tcPr>
          <w:p w14:paraId="566C1CF8" w14:textId="77777777"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 </w:t>
            </w:r>
          </w:p>
        </w:tc>
        <w:tc>
          <w:tcPr>
            <w:tcW w:w="1285" w:type="dxa"/>
            <w:tcBorders>
              <w:top w:val="nil"/>
              <w:left w:val="nil"/>
              <w:bottom w:val="single" w:sz="8" w:space="0" w:color="auto"/>
              <w:right w:val="single" w:sz="8" w:space="0" w:color="auto"/>
            </w:tcBorders>
            <w:shd w:val="clear" w:color="000000" w:fill="FFFFFF"/>
            <w:vAlign w:val="center"/>
            <w:hideMark/>
          </w:tcPr>
          <w:p w14:paraId="0CA031BC" w14:textId="76845A7F" w:rsidR="00573290" w:rsidRPr="00573290" w:rsidRDefault="00573290" w:rsidP="00573290">
            <w:pPr>
              <w:suppressAutoHyphens w:val="0"/>
              <w:jc w:val="center"/>
              <w:rPr>
                <w:rFonts w:ascii="Calibri" w:hAnsi="Calibri" w:cs="Calibri"/>
                <w:color w:val="000000"/>
                <w:sz w:val="14"/>
                <w:szCs w:val="14"/>
                <w:lang w:eastAsia="sl-SI"/>
              </w:rPr>
            </w:pPr>
            <w:r w:rsidRPr="00573290">
              <w:rPr>
                <w:rFonts w:ascii="Calibri" w:hAnsi="Calibri" w:cs="Calibri"/>
                <w:color w:val="000000"/>
                <w:sz w:val="14"/>
                <w:szCs w:val="14"/>
                <w:lang w:eastAsia="sl-SI"/>
              </w:rPr>
              <w:t>razrez </w:t>
            </w:r>
          </w:p>
        </w:tc>
        <w:tc>
          <w:tcPr>
            <w:tcW w:w="840" w:type="dxa"/>
            <w:tcBorders>
              <w:top w:val="nil"/>
              <w:left w:val="nil"/>
              <w:bottom w:val="single" w:sz="8" w:space="0" w:color="auto"/>
              <w:right w:val="single" w:sz="8" w:space="0" w:color="auto"/>
            </w:tcBorders>
            <w:shd w:val="clear" w:color="000000" w:fill="FFFFFF"/>
            <w:noWrap/>
            <w:vAlign w:val="center"/>
            <w:hideMark/>
          </w:tcPr>
          <w:p w14:paraId="78A0B264" w14:textId="77777777" w:rsidR="00573290" w:rsidRPr="00BA358E" w:rsidRDefault="00573290" w:rsidP="00573290">
            <w:pPr>
              <w:suppressAutoHyphens w:val="0"/>
              <w:jc w:val="center"/>
              <w:rPr>
                <w:rFonts w:ascii="Calibri" w:hAnsi="Calibri" w:cs="Calibri"/>
                <w:b/>
                <w:bCs/>
                <w:sz w:val="16"/>
                <w:szCs w:val="16"/>
                <w:lang w:eastAsia="sl-SI"/>
              </w:rPr>
            </w:pPr>
            <w:r w:rsidRPr="00BA358E">
              <w:rPr>
                <w:rFonts w:ascii="Calibri" w:hAnsi="Calibri" w:cs="Calibri"/>
                <w:b/>
                <w:bCs/>
                <w:sz w:val="16"/>
                <w:szCs w:val="16"/>
                <w:lang w:eastAsia="sl-SI"/>
              </w:rPr>
              <w:t>12.000</w:t>
            </w:r>
          </w:p>
        </w:tc>
        <w:tc>
          <w:tcPr>
            <w:tcW w:w="960" w:type="dxa"/>
            <w:tcBorders>
              <w:top w:val="single" w:sz="8" w:space="0" w:color="auto"/>
              <w:left w:val="nil"/>
              <w:bottom w:val="single" w:sz="8" w:space="0" w:color="auto"/>
              <w:right w:val="single" w:sz="8" w:space="0" w:color="auto"/>
            </w:tcBorders>
            <w:shd w:val="clear" w:color="000000" w:fill="FFFFFF"/>
            <w:noWrap/>
            <w:vAlign w:val="center"/>
            <w:hideMark/>
          </w:tcPr>
          <w:p w14:paraId="47E88FE7"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700" w:type="dxa"/>
            <w:tcBorders>
              <w:top w:val="nil"/>
              <w:left w:val="nil"/>
              <w:bottom w:val="single" w:sz="8" w:space="0" w:color="auto"/>
              <w:right w:val="single" w:sz="8" w:space="0" w:color="auto"/>
            </w:tcBorders>
            <w:shd w:val="clear" w:color="000000" w:fill="FFFFFF"/>
            <w:noWrap/>
            <w:vAlign w:val="center"/>
            <w:hideMark/>
          </w:tcPr>
          <w:p w14:paraId="3FE56836"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single" w:sz="8" w:space="0" w:color="auto"/>
              <w:left w:val="nil"/>
              <w:bottom w:val="single" w:sz="8" w:space="0" w:color="auto"/>
              <w:right w:val="single" w:sz="8" w:space="0" w:color="auto"/>
            </w:tcBorders>
            <w:noWrap/>
            <w:vAlign w:val="center"/>
            <w:hideMark/>
          </w:tcPr>
          <w:p w14:paraId="5EDBAA8B"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nil"/>
              <w:left w:val="nil"/>
              <w:bottom w:val="single" w:sz="8" w:space="0" w:color="auto"/>
              <w:right w:val="single" w:sz="8" w:space="0" w:color="auto"/>
            </w:tcBorders>
            <w:noWrap/>
            <w:vAlign w:val="center"/>
            <w:hideMark/>
          </w:tcPr>
          <w:p w14:paraId="2C2A88EA" w14:textId="77777777" w:rsidR="00573290" w:rsidRPr="00BA358E" w:rsidRDefault="00573290" w:rsidP="00573290">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5ABC0E11" w14:textId="77777777" w:rsidTr="00573290">
        <w:trPr>
          <w:trHeight w:val="315"/>
        </w:trPr>
        <w:tc>
          <w:tcPr>
            <w:tcW w:w="960" w:type="dxa"/>
            <w:vMerge w:val="restart"/>
            <w:tcBorders>
              <w:top w:val="nil"/>
              <w:left w:val="single" w:sz="8" w:space="0" w:color="auto"/>
              <w:bottom w:val="single" w:sz="8" w:space="0" w:color="auto"/>
              <w:right w:val="single" w:sz="8" w:space="0" w:color="auto"/>
            </w:tcBorders>
            <w:shd w:val="clear" w:color="000000" w:fill="F2F2F2"/>
            <w:vAlign w:val="center"/>
            <w:hideMark/>
          </w:tcPr>
          <w:p w14:paraId="2077EA89" w14:textId="77777777" w:rsidR="00573290" w:rsidRPr="00BA358E" w:rsidRDefault="00573290" w:rsidP="00573290">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85</w:t>
            </w:r>
          </w:p>
        </w:tc>
        <w:tc>
          <w:tcPr>
            <w:tcW w:w="3880" w:type="dxa"/>
            <w:vMerge w:val="restart"/>
            <w:tcBorders>
              <w:top w:val="nil"/>
              <w:left w:val="single" w:sz="8" w:space="0" w:color="auto"/>
              <w:bottom w:val="single" w:sz="8" w:space="0" w:color="auto"/>
              <w:right w:val="single" w:sz="8" w:space="0" w:color="auto"/>
            </w:tcBorders>
            <w:noWrap/>
            <w:vAlign w:val="center"/>
            <w:hideMark/>
          </w:tcPr>
          <w:p w14:paraId="336D5FDD" w14:textId="77777777" w:rsidR="00573290" w:rsidRPr="00BA358E" w:rsidRDefault="00573290" w:rsidP="00573290">
            <w:pPr>
              <w:suppressAutoHyphens w:val="0"/>
              <w:rPr>
                <w:sz w:val="16"/>
                <w:szCs w:val="16"/>
                <w:lang w:eastAsia="sl-SI"/>
              </w:rPr>
            </w:pPr>
            <w:r w:rsidRPr="00BA358E">
              <w:rPr>
                <w:sz w:val="16"/>
                <w:szCs w:val="16"/>
                <w:lang w:eastAsia="sl-SI"/>
              </w:rPr>
              <w:t>Dializna knjiga</w:t>
            </w:r>
          </w:p>
        </w:tc>
        <w:tc>
          <w:tcPr>
            <w:tcW w:w="1060" w:type="dxa"/>
            <w:vMerge w:val="restart"/>
            <w:tcBorders>
              <w:top w:val="nil"/>
              <w:left w:val="single" w:sz="8" w:space="0" w:color="auto"/>
              <w:bottom w:val="single" w:sz="8" w:space="0" w:color="auto"/>
              <w:right w:val="single" w:sz="8" w:space="0" w:color="auto"/>
            </w:tcBorders>
            <w:noWrap/>
            <w:vAlign w:val="center"/>
            <w:hideMark/>
          </w:tcPr>
          <w:p w14:paraId="06036FD0" w14:textId="77777777" w:rsidR="00573290" w:rsidRPr="00573290" w:rsidRDefault="00573290" w:rsidP="00573290">
            <w:pPr>
              <w:suppressAutoHyphens w:val="0"/>
              <w:jc w:val="center"/>
              <w:rPr>
                <w:rFonts w:asciiTheme="minorHAnsi" w:hAnsiTheme="minorHAnsi" w:cstheme="minorHAnsi"/>
                <w:b/>
                <w:bCs/>
                <w:sz w:val="14"/>
                <w:szCs w:val="14"/>
                <w:lang w:eastAsia="sl-SI"/>
              </w:rPr>
            </w:pPr>
            <w:r w:rsidRPr="00573290">
              <w:rPr>
                <w:rFonts w:asciiTheme="minorHAnsi" w:hAnsiTheme="minorHAnsi" w:cstheme="minorHAnsi"/>
                <w:b/>
                <w:bCs/>
                <w:sz w:val="14"/>
                <w:szCs w:val="14"/>
                <w:lang w:eastAsia="sl-SI"/>
              </w:rPr>
              <w:t>110320</w:t>
            </w:r>
          </w:p>
        </w:tc>
        <w:tc>
          <w:tcPr>
            <w:tcW w:w="780" w:type="dxa"/>
            <w:vMerge w:val="restart"/>
            <w:tcBorders>
              <w:top w:val="nil"/>
              <w:left w:val="single" w:sz="8" w:space="0" w:color="auto"/>
              <w:bottom w:val="single" w:sz="8" w:space="0" w:color="auto"/>
              <w:right w:val="single" w:sz="8" w:space="0" w:color="auto"/>
            </w:tcBorders>
            <w:vAlign w:val="center"/>
            <w:hideMark/>
          </w:tcPr>
          <w:p w14:paraId="4CE53FD3" w14:textId="77777777" w:rsidR="00573290" w:rsidRPr="00BA358E" w:rsidRDefault="00573290" w:rsidP="00573290">
            <w:pPr>
              <w:suppressAutoHyphens w:val="0"/>
              <w:jc w:val="center"/>
              <w:rPr>
                <w:sz w:val="18"/>
                <w:szCs w:val="18"/>
                <w:lang w:eastAsia="sl-SI"/>
              </w:rPr>
            </w:pPr>
            <w:r w:rsidRPr="00BA358E">
              <w:rPr>
                <w:sz w:val="18"/>
                <w:szCs w:val="18"/>
                <w:lang w:eastAsia="sl-SI"/>
              </w:rPr>
              <w:t>knjiga</w:t>
            </w:r>
          </w:p>
        </w:tc>
        <w:tc>
          <w:tcPr>
            <w:tcW w:w="760" w:type="dxa"/>
            <w:vMerge w:val="restart"/>
            <w:tcBorders>
              <w:top w:val="nil"/>
              <w:left w:val="single" w:sz="8" w:space="0" w:color="auto"/>
              <w:bottom w:val="single" w:sz="8" w:space="0" w:color="auto"/>
              <w:right w:val="single" w:sz="8" w:space="0" w:color="auto"/>
            </w:tcBorders>
            <w:noWrap/>
            <w:vAlign w:val="center"/>
            <w:hideMark/>
          </w:tcPr>
          <w:p w14:paraId="11CE6383" w14:textId="77777777" w:rsidR="00573290" w:rsidRPr="00BA358E" w:rsidRDefault="00573290" w:rsidP="00573290">
            <w:pPr>
              <w:suppressAutoHyphens w:val="0"/>
              <w:jc w:val="center"/>
              <w:rPr>
                <w:rFonts w:ascii="Calibri" w:hAnsi="Calibri" w:cs="Calibri"/>
                <w:sz w:val="20"/>
                <w:szCs w:val="20"/>
                <w:lang w:eastAsia="sl-SI"/>
              </w:rPr>
            </w:pPr>
            <w:r w:rsidRPr="00BA358E">
              <w:rPr>
                <w:rFonts w:ascii="Calibri" w:hAnsi="Calibri" w:cs="Calibri"/>
                <w:sz w:val="20"/>
                <w:szCs w:val="20"/>
                <w:lang w:eastAsia="sl-SI"/>
              </w:rPr>
              <w:t>A4</w:t>
            </w:r>
          </w:p>
        </w:tc>
        <w:tc>
          <w:tcPr>
            <w:tcW w:w="960" w:type="dxa"/>
            <w:tcBorders>
              <w:top w:val="nil"/>
              <w:left w:val="nil"/>
              <w:bottom w:val="single" w:sz="8" w:space="0" w:color="auto"/>
              <w:right w:val="single" w:sz="8" w:space="0" w:color="auto"/>
            </w:tcBorders>
            <w:vAlign w:val="center"/>
            <w:hideMark/>
          </w:tcPr>
          <w:p w14:paraId="35CC549C" w14:textId="77777777" w:rsidR="00573290" w:rsidRPr="00BA358E" w:rsidRDefault="00573290" w:rsidP="00573290">
            <w:pPr>
              <w:suppressAutoHyphens w:val="0"/>
              <w:jc w:val="center"/>
              <w:rPr>
                <w:sz w:val="10"/>
                <w:szCs w:val="10"/>
                <w:lang w:eastAsia="sl-SI"/>
              </w:rPr>
            </w:pPr>
            <w:r w:rsidRPr="00BA358E">
              <w:rPr>
                <w:sz w:val="10"/>
                <w:szCs w:val="10"/>
                <w:lang w:eastAsia="sl-SI"/>
              </w:rPr>
              <w:t>sra3 80g brezlesni</w:t>
            </w:r>
          </w:p>
        </w:tc>
        <w:tc>
          <w:tcPr>
            <w:tcW w:w="960" w:type="dxa"/>
            <w:vMerge w:val="restart"/>
            <w:tcBorders>
              <w:top w:val="nil"/>
              <w:left w:val="single" w:sz="8" w:space="0" w:color="auto"/>
              <w:bottom w:val="single" w:sz="8" w:space="0" w:color="auto"/>
              <w:right w:val="single" w:sz="8" w:space="0" w:color="auto"/>
            </w:tcBorders>
            <w:vAlign w:val="center"/>
            <w:hideMark/>
          </w:tcPr>
          <w:p w14:paraId="7AD6AB1A" w14:textId="77777777" w:rsidR="00573290" w:rsidRPr="00BA358E" w:rsidRDefault="00573290" w:rsidP="00573290">
            <w:pPr>
              <w:suppressAutoHyphens w:val="0"/>
              <w:jc w:val="center"/>
              <w:rPr>
                <w:sz w:val="16"/>
                <w:szCs w:val="16"/>
                <w:lang w:eastAsia="sl-SI"/>
              </w:rPr>
            </w:pPr>
            <w:proofErr w:type="spellStart"/>
            <w:r w:rsidRPr="00BA358E">
              <w:rPr>
                <w:sz w:val="16"/>
                <w:szCs w:val="16"/>
                <w:lang w:eastAsia="sl-SI"/>
              </w:rPr>
              <w:t>čb</w:t>
            </w:r>
            <w:proofErr w:type="spellEnd"/>
            <w:r w:rsidRPr="00BA358E">
              <w:rPr>
                <w:sz w:val="16"/>
                <w:szCs w:val="16"/>
                <w:lang w:eastAsia="sl-SI"/>
              </w:rPr>
              <w:t xml:space="preserve"> 1/0</w:t>
            </w:r>
          </w:p>
        </w:tc>
        <w:tc>
          <w:tcPr>
            <w:tcW w:w="840" w:type="dxa"/>
            <w:vMerge w:val="restart"/>
            <w:tcBorders>
              <w:top w:val="nil"/>
              <w:left w:val="single" w:sz="8" w:space="0" w:color="auto"/>
              <w:bottom w:val="single" w:sz="8" w:space="0" w:color="auto"/>
              <w:right w:val="single" w:sz="8" w:space="0" w:color="auto"/>
            </w:tcBorders>
            <w:vAlign w:val="center"/>
            <w:hideMark/>
          </w:tcPr>
          <w:p w14:paraId="186EFAC3" w14:textId="77777777" w:rsidR="00573290" w:rsidRPr="00573290" w:rsidRDefault="00573290" w:rsidP="00573290">
            <w:pPr>
              <w:suppressAutoHyphens w:val="0"/>
              <w:jc w:val="center"/>
              <w:rPr>
                <w:sz w:val="14"/>
                <w:szCs w:val="14"/>
                <w:lang w:eastAsia="sl-SI"/>
              </w:rPr>
            </w:pPr>
            <w:r w:rsidRPr="00573290">
              <w:rPr>
                <w:sz w:val="14"/>
                <w:szCs w:val="14"/>
                <w:lang w:eastAsia="sl-SI"/>
              </w:rPr>
              <w:t>130 listov</w:t>
            </w:r>
          </w:p>
        </w:tc>
        <w:tc>
          <w:tcPr>
            <w:tcW w:w="1285" w:type="dxa"/>
            <w:vMerge w:val="restart"/>
            <w:tcBorders>
              <w:top w:val="nil"/>
              <w:left w:val="single" w:sz="8" w:space="0" w:color="auto"/>
              <w:bottom w:val="single" w:sz="8" w:space="0" w:color="auto"/>
              <w:right w:val="single" w:sz="8" w:space="0" w:color="auto"/>
            </w:tcBorders>
            <w:vAlign w:val="center"/>
            <w:hideMark/>
          </w:tcPr>
          <w:p w14:paraId="7496B71F" w14:textId="77777777" w:rsidR="00573290" w:rsidRPr="00BA358E" w:rsidRDefault="00573290" w:rsidP="00573290">
            <w:pPr>
              <w:suppressAutoHyphens w:val="0"/>
              <w:jc w:val="center"/>
              <w:rPr>
                <w:sz w:val="14"/>
                <w:szCs w:val="14"/>
                <w:lang w:eastAsia="sl-SI"/>
              </w:rPr>
            </w:pPr>
            <w:r w:rsidRPr="00BA358E">
              <w:rPr>
                <w:sz w:val="14"/>
                <w:szCs w:val="14"/>
                <w:lang w:eastAsia="sl-SI"/>
              </w:rPr>
              <w:t>šivano lepljeno</w:t>
            </w:r>
          </w:p>
        </w:tc>
        <w:tc>
          <w:tcPr>
            <w:tcW w:w="840" w:type="dxa"/>
            <w:vMerge w:val="restart"/>
            <w:tcBorders>
              <w:top w:val="single" w:sz="8" w:space="0" w:color="auto"/>
              <w:left w:val="single" w:sz="8" w:space="0" w:color="auto"/>
              <w:bottom w:val="single" w:sz="4" w:space="0" w:color="auto"/>
              <w:right w:val="single" w:sz="8" w:space="0" w:color="auto"/>
            </w:tcBorders>
            <w:noWrap/>
            <w:vAlign w:val="center"/>
            <w:hideMark/>
          </w:tcPr>
          <w:p w14:paraId="54FC0783" w14:textId="77777777" w:rsidR="00573290" w:rsidRPr="00BA358E" w:rsidRDefault="00573290" w:rsidP="00573290">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250</w:t>
            </w:r>
          </w:p>
        </w:tc>
        <w:tc>
          <w:tcPr>
            <w:tcW w:w="960" w:type="dxa"/>
            <w:vMerge w:val="restart"/>
            <w:tcBorders>
              <w:top w:val="single" w:sz="8" w:space="0" w:color="auto"/>
              <w:left w:val="single" w:sz="8" w:space="0" w:color="auto"/>
              <w:bottom w:val="single" w:sz="4" w:space="0" w:color="auto"/>
              <w:right w:val="single" w:sz="8" w:space="0" w:color="auto"/>
            </w:tcBorders>
            <w:noWrap/>
            <w:vAlign w:val="center"/>
            <w:hideMark/>
          </w:tcPr>
          <w:p w14:paraId="63B9121E" w14:textId="77777777" w:rsidR="00573290" w:rsidRPr="00BA358E" w:rsidRDefault="00573290" w:rsidP="00573290">
            <w:pPr>
              <w:suppressAutoHyphens w:val="0"/>
              <w:rPr>
                <w:rFonts w:ascii="Arial" w:hAnsi="Arial" w:cs="Arial"/>
                <w:b/>
                <w:bCs/>
                <w:sz w:val="16"/>
                <w:szCs w:val="16"/>
                <w:lang w:eastAsia="sl-SI"/>
              </w:rPr>
            </w:pPr>
            <w:r w:rsidRPr="00BA358E">
              <w:rPr>
                <w:rFonts w:ascii="Arial" w:hAnsi="Arial"/>
                <w:b/>
                <w:bCs/>
                <w:sz w:val="16"/>
                <w:szCs w:val="16"/>
                <w:lang w:eastAsia="sl-SI"/>
              </w:rPr>
              <w:t> </w:t>
            </w:r>
          </w:p>
        </w:tc>
        <w:tc>
          <w:tcPr>
            <w:tcW w:w="700" w:type="dxa"/>
            <w:vMerge w:val="restart"/>
            <w:tcBorders>
              <w:top w:val="single" w:sz="8" w:space="0" w:color="auto"/>
              <w:left w:val="single" w:sz="8" w:space="0" w:color="auto"/>
              <w:bottom w:val="single" w:sz="4" w:space="0" w:color="auto"/>
              <w:right w:val="single" w:sz="8" w:space="0" w:color="auto"/>
            </w:tcBorders>
            <w:noWrap/>
            <w:vAlign w:val="center"/>
            <w:hideMark/>
          </w:tcPr>
          <w:p w14:paraId="4DF8E775"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vMerge w:val="restart"/>
            <w:tcBorders>
              <w:top w:val="single" w:sz="8" w:space="0" w:color="auto"/>
              <w:left w:val="single" w:sz="8" w:space="0" w:color="auto"/>
              <w:bottom w:val="single" w:sz="4" w:space="0" w:color="auto"/>
              <w:right w:val="single" w:sz="8" w:space="0" w:color="auto"/>
            </w:tcBorders>
            <w:noWrap/>
            <w:vAlign w:val="center"/>
            <w:hideMark/>
          </w:tcPr>
          <w:p w14:paraId="60D4562F"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vMerge w:val="restart"/>
            <w:tcBorders>
              <w:top w:val="single" w:sz="8" w:space="0" w:color="auto"/>
              <w:left w:val="single" w:sz="8" w:space="0" w:color="auto"/>
              <w:bottom w:val="single" w:sz="4" w:space="0" w:color="auto"/>
              <w:right w:val="single" w:sz="8" w:space="0" w:color="auto"/>
            </w:tcBorders>
            <w:noWrap/>
            <w:vAlign w:val="center"/>
            <w:hideMark/>
          </w:tcPr>
          <w:p w14:paraId="4CFB2B61" w14:textId="77777777" w:rsidR="00573290" w:rsidRPr="00BA358E" w:rsidRDefault="00573290" w:rsidP="00573290">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16BFDD6F" w14:textId="77777777" w:rsidTr="00573290">
        <w:trPr>
          <w:trHeight w:val="315"/>
        </w:trPr>
        <w:tc>
          <w:tcPr>
            <w:tcW w:w="960" w:type="dxa"/>
            <w:vMerge/>
            <w:tcBorders>
              <w:top w:val="nil"/>
              <w:left w:val="single" w:sz="8" w:space="0" w:color="auto"/>
              <w:bottom w:val="single" w:sz="8" w:space="0" w:color="auto"/>
              <w:right w:val="single" w:sz="8" w:space="0" w:color="auto"/>
            </w:tcBorders>
            <w:vAlign w:val="center"/>
            <w:hideMark/>
          </w:tcPr>
          <w:p w14:paraId="7B74763E" w14:textId="77777777" w:rsidR="00573290" w:rsidRPr="00BA358E" w:rsidRDefault="00573290" w:rsidP="00573290">
            <w:pPr>
              <w:suppressAutoHyphens w:val="0"/>
              <w:rPr>
                <w:rFonts w:ascii="Arial" w:hAnsi="Arial" w:cs="Arial"/>
                <w:b/>
                <w:bCs/>
                <w:color w:val="000000"/>
                <w:sz w:val="16"/>
                <w:szCs w:val="16"/>
                <w:lang w:eastAsia="sl-SI"/>
              </w:rPr>
            </w:pPr>
          </w:p>
        </w:tc>
        <w:tc>
          <w:tcPr>
            <w:tcW w:w="3880" w:type="dxa"/>
            <w:vMerge/>
            <w:tcBorders>
              <w:top w:val="nil"/>
              <w:left w:val="single" w:sz="8" w:space="0" w:color="auto"/>
              <w:bottom w:val="single" w:sz="8" w:space="0" w:color="auto"/>
              <w:right w:val="single" w:sz="8" w:space="0" w:color="auto"/>
            </w:tcBorders>
            <w:vAlign w:val="center"/>
            <w:hideMark/>
          </w:tcPr>
          <w:p w14:paraId="3DE92115" w14:textId="77777777" w:rsidR="00573290" w:rsidRPr="00BA358E" w:rsidRDefault="00573290" w:rsidP="00573290">
            <w:pPr>
              <w:suppressAutoHyphens w:val="0"/>
              <w:rPr>
                <w:sz w:val="16"/>
                <w:szCs w:val="16"/>
                <w:lang w:eastAsia="sl-SI"/>
              </w:rPr>
            </w:pPr>
          </w:p>
        </w:tc>
        <w:tc>
          <w:tcPr>
            <w:tcW w:w="1060" w:type="dxa"/>
            <w:vMerge/>
            <w:tcBorders>
              <w:top w:val="nil"/>
              <w:left w:val="single" w:sz="8" w:space="0" w:color="auto"/>
              <w:bottom w:val="single" w:sz="8" w:space="0" w:color="auto"/>
              <w:right w:val="single" w:sz="8" w:space="0" w:color="auto"/>
            </w:tcBorders>
            <w:vAlign w:val="center"/>
            <w:hideMark/>
          </w:tcPr>
          <w:p w14:paraId="33A70682" w14:textId="77777777" w:rsidR="00573290" w:rsidRPr="00BA358E" w:rsidRDefault="00573290" w:rsidP="00573290">
            <w:pPr>
              <w:suppressAutoHyphens w:val="0"/>
              <w:rPr>
                <w:b/>
                <w:bCs/>
                <w:sz w:val="14"/>
                <w:szCs w:val="14"/>
                <w:lang w:eastAsia="sl-SI"/>
              </w:rPr>
            </w:pPr>
          </w:p>
        </w:tc>
        <w:tc>
          <w:tcPr>
            <w:tcW w:w="780" w:type="dxa"/>
            <w:vMerge/>
            <w:tcBorders>
              <w:top w:val="nil"/>
              <w:left w:val="single" w:sz="8" w:space="0" w:color="auto"/>
              <w:bottom w:val="single" w:sz="8" w:space="0" w:color="auto"/>
              <w:right w:val="single" w:sz="8" w:space="0" w:color="auto"/>
            </w:tcBorders>
            <w:vAlign w:val="center"/>
            <w:hideMark/>
          </w:tcPr>
          <w:p w14:paraId="29B187F0" w14:textId="77777777" w:rsidR="00573290" w:rsidRPr="00BA358E" w:rsidRDefault="00573290" w:rsidP="00573290">
            <w:pPr>
              <w:suppressAutoHyphens w:val="0"/>
              <w:rPr>
                <w:sz w:val="18"/>
                <w:szCs w:val="18"/>
                <w:lang w:eastAsia="sl-SI"/>
              </w:rPr>
            </w:pPr>
          </w:p>
        </w:tc>
        <w:tc>
          <w:tcPr>
            <w:tcW w:w="760" w:type="dxa"/>
            <w:vMerge/>
            <w:tcBorders>
              <w:top w:val="nil"/>
              <w:left w:val="single" w:sz="8" w:space="0" w:color="auto"/>
              <w:bottom w:val="single" w:sz="8" w:space="0" w:color="auto"/>
              <w:right w:val="single" w:sz="8" w:space="0" w:color="auto"/>
            </w:tcBorders>
            <w:vAlign w:val="center"/>
            <w:hideMark/>
          </w:tcPr>
          <w:p w14:paraId="1AB8CC72" w14:textId="77777777" w:rsidR="00573290" w:rsidRPr="00BA358E" w:rsidRDefault="00573290" w:rsidP="00573290">
            <w:pPr>
              <w:suppressAutoHyphens w:val="0"/>
              <w:rPr>
                <w:rFonts w:ascii="Calibri" w:hAnsi="Calibri" w:cs="Calibri"/>
                <w:sz w:val="20"/>
                <w:szCs w:val="20"/>
                <w:lang w:eastAsia="sl-SI"/>
              </w:rPr>
            </w:pPr>
          </w:p>
        </w:tc>
        <w:tc>
          <w:tcPr>
            <w:tcW w:w="960" w:type="dxa"/>
            <w:tcBorders>
              <w:top w:val="nil"/>
              <w:left w:val="nil"/>
              <w:bottom w:val="single" w:sz="8" w:space="0" w:color="auto"/>
              <w:right w:val="single" w:sz="8" w:space="0" w:color="auto"/>
            </w:tcBorders>
            <w:vAlign w:val="center"/>
            <w:hideMark/>
          </w:tcPr>
          <w:p w14:paraId="3E87E51D" w14:textId="77777777" w:rsidR="00573290" w:rsidRPr="00BA358E" w:rsidRDefault="00573290" w:rsidP="00573290">
            <w:pPr>
              <w:suppressAutoHyphens w:val="0"/>
              <w:jc w:val="center"/>
              <w:rPr>
                <w:sz w:val="10"/>
                <w:szCs w:val="10"/>
                <w:lang w:eastAsia="sl-SI"/>
              </w:rPr>
            </w:pPr>
            <w:r w:rsidRPr="00BA358E">
              <w:rPr>
                <w:sz w:val="10"/>
                <w:szCs w:val="10"/>
                <w:lang w:eastAsia="sl-SI"/>
              </w:rPr>
              <w:t>trda platnica</w:t>
            </w:r>
          </w:p>
        </w:tc>
        <w:tc>
          <w:tcPr>
            <w:tcW w:w="960" w:type="dxa"/>
            <w:vMerge/>
            <w:tcBorders>
              <w:top w:val="nil"/>
              <w:left w:val="single" w:sz="8" w:space="0" w:color="auto"/>
              <w:bottom w:val="single" w:sz="8" w:space="0" w:color="auto"/>
              <w:right w:val="single" w:sz="8" w:space="0" w:color="auto"/>
            </w:tcBorders>
            <w:vAlign w:val="center"/>
            <w:hideMark/>
          </w:tcPr>
          <w:p w14:paraId="7E6D701C" w14:textId="77777777" w:rsidR="00573290" w:rsidRPr="00BA358E" w:rsidRDefault="00573290" w:rsidP="00573290">
            <w:pPr>
              <w:suppressAutoHyphens w:val="0"/>
              <w:rPr>
                <w:sz w:val="16"/>
                <w:szCs w:val="16"/>
                <w:lang w:eastAsia="sl-SI"/>
              </w:rPr>
            </w:pPr>
          </w:p>
        </w:tc>
        <w:tc>
          <w:tcPr>
            <w:tcW w:w="840" w:type="dxa"/>
            <w:vMerge/>
            <w:tcBorders>
              <w:top w:val="nil"/>
              <w:left w:val="single" w:sz="8" w:space="0" w:color="auto"/>
              <w:bottom w:val="single" w:sz="8" w:space="0" w:color="auto"/>
              <w:right w:val="single" w:sz="8" w:space="0" w:color="auto"/>
            </w:tcBorders>
            <w:vAlign w:val="center"/>
            <w:hideMark/>
          </w:tcPr>
          <w:p w14:paraId="4772D590" w14:textId="77777777" w:rsidR="00573290" w:rsidRPr="00BA358E" w:rsidRDefault="00573290" w:rsidP="00573290">
            <w:pPr>
              <w:suppressAutoHyphens w:val="0"/>
              <w:rPr>
                <w:sz w:val="14"/>
                <w:szCs w:val="14"/>
                <w:lang w:eastAsia="sl-SI"/>
              </w:rPr>
            </w:pPr>
          </w:p>
        </w:tc>
        <w:tc>
          <w:tcPr>
            <w:tcW w:w="1285" w:type="dxa"/>
            <w:vMerge/>
            <w:tcBorders>
              <w:top w:val="nil"/>
              <w:left w:val="single" w:sz="8" w:space="0" w:color="auto"/>
              <w:bottom w:val="single" w:sz="8" w:space="0" w:color="auto"/>
              <w:right w:val="single" w:sz="8" w:space="0" w:color="auto"/>
            </w:tcBorders>
            <w:vAlign w:val="center"/>
            <w:hideMark/>
          </w:tcPr>
          <w:p w14:paraId="1B77C4AA" w14:textId="77777777" w:rsidR="00573290" w:rsidRPr="00BA358E" w:rsidRDefault="00573290" w:rsidP="00573290">
            <w:pPr>
              <w:suppressAutoHyphens w:val="0"/>
              <w:rPr>
                <w:sz w:val="14"/>
                <w:szCs w:val="14"/>
                <w:lang w:eastAsia="sl-SI"/>
              </w:rPr>
            </w:pPr>
          </w:p>
        </w:tc>
        <w:tc>
          <w:tcPr>
            <w:tcW w:w="840" w:type="dxa"/>
            <w:vMerge/>
            <w:tcBorders>
              <w:top w:val="single" w:sz="8" w:space="0" w:color="auto"/>
              <w:left w:val="single" w:sz="8" w:space="0" w:color="auto"/>
              <w:bottom w:val="single" w:sz="4" w:space="0" w:color="auto"/>
              <w:right w:val="single" w:sz="8" w:space="0" w:color="auto"/>
            </w:tcBorders>
            <w:vAlign w:val="center"/>
            <w:hideMark/>
          </w:tcPr>
          <w:p w14:paraId="5CC06EF2" w14:textId="77777777" w:rsidR="00573290" w:rsidRPr="00BA358E" w:rsidRDefault="00573290" w:rsidP="00573290">
            <w:pPr>
              <w:suppressAutoHyphens w:val="0"/>
              <w:rPr>
                <w:rFonts w:ascii="Arial" w:hAnsi="Arial" w:cs="Arial"/>
                <w:b/>
                <w:bCs/>
                <w:sz w:val="18"/>
                <w:szCs w:val="18"/>
                <w:lang w:eastAsia="sl-SI"/>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5D6D14CD" w14:textId="77777777" w:rsidR="00573290" w:rsidRPr="00BA358E" w:rsidRDefault="00573290" w:rsidP="00573290">
            <w:pPr>
              <w:suppressAutoHyphens w:val="0"/>
              <w:rPr>
                <w:rFonts w:ascii="Arial" w:hAnsi="Arial" w:cs="Arial"/>
                <w:b/>
                <w:bCs/>
                <w:sz w:val="16"/>
                <w:szCs w:val="16"/>
                <w:lang w:eastAsia="sl-SI"/>
              </w:rPr>
            </w:pPr>
          </w:p>
        </w:tc>
        <w:tc>
          <w:tcPr>
            <w:tcW w:w="700" w:type="dxa"/>
            <w:vMerge/>
            <w:tcBorders>
              <w:top w:val="single" w:sz="8" w:space="0" w:color="auto"/>
              <w:left w:val="single" w:sz="8" w:space="0" w:color="auto"/>
              <w:bottom w:val="single" w:sz="4" w:space="0" w:color="auto"/>
              <w:right w:val="single" w:sz="8" w:space="0" w:color="auto"/>
            </w:tcBorders>
            <w:vAlign w:val="center"/>
            <w:hideMark/>
          </w:tcPr>
          <w:p w14:paraId="3CC3E2FA" w14:textId="77777777" w:rsidR="00573290" w:rsidRPr="00BA358E" w:rsidRDefault="00573290" w:rsidP="00573290">
            <w:pPr>
              <w:suppressAutoHyphens w:val="0"/>
              <w:rPr>
                <w:rFonts w:ascii="Arial" w:hAnsi="Arial" w:cs="Arial"/>
                <w:sz w:val="16"/>
                <w:szCs w:val="16"/>
                <w:lang w:eastAsia="sl-SI"/>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41E756E1" w14:textId="77777777" w:rsidR="00573290" w:rsidRPr="00BA358E" w:rsidRDefault="00573290" w:rsidP="00573290">
            <w:pPr>
              <w:suppressAutoHyphens w:val="0"/>
              <w:rPr>
                <w:rFonts w:ascii="Arial" w:hAnsi="Arial" w:cs="Arial"/>
                <w:sz w:val="16"/>
                <w:szCs w:val="16"/>
                <w:lang w:eastAsia="sl-SI"/>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14:paraId="62FCC935" w14:textId="77777777" w:rsidR="00573290" w:rsidRPr="00BA358E" w:rsidRDefault="00573290" w:rsidP="00573290">
            <w:pPr>
              <w:suppressAutoHyphens w:val="0"/>
              <w:rPr>
                <w:rFonts w:ascii="Arial" w:hAnsi="Arial" w:cs="Arial"/>
                <w:sz w:val="16"/>
                <w:szCs w:val="16"/>
                <w:lang w:eastAsia="sl-SI"/>
              </w:rPr>
            </w:pPr>
          </w:p>
        </w:tc>
      </w:tr>
      <w:tr w:rsidR="00573290" w:rsidRPr="00BA358E" w14:paraId="44C78E44" w14:textId="77777777" w:rsidTr="00573290">
        <w:trPr>
          <w:trHeight w:val="315"/>
        </w:trPr>
        <w:tc>
          <w:tcPr>
            <w:tcW w:w="960" w:type="dxa"/>
            <w:tcBorders>
              <w:top w:val="nil"/>
              <w:left w:val="nil"/>
              <w:bottom w:val="nil"/>
              <w:right w:val="nil"/>
            </w:tcBorders>
            <w:shd w:val="clear" w:color="000000" w:fill="F2F2F2"/>
            <w:vAlign w:val="center"/>
            <w:hideMark/>
          </w:tcPr>
          <w:p w14:paraId="599EA35F" w14:textId="77777777" w:rsidR="00573290" w:rsidRPr="00BA358E" w:rsidRDefault="00573290" w:rsidP="00573290">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 </w:t>
            </w:r>
          </w:p>
        </w:tc>
        <w:tc>
          <w:tcPr>
            <w:tcW w:w="3880" w:type="dxa"/>
            <w:tcBorders>
              <w:top w:val="nil"/>
              <w:left w:val="nil"/>
              <w:bottom w:val="nil"/>
              <w:right w:val="nil"/>
            </w:tcBorders>
            <w:noWrap/>
            <w:vAlign w:val="bottom"/>
            <w:hideMark/>
          </w:tcPr>
          <w:p w14:paraId="35EE4842" w14:textId="77777777" w:rsidR="00573290" w:rsidRPr="00BA358E" w:rsidRDefault="00573290" w:rsidP="00573290">
            <w:pPr>
              <w:suppressAutoHyphens w:val="0"/>
              <w:jc w:val="center"/>
              <w:rPr>
                <w:rFonts w:ascii="Arial" w:hAnsi="Arial" w:cs="Arial"/>
                <w:b/>
                <w:bCs/>
                <w:color w:val="000000"/>
                <w:sz w:val="16"/>
                <w:szCs w:val="16"/>
                <w:lang w:eastAsia="sl-SI"/>
              </w:rPr>
            </w:pPr>
          </w:p>
        </w:tc>
        <w:tc>
          <w:tcPr>
            <w:tcW w:w="1060" w:type="dxa"/>
            <w:tcBorders>
              <w:top w:val="nil"/>
              <w:left w:val="nil"/>
              <w:bottom w:val="nil"/>
              <w:right w:val="nil"/>
            </w:tcBorders>
            <w:noWrap/>
            <w:vAlign w:val="bottom"/>
            <w:hideMark/>
          </w:tcPr>
          <w:p w14:paraId="1156D02A" w14:textId="77777777" w:rsidR="00573290" w:rsidRPr="00BA358E" w:rsidRDefault="00573290" w:rsidP="00573290">
            <w:pPr>
              <w:suppressAutoHyphens w:val="0"/>
              <w:rPr>
                <w:sz w:val="20"/>
                <w:szCs w:val="20"/>
                <w:lang w:eastAsia="sl-SI"/>
              </w:rPr>
            </w:pPr>
          </w:p>
        </w:tc>
        <w:tc>
          <w:tcPr>
            <w:tcW w:w="780" w:type="dxa"/>
            <w:tcBorders>
              <w:top w:val="nil"/>
              <w:left w:val="nil"/>
              <w:bottom w:val="nil"/>
              <w:right w:val="nil"/>
            </w:tcBorders>
            <w:vAlign w:val="bottom"/>
            <w:hideMark/>
          </w:tcPr>
          <w:p w14:paraId="4A7C99F9" w14:textId="77777777" w:rsidR="00573290" w:rsidRPr="00BA358E" w:rsidRDefault="00573290" w:rsidP="00573290">
            <w:pPr>
              <w:suppressAutoHyphens w:val="0"/>
              <w:rPr>
                <w:sz w:val="20"/>
                <w:szCs w:val="20"/>
                <w:lang w:eastAsia="sl-SI"/>
              </w:rPr>
            </w:pPr>
          </w:p>
        </w:tc>
        <w:tc>
          <w:tcPr>
            <w:tcW w:w="760" w:type="dxa"/>
            <w:tcBorders>
              <w:top w:val="nil"/>
              <w:left w:val="nil"/>
              <w:bottom w:val="nil"/>
              <w:right w:val="nil"/>
            </w:tcBorders>
            <w:noWrap/>
            <w:vAlign w:val="bottom"/>
            <w:hideMark/>
          </w:tcPr>
          <w:p w14:paraId="292BC09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0E877616"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7DC9E3AF"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vAlign w:val="bottom"/>
            <w:hideMark/>
          </w:tcPr>
          <w:p w14:paraId="4530AB88" w14:textId="77777777" w:rsidR="00573290" w:rsidRPr="00BA358E" w:rsidRDefault="00573290" w:rsidP="00573290">
            <w:pPr>
              <w:suppressAutoHyphens w:val="0"/>
              <w:rPr>
                <w:sz w:val="20"/>
                <w:szCs w:val="20"/>
                <w:lang w:eastAsia="sl-SI"/>
              </w:rPr>
            </w:pPr>
          </w:p>
        </w:tc>
        <w:tc>
          <w:tcPr>
            <w:tcW w:w="1285" w:type="dxa"/>
            <w:tcBorders>
              <w:top w:val="nil"/>
              <w:left w:val="nil"/>
              <w:bottom w:val="nil"/>
            </w:tcBorders>
            <w:vAlign w:val="bottom"/>
            <w:hideMark/>
          </w:tcPr>
          <w:p w14:paraId="77315D17" w14:textId="77777777" w:rsidR="00573290" w:rsidRPr="00BA358E" w:rsidRDefault="00573290" w:rsidP="00573290">
            <w:pPr>
              <w:suppressAutoHyphens w:val="0"/>
              <w:rPr>
                <w:sz w:val="20"/>
                <w:szCs w:val="20"/>
                <w:lang w:eastAsia="sl-SI"/>
              </w:rPr>
            </w:pPr>
          </w:p>
        </w:tc>
        <w:tc>
          <w:tcPr>
            <w:tcW w:w="840" w:type="dxa"/>
            <w:tcBorders>
              <w:top w:val="single" w:sz="4" w:space="0" w:color="auto"/>
              <w:bottom w:val="single" w:sz="4" w:space="0" w:color="auto"/>
            </w:tcBorders>
            <w:noWrap/>
            <w:vAlign w:val="center"/>
            <w:hideMark/>
          </w:tcPr>
          <w:p w14:paraId="3BCD2FA5" w14:textId="77777777" w:rsidR="00573290" w:rsidRPr="00BA358E" w:rsidRDefault="00573290" w:rsidP="00573290">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 </w:t>
            </w:r>
          </w:p>
        </w:tc>
        <w:tc>
          <w:tcPr>
            <w:tcW w:w="960" w:type="dxa"/>
            <w:tcBorders>
              <w:top w:val="single" w:sz="4" w:space="0" w:color="auto"/>
              <w:bottom w:val="single" w:sz="4" w:space="0" w:color="auto"/>
            </w:tcBorders>
            <w:noWrap/>
            <w:vAlign w:val="center"/>
            <w:hideMark/>
          </w:tcPr>
          <w:p w14:paraId="49A9A32F" w14:textId="77777777" w:rsidR="00573290" w:rsidRPr="00BA358E" w:rsidRDefault="00573290" w:rsidP="00573290">
            <w:pPr>
              <w:suppressAutoHyphens w:val="0"/>
              <w:rPr>
                <w:rFonts w:ascii="Arial" w:hAnsi="Arial" w:cs="Arial"/>
                <w:b/>
                <w:bCs/>
                <w:sz w:val="16"/>
                <w:szCs w:val="16"/>
                <w:lang w:eastAsia="sl-SI"/>
              </w:rPr>
            </w:pPr>
            <w:r w:rsidRPr="00BA358E">
              <w:rPr>
                <w:rFonts w:ascii="Arial" w:hAnsi="Arial"/>
                <w:b/>
                <w:bCs/>
                <w:sz w:val="16"/>
                <w:szCs w:val="16"/>
                <w:lang w:eastAsia="sl-SI"/>
              </w:rPr>
              <w:t> </w:t>
            </w:r>
          </w:p>
        </w:tc>
        <w:tc>
          <w:tcPr>
            <w:tcW w:w="700" w:type="dxa"/>
            <w:tcBorders>
              <w:top w:val="single" w:sz="4" w:space="0" w:color="auto"/>
              <w:bottom w:val="single" w:sz="4" w:space="0" w:color="auto"/>
            </w:tcBorders>
            <w:noWrap/>
            <w:vAlign w:val="center"/>
            <w:hideMark/>
          </w:tcPr>
          <w:p w14:paraId="0BE61E8A"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single" w:sz="4" w:space="0" w:color="auto"/>
              <w:bottom w:val="single" w:sz="4" w:space="0" w:color="auto"/>
              <w:right w:val="nil"/>
            </w:tcBorders>
            <w:noWrap/>
            <w:vAlign w:val="center"/>
            <w:hideMark/>
          </w:tcPr>
          <w:p w14:paraId="162E4D28" w14:textId="77777777" w:rsidR="00573290" w:rsidRPr="00BA358E" w:rsidRDefault="00573290" w:rsidP="00573290">
            <w:pPr>
              <w:suppressAutoHyphens w:val="0"/>
              <w:rPr>
                <w:rFonts w:ascii="Arial" w:hAnsi="Arial" w:cs="Arial"/>
                <w:sz w:val="16"/>
                <w:szCs w:val="16"/>
                <w:lang w:eastAsia="sl-SI"/>
              </w:rPr>
            </w:pPr>
            <w:r w:rsidRPr="00BA358E">
              <w:rPr>
                <w:rFonts w:ascii="Arial" w:hAnsi="Arial"/>
                <w:sz w:val="16"/>
                <w:szCs w:val="16"/>
                <w:lang w:eastAsia="sl-SI"/>
              </w:rPr>
              <w:t> </w:t>
            </w:r>
          </w:p>
        </w:tc>
        <w:tc>
          <w:tcPr>
            <w:tcW w:w="960" w:type="dxa"/>
            <w:tcBorders>
              <w:top w:val="single" w:sz="4" w:space="0" w:color="auto"/>
              <w:left w:val="nil"/>
              <w:bottom w:val="nil"/>
              <w:right w:val="nil"/>
            </w:tcBorders>
            <w:noWrap/>
            <w:vAlign w:val="bottom"/>
            <w:hideMark/>
          </w:tcPr>
          <w:p w14:paraId="0952B3C7" w14:textId="77777777" w:rsidR="00573290" w:rsidRPr="00BA358E" w:rsidRDefault="00573290" w:rsidP="00573290">
            <w:pPr>
              <w:suppressAutoHyphens w:val="0"/>
              <w:rPr>
                <w:rFonts w:ascii="Arial" w:hAnsi="Arial" w:cs="Arial"/>
                <w:sz w:val="16"/>
                <w:szCs w:val="16"/>
                <w:lang w:eastAsia="sl-SI"/>
              </w:rPr>
            </w:pPr>
          </w:p>
        </w:tc>
      </w:tr>
      <w:tr w:rsidR="00573290" w:rsidRPr="00BA358E" w14:paraId="3EEC6401" w14:textId="77777777" w:rsidTr="00573290">
        <w:trPr>
          <w:trHeight w:val="300"/>
        </w:trPr>
        <w:tc>
          <w:tcPr>
            <w:tcW w:w="960" w:type="dxa"/>
            <w:vMerge w:val="restart"/>
            <w:tcBorders>
              <w:top w:val="nil"/>
              <w:left w:val="nil"/>
              <w:bottom w:val="nil"/>
              <w:right w:val="nil"/>
            </w:tcBorders>
            <w:shd w:val="clear" w:color="000000" w:fill="F2F2F2"/>
            <w:vAlign w:val="center"/>
            <w:hideMark/>
          </w:tcPr>
          <w:p w14:paraId="36A9B0A7" w14:textId="77777777" w:rsidR="00573290" w:rsidRPr="00BA358E" w:rsidRDefault="00573290" w:rsidP="00573290">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 </w:t>
            </w:r>
          </w:p>
        </w:tc>
        <w:tc>
          <w:tcPr>
            <w:tcW w:w="3880" w:type="dxa"/>
            <w:vMerge w:val="restart"/>
            <w:tcBorders>
              <w:top w:val="nil"/>
              <w:left w:val="nil"/>
              <w:bottom w:val="nil"/>
              <w:right w:val="nil"/>
            </w:tcBorders>
            <w:noWrap/>
            <w:vAlign w:val="bottom"/>
            <w:hideMark/>
          </w:tcPr>
          <w:p w14:paraId="26EACA5D" w14:textId="77777777" w:rsidR="00573290" w:rsidRPr="00BA358E" w:rsidRDefault="00573290" w:rsidP="00573290">
            <w:pPr>
              <w:suppressAutoHyphens w:val="0"/>
              <w:jc w:val="center"/>
              <w:rPr>
                <w:rFonts w:ascii="Arial" w:hAnsi="Arial" w:cs="Arial"/>
                <w:b/>
                <w:bCs/>
                <w:color w:val="000000"/>
                <w:sz w:val="16"/>
                <w:szCs w:val="16"/>
                <w:lang w:eastAsia="sl-SI"/>
              </w:rPr>
            </w:pPr>
          </w:p>
        </w:tc>
        <w:tc>
          <w:tcPr>
            <w:tcW w:w="1060" w:type="dxa"/>
            <w:vMerge w:val="restart"/>
            <w:tcBorders>
              <w:top w:val="nil"/>
              <w:left w:val="nil"/>
              <w:bottom w:val="nil"/>
              <w:right w:val="nil"/>
            </w:tcBorders>
            <w:noWrap/>
            <w:vAlign w:val="bottom"/>
            <w:hideMark/>
          </w:tcPr>
          <w:p w14:paraId="18622782" w14:textId="77777777" w:rsidR="00573290" w:rsidRPr="00BA358E" w:rsidRDefault="00573290" w:rsidP="00573290">
            <w:pPr>
              <w:suppressAutoHyphens w:val="0"/>
              <w:rPr>
                <w:sz w:val="20"/>
                <w:szCs w:val="20"/>
                <w:lang w:eastAsia="sl-SI"/>
              </w:rPr>
            </w:pPr>
          </w:p>
        </w:tc>
        <w:tc>
          <w:tcPr>
            <w:tcW w:w="780" w:type="dxa"/>
            <w:vMerge w:val="restart"/>
            <w:tcBorders>
              <w:top w:val="nil"/>
              <w:left w:val="nil"/>
              <w:bottom w:val="nil"/>
              <w:right w:val="nil"/>
            </w:tcBorders>
            <w:vAlign w:val="bottom"/>
            <w:hideMark/>
          </w:tcPr>
          <w:p w14:paraId="089251EA" w14:textId="77777777" w:rsidR="00573290" w:rsidRPr="00BA358E" w:rsidRDefault="00573290" w:rsidP="00573290">
            <w:pPr>
              <w:suppressAutoHyphens w:val="0"/>
              <w:rPr>
                <w:sz w:val="20"/>
                <w:szCs w:val="20"/>
                <w:lang w:eastAsia="sl-SI"/>
              </w:rPr>
            </w:pPr>
          </w:p>
        </w:tc>
        <w:tc>
          <w:tcPr>
            <w:tcW w:w="760" w:type="dxa"/>
            <w:vMerge w:val="restart"/>
            <w:tcBorders>
              <w:top w:val="nil"/>
              <w:left w:val="nil"/>
              <w:bottom w:val="nil"/>
              <w:right w:val="nil"/>
            </w:tcBorders>
            <w:noWrap/>
            <w:vAlign w:val="bottom"/>
            <w:hideMark/>
          </w:tcPr>
          <w:p w14:paraId="705D2D82" w14:textId="77777777" w:rsidR="00573290" w:rsidRPr="00BA358E" w:rsidRDefault="00573290" w:rsidP="00573290">
            <w:pPr>
              <w:suppressAutoHyphens w:val="0"/>
              <w:rPr>
                <w:sz w:val="20"/>
                <w:szCs w:val="20"/>
                <w:lang w:eastAsia="sl-SI"/>
              </w:rPr>
            </w:pPr>
          </w:p>
        </w:tc>
        <w:tc>
          <w:tcPr>
            <w:tcW w:w="960" w:type="dxa"/>
            <w:vMerge w:val="restart"/>
            <w:tcBorders>
              <w:top w:val="nil"/>
              <w:left w:val="nil"/>
              <w:bottom w:val="nil"/>
              <w:right w:val="nil"/>
            </w:tcBorders>
            <w:vAlign w:val="bottom"/>
            <w:hideMark/>
          </w:tcPr>
          <w:p w14:paraId="41A7DA93" w14:textId="77777777" w:rsidR="00573290" w:rsidRPr="00BA358E" w:rsidRDefault="00573290" w:rsidP="00573290">
            <w:pPr>
              <w:suppressAutoHyphens w:val="0"/>
              <w:rPr>
                <w:sz w:val="20"/>
                <w:szCs w:val="20"/>
                <w:lang w:eastAsia="sl-SI"/>
              </w:rPr>
            </w:pPr>
          </w:p>
        </w:tc>
        <w:tc>
          <w:tcPr>
            <w:tcW w:w="960" w:type="dxa"/>
            <w:vMerge w:val="restart"/>
            <w:tcBorders>
              <w:top w:val="nil"/>
              <w:left w:val="nil"/>
              <w:bottom w:val="nil"/>
              <w:right w:val="nil"/>
            </w:tcBorders>
            <w:vAlign w:val="bottom"/>
            <w:hideMark/>
          </w:tcPr>
          <w:p w14:paraId="5F79071A" w14:textId="77777777" w:rsidR="00573290" w:rsidRPr="00BA358E" w:rsidRDefault="00573290" w:rsidP="00573290">
            <w:pPr>
              <w:suppressAutoHyphens w:val="0"/>
              <w:rPr>
                <w:sz w:val="20"/>
                <w:szCs w:val="20"/>
                <w:lang w:eastAsia="sl-SI"/>
              </w:rPr>
            </w:pPr>
          </w:p>
        </w:tc>
        <w:tc>
          <w:tcPr>
            <w:tcW w:w="840" w:type="dxa"/>
            <w:vMerge w:val="restart"/>
            <w:tcBorders>
              <w:top w:val="nil"/>
              <w:left w:val="nil"/>
              <w:bottom w:val="nil"/>
              <w:right w:val="nil"/>
            </w:tcBorders>
            <w:vAlign w:val="bottom"/>
            <w:hideMark/>
          </w:tcPr>
          <w:p w14:paraId="41125825" w14:textId="77777777" w:rsidR="00573290" w:rsidRPr="00BA358E" w:rsidRDefault="00573290" w:rsidP="00573290">
            <w:pPr>
              <w:suppressAutoHyphens w:val="0"/>
              <w:rPr>
                <w:sz w:val="20"/>
                <w:szCs w:val="20"/>
                <w:lang w:eastAsia="sl-SI"/>
              </w:rPr>
            </w:pPr>
          </w:p>
        </w:tc>
        <w:tc>
          <w:tcPr>
            <w:tcW w:w="1285" w:type="dxa"/>
            <w:vMerge w:val="restart"/>
            <w:tcBorders>
              <w:top w:val="nil"/>
              <w:left w:val="nil"/>
              <w:bottom w:val="nil"/>
              <w:right w:val="nil"/>
            </w:tcBorders>
            <w:vAlign w:val="bottom"/>
            <w:hideMark/>
          </w:tcPr>
          <w:p w14:paraId="77CC6C43" w14:textId="77777777" w:rsidR="00573290" w:rsidRPr="00BA358E" w:rsidRDefault="00573290" w:rsidP="00573290">
            <w:pPr>
              <w:suppressAutoHyphens w:val="0"/>
              <w:rPr>
                <w:sz w:val="20"/>
                <w:szCs w:val="20"/>
                <w:lang w:eastAsia="sl-SI"/>
              </w:rPr>
            </w:pPr>
          </w:p>
        </w:tc>
        <w:tc>
          <w:tcPr>
            <w:tcW w:w="840" w:type="dxa"/>
            <w:vMerge w:val="restart"/>
            <w:tcBorders>
              <w:top w:val="single" w:sz="4" w:space="0" w:color="auto"/>
              <w:left w:val="single" w:sz="8" w:space="0" w:color="auto"/>
              <w:bottom w:val="single" w:sz="8" w:space="0" w:color="auto"/>
              <w:right w:val="single" w:sz="8" w:space="0" w:color="auto"/>
            </w:tcBorders>
            <w:noWrap/>
            <w:vAlign w:val="center"/>
            <w:hideMark/>
          </w:tcPr>
          <w:p w14:paraId="78624AF6" w14:textId="77777777" w:rsidR="00573290" w:rsidRPr="00BA358E" w:rsidRDefault="00573290" w:rsidP="00573290">
            <w:pPr>
              <w:suppressAutoHyphens w:val="0"/>
              <w:jc w:val="center"/>
              <w:rPr>
                <w:rFonts w:ascii="Arial" w:hAnsi="Arial" w:cs="Arial"/>
                <w:b/>
                <w:bCs/>
                <w:sz w:val="18"/>
                <w:szCs w:val="18"/>
                <w:lang w:eastAsia="sl-SI"/>
              </w:rPr>
            </w:pPr>
            <w:r w:rsidRPr="00BA358E">
              <w:rPr>
                <w:rFonts w:ascii="Arial" w:hAnsi="Arial" w:cs="Arial"/>
                <w:b/>
                <w:bCs/>
                <w:sz w:val="18"/>
                <w:szCs w:val="18"/>
                <w:lang w:eastAsia="sl-SI"/>
              </w:rPr>
              <w:t>Skupaj:</w:t>
            </w:r>
          </w:p>
        </w:tc>
        <w:tc>
          <w:tcPr>
            <w:tcW w:w="2620" w:type="dxa"/>
            <w:gridSpan w:val="3"/>
            <w:vMerge w:val="restart"/>
            <w:tcBorders>
              <w:top w:val="single" w:sz="4" w:space="0" w:color="auto"/>
              <w:left w:val="single" w:sz="8" w:space="0" w:color="auto"/>
              <w:bottom w:val="single" w:sz="8" w:space="0" w:color="auto"/>
              <w:right w:val="single" w:sz="8" w:space="0" w:color="000000"/>
            </w:tcBorders>
            <w:noWrap/>
            <w:vAlign w:val="center"/>
            <w:hideMark/>
          </w:tcPr>
          <w:p w14:paraId="6DE2ACAF" w14:textId="77777777" w:rsidR="00573290" w:rsidRPr="00BA358E" w:rsidRDefault="00573290" w:rsidP="00573290">
            <w:pPr>
              <w:suppressAutoHyphens w:val="0"/>
              <w:rPr>
                <w:rFonts w:ascii="Arial" w:hAnsi="Arial" w:cs="Arial"/>
                <w:b/>
                <w:bCs/>
                <w:sz w:val="16"/>
                <w:szCs w:val="16"/>
                <w:lang w:eastAsia="sl-SI"/>
              </w:rPr>
            </w:pPr>
            <w:r w:rsidRPr="00BA358E">
              <w:rPr>
                <w:rFonts w:ascii="Arial" w:hAnsi="Arial"/>
                <w:b/>
                <w:bCs/>
                <w:sz w:val="16"/>
                <w:szCs w:val="16"/>
                <w:lang w:eastAsia="sl-SI"/>
              </w:rPr>
              <w:t> </w:t>
            </w:r>
          </w:p>
        </w:tc>
        <w:tc>
          <w:tcPr>
            <w:tcW w:w="960" w:type="dxa"/>
            <w:vMerge w:val="restart"/>
            <w:tcBorders>
              <w:top w:val="single" w:sz="8" w:space="0" w:color="auto"/>
              <w:left w:val="single" w:sz="8" w:space="0" w:color="auto"/>
              <w:bottom w:val="single" w:sz="8" w:space="0" w:color="000000"/>
              <w:right w:val="single" w:sz="8" w:space="0" w:color="auto"/>
            </w:tcBorders>
            <w:noWrap/>
            <w:vAlign w:val="center"/>
            <w:hideMark/>
          </w:tcPr>
          <w:p w14:paraId="2C07B661" w14:textId="77777777" w:rsidR="00573290" w:rsidRPr="00BA358E" w:rsidRDefault="00573290" w:rsidP="00573290">
            <w:pPr>
              <w:suppressAutoHyphens w:val="0"/>
              <w:jc w:val="center"/>
              <w:rPr>
                <w:rFonts w:ascii="Arial" w:hAnsi="Arial" w:cs="Arial"/>
                <w:sz w:val="16"/>
                <w:szCs w:val="16"/>
                <w:lang w:eastAsia="sl-SI"/>
              </w:rPr>
            </w:pPr>
            <w:r w:rsidRPr="00BA358E">
              <w:rPr>
                <w:rFonts w:ascii="Arial" w:hAnsi="Arial"/>
                <w:sz w:val="16"/>
                <w:szCs w:val="16"/>
                <w:lang w:eastAsia="sl-SI"/>
              </w:rPr>
              <w:t> </w:t>
            </w:r>
          </w:p>
        </w:tc>
      </w:tr>
      <w:tr w:rsidR="00573290" w:rsidRPr="00BA358E" w14:paraId="381AE54E" w14:textId="77777777" w:rsidTr="00573290">
        <w:trPr>
          <w:trHeight w:val="300"/>
        </w:trPr>
        <w:tc>
          <w:tcPr>
            <w:tcW w:w="960" w:type="dxa"/>
            <w:vMerge/>
            <w:tcBorders>
              <w:top w:val="nil"/>
              <w:left w:val="nil"/>
              <w:bottom w:val="nil"/>
              <w:right w:val="nil"/>
            </w:tcBorders>
            <w:vAlign w:val="center"/>
            <w:hideMark/>
          </w:tcPr>
          <w:p w14:paraId="0DC5601F" w14:textId="77777777" w:rsidR="00573290" w:rsidRPr="00BA358E" w:rsidRDefault="00573290" w:rsidP="00573290">
            <w:pPr>
              <w:suppressAutoHyphens w:val="0"/>
              <w:rPr>
                <w:rFonts w:ascii="Arial" w:hAnsi="Arial" w:cs="Arial"/>
                <w:b/>
                <w:bCs/>
                <w:color w:val="000000"/>
                <w:sz w:val="16"/>
                <w:szCs w:val="16"/>
                <w:lang w:eastAsia="sl-SI"/>
              </w:rPr>
            </w:pPr>
          </w:p>
        </w:tc>
        <w:tc>
          <w:tcPr>
            <w:tcW w:w="3880" w:type="dxa"/>
            <w:vMerge/>
            <w:tcBorders>
              <w:top w:val="nil"/>
              <w:left w:val="nil"/>
              <w:bottom w:val="nil"/>
              <w:right w:val="nil"/>
            </w:tcBorders>
            <w:vAlign w:val="center"/>
            <w:hideMark/>
          </w:tcPr>
          <w:p w14:paraId="68052BFF" w14:textId="77777777" w:rsidR="00573290" w:rsidRPr="00BA358E" w:rsidRDefault="00573290" w:rsidP="00573290">
            <w:pPr>
              <w:suppressAutoHyphens w:val="0"/>
              <w:rPr>
                <w:rFonts w:ascii="Arial" w:hAnsi="Arial" w:cs="Arial"/>
                <w:b/>
                <w:bCs/>
                <w:color w:val="000000"/>
                <w:sz w:val="16"/>
                <w:szCs w:val="16"/>
                <w:lang w:eastAsia="sl-SI"/>
              </w:rPr>
            </w:pPr>
          </w:p>
        </w:tc>
        <w:tc>
          <w:tcPr>
            <w:tcW w:w="1060" w:type="dxa"/>
            <w:vMerge/>
            <w:tcBorders>
              <w:top w:val="nil"/>
              <w:left w:val="nil"/>
              <w:bottom w:val="nil"/>
              <w:right w:val="nil"/>
            </w:tcBorders>
            <w:vAlign w:val="center"/>
            <w:hideMark/>
          </w:tcPr>
          <w:p w14:paraId="2975D252" w14:textId="77777777" w:rsidR="00573290" w:rsidRPr="00BA358E" w:rsidRDefault="00573290" w:rsidP="00573290">
            <w:pPr>
              <w:suppressAutoHyphens w:val="0"/>
              <w:rPr>
                <w:sz w:val="20"/>
                <w:szCs w:val="20"/>
                <w:lang w:eastAsia="sl-SI"/>
              </w:rPr>
            </w:pPr>
          </w:p>
        </w:tc>
        <w:tc>
          <w:tcPr>
            <w:tcW w:w="780" w:type="dxa"/>
            <w:vMerge/>
            <w:tcBorders>
              <w:top w:val="nil"/>
              <w:left w:val="nil"/>
              <w:bottom w:val="nil"/>
              <w:right w:val="nil"/>
            </w:tcBorders>
            <w:vAlign w:val="center"/>
            <w:hideMark/>
          </w:tcPr>
          <w:p w14:paraId="281250DB" w14:textId="77777777" w:rsidR="00573290" w:rsidRPr="00BA358E" w:rsidRDefault="00573290" w:rsidP="00573290">
            <w:pPr>
              <w:suppressAutoHyphens w:val="0"/>
              <w:rPr>
                <w:sz w:val="20"/>
                <w:szCs w:val="20"/>
                <w:lang w:eastAsia="sl-SI"/>
              </w:rPr>
            </w:pPr>
          </w:p>
        </w:tc>
        <w:tc>
          <w:tcPr>
            <w:tcW w:w="760" w:type="dxa"/>
            <w:vMerge/>
            <w:tcBorders>
              <w:top w:val="nil"/>
              <w:left w:val="nil"/>
              <w:bottom w:val="nil"/>
              <w:right w:val="nil"/>
            </w:tcBorders>
            <w:vAlign w:val="center"/>
            <w:hideMark/>
          </w:tcPr>
          <w:p w14:paraId="61B4BCD2"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6DBCA744"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7969D9E1" w14:textId="77777777" w:rsidR="00573290" w:rsidRPr="00BA358E" w:rsidRDefault="00573290" w:rsidP="00573290">
            <w:pPr>
              <w:suppressAutoHyphens w:val="0"/>
              <w:rPr>
                <w:sz w:val="20"/>
                <w:szCs w:val="20"/>
                <w:lang w:eastAsia="sl-SI"/>
              </w:rPr>
            </w:pPr>
          </w:p>
        </w:tc>
        <w:tc>
          <w:tcPr>
            <w:tcW w:w="840" w:type="dxa"/>
            <w:vMerge/>
            <w:tcBorders>
              <w:top w:val="nil"/>
              <w:left w:val="nil"/>
              <w:bottom w:val="nil"/>
              <w:right w:val="nil"/>
            </w:tcBorders>
            <w:vAlign w:val="center"/>
            <w:hideMark/>
          </w:tcPr>
          <w:p w14:paraId="6CD88871" w14:textId="77777777" w:rsidR="00573290" w:rsidRPr="00BA358E" w:rsidRDefault="00573290" w:rsidP="00573290">
            <w:pPr>
              <w:suppressAutoHyphens w:val="0"/>
              <w:rPr>
                <w:sz w:val="20"/>
                <w:szCs w:val="20"/>
                <w:lang w:eastAsia="sl-SI"/>
              </w:rPr>
            </w:pPr>
          </w:p>
        </w:tc>
        <w:tc>
          <w:tcPr>
            <w:tcW w:w="1285" w:type="dxa"/>
            <w:vMerge/>
            <w:tcBorders>
              <w:top w:val="nil"/>
              <w:left w:val="nil"/>
              <w:bottom w:val="nil"/>
              <w:right w:val="nil"/>
            </w:tcBorders>
            <w:vAlign w:val="center"/>
            <w:hideMark/>
          </w:tcPr>
          <w:p w14:paraId="49F7530F" w14:textId="77777777" w:rsidR="00573290" w:rsidRPr="00BA358E" w:rsidRDefault="00573290" w:rsidP="00573290">
            <w:pPr>
              <w:suppressAutoHyphens w:val="0"/>
              <w:rPr>
                <w:sz w:val="20"/>
                <w:szCs w:val="20"/>
                <w:lang w:eastAsia="sl-SI"/>
              </w:rPr>
            </w:pPr>
          </w:p>
        </w:tc>
        <w:tc>
          <w:tcPr>
            <w:tcW w:w="840" w:type="dxa"/>
            <w:vMerge/>
            <w:tcBorders>
              <w:top w:val="single" w:sz="8" w:space="0" w:color="auto"/>
              <w:left w:val="single" w:sz="8" w:space="0" w:color="auto"/>
              <w:bottom w:val="single" w:sz="8" w:space="0" w:color="auto"/>
              <w:right w:val="single" w:sz="8" w:space="0" w:color="auto"/>
            </w:tcBorders>
            <w:vAlign w:val="center"/>
            <w:hideMark/>
          </w:tcPr>
          <w:p w14:paraId="303A319B" w14:textId="77777777" w:rsidR="00573290" w:rsidRPr="00BA358E" w:rsidRDefault="00573290" w:rsidP="00573290">
            <w:pPr>
              <w:suppressAutoHyphens w:val="0"/>
              <w:rPr>
                <w:rFonts w:ascii="Arial" w:hAnsi="Arial" w:cs="Arial"/>
                <w:b/>
                <w:bCs/>
                <w:sz w:val="18"/>
                <w:szCs w:val="18"/>
                <w:lang w:eastAsia="sl-SI"/>
              </w:rPr>
            </w:pPr>
          </w:p>
        </w:tc>
        <w:tc>
          <w:tcPr>
            <w:tcW w:w="2620" w:type="dxa"/>
            <w:gridSpan w:val="3"/>
            <w:vMerge/>
            <w:tcBorders>
              <w:top w:val="single" w:sz="8" w:space="0" w:color="auto"/>
              <w:left w:val="single" w:sz="8" w:space="0" w:color="auto"/>
              <w:bottom w:val="single" w:sz="8" w:space="0" w:color="auto"/>
              <w:right w:val="single" w:sz="8" w:space="0" w:color="000000"/>
            </w:tcBorders>
            <w:vAlign w:val="center"/>
            <w:hideMark/>
          </w:tcPr>
          <w:p w14:paraId="438DC1E7" w14:textId="77777777" w:rsidR="00573290" w:rsidRPr="00BA358E" w:rsidRDefault="00573290" w:rsidP="00573290">
            <w:pPr>
              <w:suppressAutoHyphens w:val="0"/>
              <w:rPr>
                <w:rFonts w:ascii="Arial" w:hAnsi="Arial" w:cs="Arial"/>
                <w:b/>
                <w:bCs/>
                <w:sz w:val="16"/>
                <w:szCs w:val="16"/>
                <w:lang w:eastAsia="sl-SI"/>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0549668" w14:textId="77777777" w:rsidR="00573290" w:rsidRPr="00BA358E" w:rsidRDefault="00573290" w:rsidP="00573290">
            <w:pPr>
              <w:suppressAutoHyphens w:val="0"/>
              <w:rPr>
                <w:rFonts w:ascii="Arial" w:hAnsi="Arial" w:cs="Arial"/>
                <w:sz w:val="16"/>
                <w:szCs w:val="16"/>
                <w:lang w:eastAsia="sl-SI"/>
              </w:rPr>
            </w:pPr>
          </w:p>
        </w:tc>
      </w:tr>
      <w:tr w:rsidR="00573290" w:rsidRPr="00BA358E" w14:paraId="6AF91479" w14:textId="77777777" w:rsidTr="00573290">
        <w:trPr>
          <w:trHeight w:val="315"/>
        </w:trPr>
        <w:tc>
          <w:tcPr>
            <w:tcW w:w="960" w:type="dxa"/>
            <w:vMerge/>
            <w:tcBorders>
              <w:top w:val="nil"/>
              <w:left w:val="nil"/>
              <w:bottom w:val="nil"/>
              <w:right w:val="nil"/>
            </w:tcBorders>
            <w:vAlign w:val="center"/>
            <w:hideMark/>
          </w:tcPr>
          <w:p w14:paraId="7ADBACC9" w14:textId="77777777" w:rsidR="00573290" w:rsidRPr="00BA358E" w:rsidRDefault="00573290" w:rsidP="00573290">
            <w:pPr>
              <w:suppressAutoHyphens w:val="0"/>
              <w:rPr>
                <w:rFonts w:ascii="Arial" w:hAnsi="Arial" w:cs="Arial"/>
                <w:b/>
                <w:bCs/>
                <w:color w:val="000000"/>
                <w:sz w:val="16"/>
                <w:szCs w:val="16"/>
                <w:lang w:eastAsia="sl-SI"/>
              </w:rPr>
            </w:pPr>
          </w:p>
        </w:tc>
        <w:tc>
          <w:tcPr>
            <w:tcW w:w="3880" w:type="dxa"/>
            <w:vMerge/>
            <w:tcBorders>
              <w:top w:val="nil"/>
              <w:left w:val="nil"/>
              <w:bottom w:val="nil"/>
              <w:right w:val="nil"/>
            </w:tcBorders>
            <w:vAlign w:val="center"/>
            <w:hideMark/>
          </w:tcPr>
          <w:p w14:paraId="588097D9" w14:textId="77777777" w:rsidR="00573290" w:rsidRPr="00BA358E" w:rsidRDefault="00573290" w:rsidP="00573290">
            <w:pPr>
              <w:suppressAutoHyphens w:val="0"/>
              <w:rPr>
                <w:rFonts w:ascii="Arial" w:hAnsi="Arial" w:cs="Arial"/>
                <w:b/>
                <w:bCs/>
                <w:color w:val="000000"/>
                <w:sz w:val="16"/>
                <w:szCs w:val="16"/>
                <w:lang w:eastAsia="sl-SI"/>
              </w:rPr>
            </w:pPr>
          </w:p>
        </w:tc>
        <w:tc>
          <w:tcPr>
            <w:tcW w:w="1060" w:type="dxa"/>
            <w:vMerge/>
            <w:tcBorders>
              <w:top w:val="nil"/>
              <w:left w:val="nil"/>
              <w:bottom w:val="nil"/>
              <w:right w:val="nil"/>
            </w:tcBorders>
            <w:vAlign w:val="center"/>
            <w:hideMark/>
          </w:tcPr>
          <w:p w14:paraId="584E5159" w14:textId="77777777" w:rsidR="00573290" w:rsidRPr="00BA358E" w:rsidRDefault="00573290" w:rsidP="00573290">
            <w:pPr>
              <w:suppressAutoHyphens w:val="0"/>
              <w:rPr>
                <w:sz w:val="20"/>
                <w:szCs w:val="20"/>
                <w:lang w:eastAsia="sl-SI"/>
              </w:rPr>
            </w:pPr>
          </w:p>
        </w:tc>
        <w:tc>
          <w:tcPr>
            <w:tcW w:w="780" w:type="dxa"/>
            <w:vMerge/>
            <w:tcBorders>
              <w:top w:val="nil"/>
              <w:left w:val="nil"/>
              <w:bottom w:val="nil"/>
              <w:right w:val="nil"/>
            </w:tcBorders>
            <w:vAlign w:val="center"/>
            <w:hideMark/>
          </w:tcPr>
          <w:p w14:paraId="4F93A44A" w14:textId="77777777" w:rsidR="00573290" w:rsidRPr="00BA358E" w:rsidRDefault="00573290" w:rsidP="00573290">
            <w:pPr>
              <w:suppressAutoHyphens w:val="0"/>
              <w:rPr>
                <w:sz w:val="20"/>
                <w:szCs w:val="20"/>
                <w:lang w:eastAsia="sl-SI"/>
              </w:rPr>
            </w:pPr>
          </w:p>
        </w:tc>
        <w:tc>
          <w:tcPr>
            <w:tcW w:w="760" w:type="dxa"/>
            <w:vMerge/>
            <w:tcBorders>
              <w:top w:val="nil"/>
              <w:left w:val="nil"/>
              <w:bottom w:val="nil"/>
              <w:right w:val="nil"/>
            </w:tcBorders>
            <w:vAlign w:val="center"/>
            <w:hideMark/>
          </w:tcPr>
          <w:p w14:paraId="6E12865E"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57B9BC08" w14:textId="77777777" w:rsidR="00573290" w:rsidRPr="00BA358E" w:rsidRDefault="00573290" w:rsidP="00573290">
            <w:pPr>
              <w:suppressAutoHyphens w:val="0"/>
              <w:rPr>
                <w:sz w:val="20"/>
                <w:szCs w:val="20"/>
                <w:lang w:eastAsia="sl-SI"/>
              </w:rPr>
            </w:pPr>
          </w:p>
        </w:tc>
        <w:tc>
          <w:tcPr>
            <w:tcW w:w="960" w:type="dxa"/>
            <w:vMerge/>
            <w:tcBorders>
              <w:top w:val="nil"/>
              <w:left w:val="nil"/>
              <w:bottom w:val="nil"/>
              <w:right w:val="nil"/>
            </w:tcBorders>
            <w:vAlign w:val="center"/>
            <w:hideMark/>
          </w:tcPr>
          <w:p w14:paraId="0B6F70BA" w14:textId="77777777" w:rsidR="00573290" w:rsidRPr="00BA358E" w:rsidRDefault="00573290" w:rsidP="00573290">
            <w:pPr>
              <w:suppressAutoHyphens w:val="0"/>
              <w:rPr>
                <w:sz w:val="20"/>
                <w:szCs w:val="20"/>
                <w:lang w:eastAsia="sl-SI"/>
              </w:rPr>
            </w:pPr>
          </w:p>
        </w:tc>
        <w:tc>
          <w:tcPr>
            <w:tcW w:w="840" w:type="dxa"/>
            <w:vMerge/>
            <w:tcBorders>
              <w:top w:val="nil"/>
              <w:left w:val="nil"/>
              <w:bottom w:val="nil"/>
              <w:right w:val="nil"/>
            </w:tcBorders>
            <w:vAlign w:val="center"/>
            <w:hideMark/>
          </w:tcPr>
          <w:p w14:paraId="4D443FAC" w14:textId="77777777" w:rsidR="00573290" w:rsidRPr="00BA358E" w:rsidRDefault="00573290" w:rsidP="00573290">
            <w:pPr>
              <w:suppressAutoHyphens w:val="0"/>
              <w:rPr>
                <w:sz w:val="20"/>
                <w:szCs w:val="20"/>
                <w:lang w:eastAsia="sl-SI"/>
              </w:rPr>
            </w:pPr>
          </w:p>
        </w:tc>
        <w:tc>
          <w:tcPr>
            <w:tcW w:w="1285" w:type="dxa"/>
            <w:vMerge/>
            <w:tcBorders>
              <w:top w:val="nil"/>
              <w:left w:val="nil"/>
              <w:bottom w:val="nil"/>
              <w:right w:val="nil"/>
            </w:tcBorders>
            <w:vAlign w:val="center"/>
            <w:hideMark/>
          </w:tcPr>
          <w:p w14:paraId="4E4B9ADA" w14:textId="77777777" w:rsidR="00573290" w:rsidRPr="00BA358E" w:rsidRDefault="00573290" w:rsidP="00573290">
            <w:pPr>
              <w:suppressAutoHyphens w:val="0"/>
              <w:rPr>
                <w:sz w:val="20"/>
                <w:szCs w:val="20"/>
                <w:lang w:eastAsia="sl-SI"/>
              </w:rPr>
            </w:pPr>
          </w:p>
        </w:tc>
        <w:tc>
          <w:tcPr>
            <w:tcW w:w="840" w:type="dxa"/>
            <w:vMerge/>
            <w:tcBorders>
              <w:top w:val="single" w:sz="8" w:space="0" w:color="auto"/>
              <w:left w:val="single" w:sz="8" w:space="0" w:color="auto"/>
              <w:bottom w:val="single" w:sz="8" w:space="0" w:color="auto"/>
              <w:right w:val="single" w:sz="8" w:space="0" w:color="auto"/>
            </w:tcBorders>
            <w:vAlign w:val="center"/>
            <w:hideMark/>
          </w:tcPr>
          <w:p w14:paraId="45807037" w14:textId="77777777" w:rsidR="00573290" w:rsidRPr="00BA358E" w:rsidRDefault="00573290" w:rsidP="00573290">
            <w:pPr>
              <w:suppressAutoHyphens w:val="0"/>
              <w:rPr>
                <w:rFonts w:ascii="Arial" w:hAnsi="Arial" w:cs="Arial"/>
                <w:b/>
                <w:bCs/>
                <w:sz w:val="18"/>
                <w:szCs w:val="18"/>
                <w:lang w:eastAsia="sl-SI"/>
              </w:rPr>
            </w:pPr>
          </w:p>
        </w:tc>
        <w:tc>
          <w:tcPr>
            <w:tcW w:w="2620" w:type="dxa"/>
            <w:gridSpan w:val="3"/>
            <w:vMerge/>
            <w:tcBorders>
              <w:top w:val="single" w:sz="8" w:space="0" w:color="auto"/>
              <w:left w:val="single" w:sz="8" w:space="0" w:color="auto"/>
              <w:bottom w:val="single" w:sz="8" w:space="0" w:color="auto"/>
              <w:right w:val="single" w:sz="8" w:space="0" w:color="000000"/>
            </w:tcBorders>
            <w:vAlign w:val="center"/>
            <w:hideMark/>
          </w:tcPr>
          <w:p w14:paraId="6B5DD1B5" w14:textId="77777777" w:rsidR="00573290" w:rsidRPr="00BA358E" w:rsidRDefault="00573290" w:rsidP="00573290">
            <w:pPr>
              <w:suppressAutoHyphens w:val="0"/>
              <w:rPr>
                <w:rFonts w:ascii="Arial" w:hAnsi="Arial" w:cs="Arial"/>
                <w:b/>
                <w:bCs/>
                <w:sz w:val="16"/>
                <w:szCs w:val="16"/>
                <w:lang w:eastAsia="sl-SI"/>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94303E5" w14:textId="77777777" w:rsidR="00573290" w:rsidRPr="00BA358E" w:rsidRDefault="00573290" w:rsidP="00573290">
            <w:pPr>
              <w:suppressAutoHyphens w:val="0"/>
              <w:rPr>
                <w:rFonts w:ascii="Arial" w:hAnsi="Arial" w:cs="Arial"/>
                <w:sz w:val="16"/>
                <w:szCs w:val="16"/>
                <w:lang w:eastAsia="sl-SI"/>
              </w:rPr>
            </w:pPr>
          </w:p>
        </w:tc>
      </w:tr>
      <w:tr w:rsidR="00573290" w:rsidRPr="00BA358E" w14:paraId="6FCCF908" w14:textId="77777777" w:rsidTr="00573290">
        <w:trPr>
          <w:trHeight w:val="300"/>
        </w:trPr>
        <w:tc>
          <w:tcPr>
            <w:tcW w:w="960" w:type="dxa"/>
            <w:tcBorders>
              <w:top w:val="nil"/>
              <w:left w:val="nil"/>
              <w:bottom w:val="nil"/>
              <w:right w:val="nil"/>
            </w:tcBorders>
            <w:shd w:val="clear" w:color="000000" w:fill="F2F2F2"/>
            <w:vAlign w:val="center"/>
            <w:hideMark/>
          </w:tcPr>
          <w:p w14:paraId="70934D35" w14:textId="77777777" w:rsidR="00573290" w:rsidRPr="00BA358E" w:rsidRDefault="00573290" w:rsidP="00573290">
            <w:pPr>
              <w:suppressAutoHyphens w:val="0"/>
              <w:jc w:val="center"/>
              <w:rPr>
                <w:rFonts w:ascii="Arial" w:hAnsi="Arial" w:cs="Arial"/>
                <w:b/>
                <w:bCs/>
                <w:color w:val="000000"/>
                <w:sz w:val="16"/>
                <w:szCs w:val="16"/>
                <w:lang w:eastAsia="sl-SI"/>
              </w:rPr>
            </w:pPr>
            <w:r w:rsidRPr="00BA358E">
              <w:rPr>
                <w:rFonts w:ascii="Arial" w:hAnsi="Arial" w:cs="Arial"/>
                <w:b/>
                <w:bCs/>
                <w:color w:val="000000"/>
                <w:sz w:val="16"/>
                <w:szCs w:val="16"/>
                <w:lang w:eastAsia="sl-SI"/>
              </w:rPr>
              <w:t> </w:t>
            </w:r>
          </w:p>
        </w:tc>
        <w:tc>
          <w:tcPr>
            <w:tcW w:w="3880" w:type="dxa"/>
            <w:tcBorders>
              <w:top w:val="nil"/>
              <w:left w:val="nil"/>
              <w:bottom w:val="nil"/>
              <w:right w:val="nil"/>
            </w:tcBorders>
            <w:noWrap/>
            <w:vAlign w:val="bottom"/>
            <w:hideMark/>
          </w:tcPr>
          <w:p w14:paraId="5E05CFC8" w14:textId="77777777" w:rsidR="00573290" w:rsidRPr="00BA358E" w:rsidRDefault="00573290" w:rsidP="00573290">
            <w:pPr>
              <w:suppressAutoHyphens w:val="0"/>
              <w:jc w:val="center"/>
              <w:rPr>
                <w:rFonts w:ascii="Arial" w:hAnsi="Arial" w:cs="Arial"/>
                <w:b/>
                <w:bCs/>
                <w:color w:val="000000"/>
                <w:sz w:val="16"/>
                <w:szCs w:val="16"/>
                <w:lang w:eastAsia="sl-SI"/>
              </w:rPr>
            </w:pPr>
          </w:p>
        </w:tc>
        <w:tc>
          <w:tcPr>
            <w:tcW w:w="1060" w:type="dxa"/>
            <w:tcBorders>
              <w:top w:val="nil"/>
              <w:left w:val="nil"/>
              <w:bottom w:val="nil"/>
              <w:right w:val="nil"/>
            </w:tcBorders>
            <w:noWrap/>
            <w:vAlign w:val="bottom"/>
            <w:hideMark/>
          </w:tcPr>
          <w:p w14:paraId="20010A4B" w14:textId="77777777" w:rsidR="00573290" w:rsidRPr="00BA358E" w:rsidRDefault="00573290" w:rsidP="00573290">
            <w:pPr>
              <w:suppressAutoHyphens w:val="0"/>
              <w:rPr>
                <w:sz w:val="20"/>
                <w:szCs w:val="20"/>
                <w:lang w:eastAsia="sl-SI"/>
              </w:rPr>
            </w:pPr>
          </w:p>
        </w:tc>
        <w:tc>
          <w:tcPr>
            <w:tcW w:w="780" w:type="dxa"/>
            <w:tcBorders>
              <w:top w:val="nil"/>
              <w:left w:val="nil"/>
              <w:bottom w:val="nil"/>
              <w:right w:val="nil"/>
            </w:tcBorders>
            <w:vAlign w:val="bottom"/>
            <w:hideMark/>
          </w:tcPr>
          <w:p w14:paraId="62F4A288" w14:textId="77777777" w:rsidR="00573290" w:rsidRPr="00BA358E" w:rsidRDefault="00573290" w:rsidP="00573290">
            <w:pPr>
              <w:suppressAutoHyphens w:val="0"/>
              <w:rPr>
                <w:sz w:val="20"/>
                <w:szCs w:val="20"/>
                <w:lang w:eastAsia="sl-SI"/>
              </w:rPr>
            </w:pPr>
          </w:p>
        </w:tc>
        <w:tc>
          <w:tcPr>
            <w:tcW w:w="760" w:type="dxa"/>
            <w:tcBorders>
              <w:top w:val="nil"/>
              <w:left w:val="nil"/>
              <w:bottom w:val="nil"/>
              <w:right w:val="nil"/>
            </w:tcBorders>
            <w:noWrap/>
            <w:vAlign w:val="bottom"/>
            <w:hideMark/>
          </w:tcPr>
          <w:p w14:paraId="5E0C1997"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113E9C10"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vAlign w:val="bottom"/>
            <w:hideMark/>
          </w:tcPr>
          <w:p w14:paraId="29F5BC00"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vAlign w:val="bottom"/>
            <w:hideMark/>
          </w:tcPr>
          <w:p w14:paraId="533A0997" w14:textId="77777777" w:rsidR="00573290" w:rsidRPr="00BA358E" w:rsidRDefault="00573290" w:rsidP="00573290">
            <w:pPr>
              <w:suppressAutoHyphens w:val="0"/>
              <w:rPr>
                <w:sz w:val="20"/>
                <w:szCs w:val="20"/>
                <w:lang w:eastAsia="sl-SI"/>
              </w:rPr>
            </w:pPr>
          </w:p>
        </w:tc>
        <w:tc>
          <w:tcPr>
            <w:tcW w:w="1285" w:type="dxa"/>
            <w:tcBorders>
              <w:top w:val="nil"/>
              <w:left w:val="nil"/>
              <w:bottom w:val="nil"/>
              <w:right w:val="nil"/>
            </w:tcBorders>
            <w:noWrap/>
            <w:vAlign w:val="bottom"/>
            <w:hideMark/>
          </w:tcPr>
          <w:p w14:paraId="748ECB88" w14:textId="77777777" w:rsidR="00573290" w:rsidRPr="00BA358E" w:rsidRDefault="00573290" w:rsidP="00573290">
            <w:pPr>
              <w:suppressAutoHyphens w:val="0"/>
              <w:rPr>
                <w:sz w:val="20"/>
                <w:szCs w:val="20"/>
                <w:lang w:eastAsia="sl-SI"/>
              </w:rPr>
            </w:pPr>
          </w:p>
        </w:tc>
        <w:tc>
          <w:tcPr>
            <w:tcW w:w="840" w:type="dxa"/>
            <w:tcBorders>
              <w:top w:val="single" w:sz="8" w:space="0" w:color="auto"/>
              <w:left w:val="nil"/>
              <w:bottom w:val="nil"/>
              <w:right w:val="nil"/>
            </w:tcBorders>
            <w:noWrap/>
            <w:vAlign w:val="bottom"/>
            <w:hideMark/>
          </w:tcPr>
          <w:p w14:paraId="25230CE8" w14:textId="77777777" w:rsidR="00573290" w:rsidRPr="00BA358E" w:rsidRDefault="00573290" w:rsidP="00573290">
            <w:pPr>
              <w:suppressAutoHyphens w:val="0"/>
              <w:rPr>
                <w:sz w:val="20"/>
                <w:szCs w:val="20"/>
                <w:lang w:eastAsia="sl-SI"/>
              </w:rPr>
            </w:pPr>
          </w:p>
        </w:tc>
        <w:tc>
          <w:tcPr>
            <w:tcW w:w="960" w:type="dxa"/>
            <w:tcBorders>
              <w:top w:val="single" w:sz="8" w:space="0" w:color="auto"/>
              <w:left w:val="nil"/>
              <w:bottom w:val="nil"/>
              <w:right w:val="nil"/>
            </w:tcBorders>
            <w:noWrap/>
            <w:vAlign w:val="bottom"/>
            <w:hideMark/>
          </w:tcPr>
          <w:p w14:paraId="4CB2D45B" w14:textId="77777777" w:rsidR="00573290" w:rsidRPr="00BA358E" w:rsidRDefault="00573290" w:rsidP="00573290">
            <w:pPr>
              <w:suppressAutoHyphens w:val="0"/>
              <w:rPr>
                <w:sz w:val="20"/>
                <w:szCs w:val="20"/>
                <w:lang w:eastAsia="sl-SI"/>
              </w:rPr>
            </w:pPr>
          </w:p>
        </w:tc>
        <w:tc>
          <w:tcPr>
            <w:tcW w:w="700" w:type="dxa"/>
            <w:tcBorders>
              <w:top w:val="single" w:sz="8" w:space="0" w:color="auto"/>
              <w:left w:val="nil"/>
              <w:bottom w:val="nil"/>
              <w:right w:val="nil"/>
            </w:tcBorders>
            <w:noWrap/>
            <w:vAlign w:val="bottom"/>
            <w:hideMark/>
          </w:tcPr>
          <w:p w14:paraId="03898A1E" w14:textId="77777777" w:rsidR="00573290" w:rsidRPr="00BA358E" w:rsidRDefault="00573290" w:rsidP="00573290">
            <w:pPr>
              <w:suppressAutoHyphens w:val="0"/>
              <w:rPr>
                <w:sz w:val="20"/>
                <w:szCs w:val="20"/>
                <w:lang w:eastAsia="sl-SI"/>
              </w:rPr>
            </w:pPr>
          </w:p>
        </w:tc>
        <w:tc>
          <w:tcPr>
            <w:tcW w:w="960" w:type="dxa"/>
            <w:tcBorders>
              <w:top w:val="single" w:sz="8" w:space="0" w:color="auto"/>
              <w:left w:val="nil"/>
              <w:bottom w:val="nil"/>
              <w:right w:val="nil"/>
            </w:tcBorders>
            <w:noWrap/>
            <w:vAlign w:val="bottom"/>
            <w:hideMark/>
          </w:tcPr>
          <w:p w14:paraId="4E84595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46637003" w14:textId="77777777" w:rsidR="00573290" w:rsidRPr="00BA358E" w:rsidRDefault="00573290" w:rsidP="00573290">
            <w:pPr>
              <w:suppressAutoHyphens w:val="0"/>
              <w:rPr>
                <w:sz w:val="20"/>
                <w:szCs w:val="20"/>
                <w:lang w:eastAsia="sl-SI"/>
              </w:rPr>
            </w:pPr>
          </w:p>
        </w:tc>
      </w:tr>
      <w:tr w:rsidR="00573290" w:rsidRPr="00BA358E" w14:paraId="6228CCD6" w14:textId="77777777" w:rsidTr="00573290">
        <w:trPr>
          <w:trHeight w:val="300"/>
        </w:trPr>
        <w:tc>
          <w:tcPr>
            <w:tcW w:w="960" w:type="dxa"/>
            <w:tcBorders>
              <w:top w:val="nil"/>
              <w:left w:val="nil"/>
              <w:bottom w:val="nil"/>
              <w:right w:val="nil"/>
            </w:tcBorders>
            <w:noWrap/>
            <w:vAlign w:val="bottom"/>
            <w:hideMark/>
          </w:tcPr>
          <w:p w14:paraId="257A8EDC" w14:textId="77777777" w:rsidR="00573290" w:rsidRPr="00BA358E" w:rsidRDefault="00573290" w:rsidP="00573290">
            <w:pPr>
              <w:suppressAutoHyphens w:val="0"/>
              <w:rPr>
                <w:sz w:val="20"/>
                <w:szCs w:val="20"/>
                <w:lang w:eastAsia="sl-SI"/>
              </w:rPr>
            </w:pPr>
          </w:p>
        </w:tc>
        <w:tc>
          <w:tcPr>
            <w:tcW w:w="3880" w:type="dxa"/>
            <w:tcBorders>
              <w:top w:val="nil"/>
              <w:left w:val="nil"/>
              <w:bottom w:val="nil"/>
              <w:right w:val="nil"/>
            </w:tcBorders>
            <w:noWrap/>
            <w:vAlign w:val="center"/>
            <w:hideMark/>
          </w:tcPr>
          <w:p w14:paraId="69C75793" w14:textId="77777777" w:rsidR="00573290" w:rsidRPr="00BA358E" w:rsidRDefault="00573290" w:rsidP="00573290">
            <w:pPr>
              <w:suppressAutoHyphens w:val="0"/>
              <w:rPr>
                <w:rFonts w:ascii="Arial" w:hAnsi="Arial" w:cs="Arial"/>
                <w:b/>
                <w:bCs/>
                <w:sz w:val="20"/>
                <w:szCs w:val="20"/>
                <w:lang w:eastAsia="sl-SI"/>
              </w:rPr>
            </w:pPr>
            <w:r w:rsidRPr="00BA358E">
              <w:rPr>
                <w:rFonts w:ascii="Arial" w:hAnsi="Arial"/>
                <w:b/>
                <w:bCs/>
                <w:sz w:val="20"/>
                <w:szCs w:val="20"/>
                <w:lang w:eastAsia="sl-SI"/>
              </w:rPr>
              <w:t>Datum:</w:t>
            </w:r>
          </w:p>
        </w:tc>
        <w:tc>
          <w:tcPr>
            <w:tcW w:w="1060" w:type="dxa"/>
            <w:tcBorders>
              <w:top w:val="nil"/>
              <w:left w:val="nil"/>
              <w:bottom w:val="nil"/>
              <w:right w:val="nil"/>
            </w:tcBorders>
            <w:noWrap/>
            <w:vAlign w:val="bottom"/>
            <w:hideMark/>
          </w:tcPr>
          <w:p w14:paraId="1F779173" w14:textId="77777777" w:rsidR="00573290" w:rsidRPr="00BA358E" w:rsidRDefault="00573290" w:rsidP="00573290">
            <w:pPr>
              <w:suppressAutoHyphens w:val="0"/>
              <w:rPr>
                <w:rFonts w:ascii="Arial" w:hAnsi="Arial" w:cs="Arial"/>
                <w:b/>
                <w:bCs/>
                <w:sz w:val="20"/>
                <w:szCs w:val="20"/>
                <w:lang w:eastAsia="sl-SI"/>
              </w:rPr>
            </w:pPr>
          </w:p>
        </w:tc>
        <w:tc>
          <w:tcPr>
            <w:tcW w:w="780" w:type="dxa"/>
            <w:tcBorders>
              <w:top w:val="nil"/>
              <w:left w:val="nil"/>
              <w:bottom w:val="nil"/>
              <w:right w:val="nil"/>
            </w:tcBorders>
            <w:noWrap/>
            <w:vAlign w:val="bottom"/>
            <w:hideMark/>
          </w:tcPr>
          <w:p w14:paraId="4913A399" w14:textId="77777777" w:rsidR="00573290" w:rsidRPr="00BA358E" w:rsidRDefault="00573290" w:rsidP="00573290">
            <w:pPr>
              <w:suppressAutoHyphens w:val="0"/>
              <w:rPr>
                <w:sz w:val="20"/>
                <w:szCs w:val="20"/>
                <w:lang w:eastAsia="sl-SI"/>
              </w:rPr>
            </w:pPr>
          </w:p>
        </w:tc>
        <w:tc>
          <w:tcPr>
            <w:tcW w:w="760" w:type="dxa"/>
            <w:tcBorders>
              <w:top w:val="nil"/>
              <w:left w:val="nil"/>
              <w:bottom w:val="nil"/>
              <w:right w:val="nil"/>
            </w:tcBorders>
            <w:noWrap/>
            <w:vAlign w:val="bottom"/>
            <w:hideMark/>
          </w:tcPr>
          <w:p w14:paraId="1177EE9D"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4109C23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2E6BC4BE"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noWrap/>
            <w:vAlign w:val="bottom"/>
            <w:hideMark/>
          </w:tcPr>
          <w:p w14:paraId="776778EC" w14:textId="77777777" w:rsidR="00573290" w:rsidRPr="00BA358E" w:rsidRDefault="00573290" w:rsidP="00573290">
            <w:pPr>
              <w:suppressAutoHyphens w:val="0"/>
              <w:rPr>
                <w:sz w:val="20"/>
                <w:szCs w:val="20"/>
                <w:lang w:eastAsia="sl-SI"/>
              </w:rPr>
            </w:pPr>
          </w:p>
        </w:tc>
        <w:tc>
          <w:tcPr>
            <w:tcW w:w="1285" w:type="dxa"/>
            <w:tcBorders>
              <w:top w:val="nil"/>
              <w:left w:val="nil"/>
              <w:bottom w:val="nil"/>
              <w:right w:val="nil"/>
            </w:tcBorders>
            <w:vAlign w:val="bottom"/>
            <w:hideMark/>
          </w:tcPr>
          <w:p w14:paraId="5796F603" w14:textId="77777777" w:rsidR="00573290" w:rsidRPr="00BA358E" w:rsidRDefault="00573290" w:rsidP="00573290">
            <w:pPr>
              <w:suppressAutoHyphens w:val="0"/>
              <w:rPr>
                <w:sz w:val="20"/>
                <w:szCs w:val="20"/>
                <w:lang w:eastAsia="sl-SI"/>
              </w:rPr>
            </w:pPr>
          </w:p>
        </w:tc>
        <w:tc>
          <w:tcPr>
            <w:tcW w:w="840" w:type="dxa"/>
            <w:tcBorders>
              <w:top w:val="nil"/>
              <w:left w:val="nil"/>
              <w:bottom w:val="nil"/>
              <w:right w:val="nil"/>
            </w:tcBorders>
            <w:noWrap/>
            <w:vAlign w:val="bottom"/>
            <w:hideMark/>
          </w:tcPr>
          <w:p w14:paraId="5568A9BB"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2B444034" w14:textId="77777777" w:rsidR="00573290" w:rsidRPr="00BA358E" w:rsidRDefault="00573290" w:rsidP="00573290">
            <w:pPr>
              <w:suppressAutoHyphens w:val="0"/>
              <w:rPr>
                <w:sz w:val="20"/>
                <w:szCs w:val="20"/>
                <w:lang w:eastAsia="sl-SI"/>
              </w:rPr>
            </w:pPr>
          </w:p>
        </w:tc>
        <w:tc>
          <w:tcPr>
            <w:tcW w:w="700" w:type="dxa"/>
            <w:tcBorders>
              <w:top w:val="nil"/>
              <w:left w:val="nil"/>
              <w:bottom w:val="nil"/>
              <w:right w:val="nil"/>
            </w:tcBorders>
            <w:noWrap/>
            <w:vAlign w:val="bottom"/>
            <w:hideMark/>
          </w:tcPr>
          <w:p w14:paraId="745FD97D"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1C277F02" w14:textId="77777777" w:rsidR="00573290" w:rsidRPr="00BA358E" w:rsidRDefault="00573290" w:rsidP="00573290">
            <w:pPr>
              <w:suppressAutoHyphens w:val="0"/>
              <w:rPr>
                <w:sz w:val="20"/>
                <w:szCs w:val="20"/>
                <w:lang w:eastAsia="sl-SI"/>
              </w:rPr>
            </w:pPr>
          </w:p>
        </w:tc>
        <w:tc>
          <w:tcPr>
            <w:tcW w:w="960" w:type="dxa"/>
            <w:tcBorders>
              <w:top w:val="nil"/>
              <w:left w:val="nil"/>
              <w:bottom w:val="nil"/>
              <w:right w:val="nil"/>
            </w:tcBorders>
            <w:noWrap/>
            <w:vAlign w:val="bottom"/>
            <w:hideMark/>
          </w:tcPr>
          <w:p w14:paraId="3240271A" w14:textId="77777777" w:rsidR="00573290" w:rsidRPr="00BA358E" w:rsidRDefault="00573290" w:rsidP="00573290">
            <w:pPr>
              <w:suppressAutoHyphens w:val="0"/>
              <w:rPr>
                <w:sz w:val="20"/>
                <w:szCs w:val="20"/>
                <w:lang w:eastAsia="sl-SI"/>
              </w:rPr>
            </w:pPr>
          </w:p>
        </w:tc>
      </w:tr>
    </w:tbl>
    <w:p w14:paraId="31EEE3EE" w14:textId="13D8C2B1" w:rsidR="00BA358E" w:rsidRPr="008C73A2" w:rsidRDefault="00BA358E" w:rsidP="008C47D0">
      <w:pPr>
        <w:jc w:val="both"/>
        <w:rPr>
          <w:rFonts w:ascii="Arial" w:hAnsi="Arial" w:cs="Arial"/>
          <w:color w:val="FF0000"/>
          <w:sz w:val="20"/>
          <w:szCs w:val="20"/>
        </w:rPr>
      </w:pPr>
    </w:p>
    <w:p w14:paraId="19C7B588" w14:textId="012AB66B" w:rsidR="008C47D0" w:rsidRDefault="008C47D0" w:rsidP="008C47D0">
      <w:pPr>
        <w:jc w:val="both"/>
        <w:rPr>
          <w:rFonts w:ascii="Arial" w:hAnsi="Arial" w:cs="Arial"/>
          <w:b/>
          <w:sz w:val="20"/>
          <w:szCs w:val="20"/>
        </w:rPr>
      </w:pPr>
    </w:p>
    <w:p w14:paraId="5EA4D16E" w14:textId="5426458A" w:rsidR="007E2FB1" w:rsidRDefault="007E2FB1" w:rsidP="008C47D0">
      <w:pPr>
        <w:jc w:val="both"/>
        <w:rPr>
          <w:rFonts w:ascii="Arial" w:hAnsi="Arial" w:cs="Arial"/>
          <w:b/>
          <w:sz w:val="20"/>
          <w:szCs w:val="20"/>
        </w:rPr>
      </w:pPr>
    </w:p>
    <w:p w14:paraId="5B4690CE" w14:textId="595BDF09" w:rsidR="007E2FB1" w:rsidRDefault="007E2FB1" w:rsidP="008C47D0">
      <w:pPr>
        <w:jc w:val="both"/>
        <w:rPr>
          <w:rFonts w:ascii="Arial" w:hAnsi="Arial" w:cs="Arial"/>
          <w:b/>
          <w:sz w:val="20"/>
          <w:szCs w:val="20"/>
        </w:rPr>
      </w:pPr>
    </w:p>
    <w:p w14:paraId="34884266" w14:textId="5B697FC0" w:rsidR="007E2FB1" w:rsidRDefault="007E2FB1" w:rsidP="008C47D0">
      <w:pPr>
        <w:jc w:val="both"/>
        <w:rPr>
          <w:rFonts w:ascii="Arial" w:hAnsi="Arial" w:cs="Arial"/>
          <w:b/>
          <w:sz w:val="20"/>
          <w:szCs w:val="20"/>
        </w:rPr>
      </w:pPr>
    </w:p>
    <w:p w14:paraId="7956D7B7" w14:textId="43A1BD5A" w:rsidR="007E2FB1" w:rsidRDefault="007E2FB1" w:rsidP="008C47D0">
      <w:pPr>
        <w:jc w:val="both"/>
        <w:rPr>
          <w:rFonts w:ascii="Arial" w:hAnsi="Arial" w:cs="Arial"/>
          <w:b/>
          <w:sz w:val="20"/>
          <w:szCs w:val="20"/>
        </w:rPr>
      </w:pPr>
    </w:p>
    <w:p w14:paraId="2EE9F6FE" w14:textId="7565F2EA" w:rsidR="007E2FB1" w:rsidRDefault="007E2FB1" w:rsidP="008C47D0">
      <w:pPr>
        <w:jc w:val="both"/>
        <w:rPr>
          <w:rFonts w:ascii="Arial" w:hAnsi="Arial" w:cs="Arial"/>
          <w:b/>
          <w:sz w:val="20"/>
          <w:szCs w:val="20"/>
        </w:rPr>
      </w:pPr>
    </w:p>
    <w:p w14:paraId="6325033A" w14:textId="21B49769" w:rsidR="007E2FB1" w:rsidRDefault="007E2FB1" w:rsidP="008C47D0">
      <w:pPr>
        <w:jc w:val="both"/>
        <w:rPr>
          <w:rFonts w:ascii="Arial" w:hAnsi="Arial" w:cs="Arial"/>
          <w:b/>
          <w:sz w:val="20"/>
          <w:szCs w:val="20"/>
        </w:rPr>
      </w:pPr>
    </w:p>
    <w:p w14:paraId="28215855" w14:textId="29D1D817" w:rsidR="007E2FB1" w:rsidRDefault="007E2FB1" w:rsidP="008C47D0">
      <w:pPr>
        <w:jc w:val="both"/>
        <w:rPr>
          <w:rFonts w:ascii="Arial" w:hAnsi="Arial" w:cs="Arial"/>
          <w:b/>
          <w:sz w:val="20"/>
          <w:szCs w:val="20"/>
        </w:rPr>
      </w:pPr>
      <w:r w:rsidRPr="007E2FB1">
        <w:rPr>
          <w:rFonts w:ascii="Arial" w:hAnsi="Arial" w:cs="Arial"/>
          <w:b/>
          <w:sz w:val="20"/>
          <w:szCs w:val="20"/>
        </w:rPr>
        <w:t>Podpis in žig ponudnika:</w:t>
      </w:r>
    </w:p>
    <w:p w14:paraId="3D05946F" w14:textId="41745B5D" w:rsidR="007E2FB1" w:rsidRDefault="007E2FB1" w:rsidP="008C47D0">
      <w:pPr>
        <w:jc w:val="both"/>
        <w:rPr>
          <w:rFonts w:ascii="Arial" w:hAnsi="Arial" w:cs="Arial"/>
          <w:b/>
          <w:sz w:val="20"/>
          <w:szCs w:val="20"/>
        </w:rPr>
      </w:pPr>
    </w:p>
    <w:p w14:paraId="27E1D900" w14:textId="057625CF" w:rsidR="007E2FB1" w:rsidRDefault="007E2FB1" w:rsidP="008C47D0">
      <w:pPr>
        <w:jc w:val="both"/>
        <w:rPr>
          <w:rFonts w:ascii="Arial" w:hAnsi="Arial" w:cs="Arial"/>
          <w:b/>
          <w:sz w:val="20"/>
          <w:szCs w:val="20"/>
        </w:rPr>
      </w:pPr>
    </w:p>
    <w:p w14:paraId="20952721" w14:textId="43131D45" w:rsidR="007E2FB1" w:rsidRDefault="007E2FB1" w:rsidP="008C47D0">
      <w:pPr>
        <w:jc w:val="both"/>
        <w:rPr>
          <w:rFonts w:ascii="Arial" w:hAnsi="Arial" w:cs="Arial"/>
          <w:b/>
          <w:sz w:val="20"/>
          <w:szCs w:val="20"/>
        </w:rPr>
      </w:pPr>
    </w:p>
    <w:p w14:paraId="4F56BE8D" w14:textId="4F99D645" w:rsidR="007E2FB1" w:rsidRDefault="007E2FB1" w:rsidP="008C47D0">
      <w:pPr>
        <w:jc w:val="both"/>
        <w:rPr>
          <w:rFonts w:ascii="Arial" w:hAnsi="Arial" w:cs="Arial"/>
          <w:b/>
          <w:sz w:val="20"/>
          <w:szCs w:val="20"/>
        </w:rPr>
      </w:pPr>
    </w:p>
    <w:p w14:paraId="5BBDEAB5" w14:textId="01990157" w:rsidR="007E2FB1" w:rsidRDefault="007E2FB1" w:rsidP="008C47D0">
      <w:pPr>
        <w:jc w:val="both"/>
        <w:rPr>
          <w:rFonts w:ascii="Arial" w:hAnsi="Arial" w:cs="Arial"/>
          <w:b/>
          <w:sz w:val="20"/>
          <w:szCs w:val="20"/>
        </w:rPr>
      </w:pPr>
    </w:p>
    <w:p w14:paraId="65D507A6" w14:textId="6AAA8C13" w:rsidR="007E2FB1" w:rsidRDefault="007E2FB1" w:rsidP="008C47D0">
      <w:pPr>
        <w:jc w:val="both"/>
        <w:rPr>
          <w:rFonts w:ascii="Arial" w:hAnsi="Arial" w:cs="Arial"/>
          <w:b/>
          <w:sz w:val="20"/>
          <w:szCs w:val="20"/>
        </w:rPr>
      </w:pPr>
    </w:p>
    <w:p w14:paraId="2BCCA1B3" w14:textId="5BBAFB06" w:rsidR="007E2FB1" w:rsidRDefault="007E2FB1" w:rsidP="008C47D0">
      <w:pPr>
        <w:jc w:val="both"/>
        <w:rPr>
          <w:rFonts w:ascii="Arial" w:hAnsi="Arial" w:cs="Arial"/>
          <w:b/>
          <w:sz w:val="20"/>
          <w:szCs w:val="20"/>
        </w:rPr>
      </w:pPr>
    </w:p>
    <w:p w14:paraId="2F3D0D71" w14:textId="26908664" w:rsidR="007E2FB1" w:rsidRDefault="007E2FB1" w:rsidP="008C47D0">
      <w:pPr>
        <w:jc w:val="both"/>
        <w:rPr>
          <w:rFonts w:ascii="Arial" w:hAnsi="Arial" w:cs="Arial"/>
          <w:b/>
          <w:sz w:val="20"/>
          <w:szCs w:val="20"/>
        </w:rPr>
      </w:pPr>
    </w:p>
    <w:p w14:paraId="118074CF" w14:textId="3300A4AF" w:rsidR="007E2FB1" w:rsidRDefault="007E2FB1" w:rsidP="008C47D0">
      <w:pPr>
        <w:jc w:val="both"/>
        <w:rPr>
          <w:rFonts w:ascii="Arial" w:hAnsi="Arial" w:cs="Arial"/>
          <w:b/>
          <w:sz w:val="20"/>
          <w:szCs w:val="20"/>
        </w:rPr>
      </w:pPr>
    </w:p>
    <w:p w14:paraId="3ABA92E2" w14:textId="31F4EBB7" w:rsidR="007E2FB1" w:rsidRDefault="007E2FB1" w:rsidP="008C47D0">
      <w:pPr>
        <w:jc w:val="both"/>
        <w:rPr>
          <w:rFonts w:ascii="Arial" w:hAnsi="Arial" w:cs="Arial"/>
          <w:b/>
          <w:sz w:val="20"/>
          <w:szCs w:val="20"/>
        </w:rPr>
      </w:pPr>
    </w:p>
    <w:p w14:paraId="1C03A925" w14:textId="77777777" w:rsidR="007E2FB1" w:rsidRPr="008C47D0" w:rsidRDefault="007E2FB1" w:rsidP="008C47D0">
      <w:pPr>
        <w:jc w:val="both"/>
        <w:rPr>
          <w:rFonts w:ascii="Arial" w:hAnsi="Arial" w:cs="Arial"/>
          <w:b/>
          <w:sz w:val="20"/>
          <w:szCs w:val="20"/>
        </w:rPr>
      </w:pPr>
    </w:p>
    <w:p w14:paraId="32E72A18" w14:textId="5A48112C" w:rsidR="00BA072B" w:rsidRPr="008C47D0" w:rsidRDefault="00BA072B" w:rsidP="008C47D0">
      <w:pPr>
        <w:jc w:val="both"/>
        <w:rPr>
          <w:rFonts w:ascii="Arial" w:hAnsi="Arial" w:cs="Arial"/>
          <w:b/>
          <w:sz w:val="20"/>
          <w:szCs w:val="20"/>
        </w:rPr>
      </w:pPr>
    </w:p>
    <w:p w14:paraId="196AFEA6" w14:textId="22E5F94E" w:rsidR="00CC1F93" w:rsidRPr="007E1C90" w:rsidRDefault="00CC1F93" w:rsidP="00CC1F93">
      <w:pPr>
        <w:jc w:val="both"/>
        <w:rPr>
          <w:rFonts w:ascii="Arial" w:hAnsi="Arial" w:cs="Arial"/>
          <w:b/>
          <w:color w:val="000000" w:themeColor="text1"/>
          <w:sz w:val="20"/>
          <w:szCs w:val="20"/>
        </w:rPr>
      </w:pPr>
      <w:r w:rsidRPr="007E1C90">
        <w:rPr>
          <w:rFonts w:ascii="Arial" w:hAnsi="Arial" w:cs="Arial"/>
          <w:b/>
          <w:color w:val="000000" w:themeColor="text1"/>
          <w:sz w:val="20"/>
          <w:szCs w:val="20"/>
        </w:rPr>
        <w:lastRenderedPageBreak/>
        <w:t xml:space="preserve">                                                                                                              OBR – </w:t>
      </w:r>
      <w:r w:rsidR="00D66B48">
        <w:rPr>
          <w:rFonts w:ascii="Arial" w:hAnsi="Arial" w:cs="Arial"/>
          <w:b/>
          <w:color w:val="000000" w:themeColor="text1"/>
          <w:sz w:val="20"/>
          <w:szCs w:val="20"/>
        </w:rPr>
        <w:t>4</w:t>
      </w:r>
      <w:r w:rsidRPr="007E1C90">
        <w:rPr>
          <w:rFonts w:ascii="Arial" w:hAnsi="Arial" w:cs="Arial"/>
          <w:b/>
          <w:color w:val="000000" w:themeColor="text1"/>
          <w:sz w:val="20"/>
          <w:szCs w:val="20"/>
        </w:rPr>
        <w:t>/</w:t>
      </w:r>
      <w:r w:rsidR="00FD1FB4">
        <w:rPr>
          <w:rFonts w:ascii="Arial" w:hAnsi="Arial" w:cs="Arial"/>
          <w:b/>
          <w:color w:val="000000" w:themeColor="text1"/>
          <w:sz w:val="20"/>
          <w:szCs w:val="20"/>
        </w:rPr>
        <w:t>2</w:t>
      </w:r>
      <w:r w:rsidRPr="007E1C90">
        <w:rPr>
          <w:rFonts w:ascii="Arial" w:hAnsi="Arial" w:cs="Arial"/>
          <w:b/>
          <w:color w:val="000000" w:themeColor="text1"/>
          <w:sz w:val="20"/>
          <w:szCs w:val="20"/>
        </w:rPr>
        <w:t xml:space="preserve"> SKLOP 2</w:t>
      </w:r>
    </w:p>
    <w:p w14:paraId="38B7DC1B" w14:textId="77777777" w:rsidR="00CC1F93" w:rsidRPr="008C73A2" w:rsidRDefault="00CC1F93" w:rsidP="00CC1F93">
      <w:pPr>
        <w:rPr>
          <w:rFonts w:ascii="Arial" w:hAnsi="Arial" w:cs="Arial"/>
          <w:color w:val="FF0000"/>
          <w:sz w:val="20"/>
          <w:szCs w:val="20"/>
        </w:rPr>
      </w:pPr>
    </w:p>
    <w:tbl>
      <w:tblPr>
        <w:tblW w:w="14394" w:type="dxa"/>
        <w:tblCellMar>
          <w:left w:w="70" w:type="dxa"/>
          <w:right w:w="70" w:type="dxa"/>
        </w:tblCellMar>
        <w:tblLook w:val="04A0" w:firstRow="1" w:lastRow="0" w:firstColumn="1" w:lastColumn="0" w:noHBand="0" w:noVBand="1"/>
      </w:tblPr>
      <w:tblGrid>
        <w:gridCol w:w="314"/>
        <w:gridCol w:w="2594"/>
        <w:gridCol w:w="620"/>
        <w:gridCol w:w="960"/>
        <w:gridCol w:w="2020"/>
        <w:gridCol w:w="1000"/>
        <w:gridCol w:w="1180"/>
        <w:gridCol w:w="1180"/>
        <w:gridCol w:w="1180"/>
        <w:gridCol w:w="1180"/>
        <w:gridCol w:w="1360"/>
        <w:gridCol w:w="960"/>
      </w:tblGrid>
      <w:tr w:rsidR="007829CD" w:rsidRPr="007829CD" w14:paraId="6BA4FF3D" w14:textId="77777777" w:rsidTr="00F97CE3">
        <w:trPr>
          <w:trHeight w:val="255"/>
        </w:trPr>
        <w:tc>
          <w:tcPr>
            <w:tcW w:w="160" w:type="dxa"/>
            <w:tcBorders>
              <w:top w:val="nil"/>
              <w:left w:val="nil"/>
              <w:bottom w:val="nil"/>
              <w:right w:val="nil"/>
            </w:tcBorders>
            <w:noWrap/>
            <w:vAlign w:val="bottom"/>
            <w:hideMark/>
          </w:tcPr>
          <w:p w14:paraId="7F564816"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C186908" w14:textId="77777777" w:rsidR="007829CD" w:rsidRPr="007829CD" w:rsidRDefault="007829CD" w:rsidP="007829CD">
            <w:pPr>
              <w:suppressAutoHyphens w:val="0"/>
              <w:rPr>
                <w:rFonts w:ascii="Arial CE" w:hAnsi="Arial CE"/>
                <w:b/>
                <w:bCs/>
                <w:sz w:val="20"/>
                <w:szCs w:val="20"/>
                <w:lang w:eastAsia="sl-SI"/>
              </w:rPr>
            </w:pPr>
            <w:r w:rsidRPr="007829CD">
              <w:rPr>
                <w:rFonts w:ascii="Arial CE" w:hAnsi="Arial CE"/>
                <w:b/>
                <w:bCs/>
                <w:sz w:val="20"/>
                <w:szCs w:val="20"/>
                <w:lang w:eastAsia="sl-SI"/>
              </w:rPr>
              <w:t>Predračun: Dobava vrečk</w:t>
            </w:r>
          </w:p>
        </w:tc>
        <w:tc>
          <w:tcPr>
            <w:tcW w:w="620" w:type="dxa"/>
            <w:tcBorders>
              <w:top w:val="nil"/>
              <w:left w:val="nil"/>
              <w:bottom w:val="nil"/>
              <w:right w:val="nil"/>
            </w:tcBorders>
            <w:noWrap/>
            <w:vAlign w:val="bottom"/>
            <w:hideMark/>
          </w:tcPr>
          <w:p w14:paraId="3F822741" w14:textId="77777777" w:rsidR="007829CD" w:rsidRPr="007829CD" w:rsidRDefault="007829CD" w:rsidP="007829CD">
            <w:pPr>
              <w:suppressAutoHyphens w:val="0"/>
              <w:rPr>
                <w:rFonts w:ascii="Arial CE" w:hAnsi="Arial CE"/>
                <w:b/>
                <w:bCs/>
                <w:sz w:val="20"/>
                <w:szCs w:val="20"/>
                <w:lang w:eastAsia="sl-SI"/>
              </w:rPr>
            </w:pPr>
          </w:p>
        </w:tc>
        <w:tc>
          <w:tcPr>
            <w:tcW w:w="960" w:type="dxa"/>
            <w:tcBorders>
              <w:top w:val="nil"/>
              <w:left w:val="nil"/>
              <w:bottom w:val="nil"/>
              <w:right w:val="nil"/>
            </w:tcBorders>
            <w:noWrap/>
            <w:vAlign w:val="bottom"/>
            <w:hideMark/>
          </w:tcPr>
          <w:p w14:paraId="7F28D029"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5BC6B625"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71469004"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3B0FDCD8"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A9819D1"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8234E79"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D867936"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AE4CCC2"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568FF489" w14:textId="77777777" w:rsidR="007829CD" w:rsidRPr="007829CD" w:rsidRDefault="007829CD" w:rsidP="007829CD">
            <w:pPr>
              <w:suppressAutoHyphens w:val="0"/>
              <w:rPr>
                <w:sz w:val="20"/>
                <w:szCs w:val="20"/>
                <w:lang w:eastAsia="sl-SI"/>
              </w:rPr>
            </w:pPr>
          </w:p>
        </w:tc>
      </w:tr>
      <w:tr w:rsidR="007829CD" w:rsidRPr="007829CD" w14:paraId="3BF6660F" w14:textId="77777777" w:rsidTr="00F97CE3">
        <w:trPr>
          <w:trHeight w:val="255"/>
        </w:trPr>
        <w:tc>
          <w:tcPr>
            <w:tcW w:w="160" w:type="dxa"/>
            <w:tcBorders>
              <w:top w:val="nil"/>
              <w:left w:val="nil"/>
              <w:bottom w:val="nil"/>
              <w:right w:val="nil"/>
            </w:tcBorders>
            <w:noWrap/>
            <w:vAlign w:val="bottom"/>
            <w:hideMark/>
          </w:tcPr>
          <w:p w14:paraId="33E0AE56"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4D8CF7BA"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34087649"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3AE8E95"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1AA0CF96"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26485EB9"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41669FA5"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19075EE0"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4ACF7A5C"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496041A"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5A280367"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C177BD5" w14:textId="77777777" w:rsidR="007829CD" w:rsidRPr="007829CD" w:rsidRDefault="007829CD" w:rsidP="007829CD">
            <w:pPr>
              <w:suppressAutoHyphens w:val="0"/>
              <w:rPr>
                <w:sz w:val="20"/>
                <w:szCs w:val="20"/>
                <w:lang w:eastAsia="sl-SI"/>
              </w:rPr>
            </w:pPr>
          </w:p>
        </w:tc>
      </w:tr>
      <w:tr w:rsidR="007829CD" w:rsidRPr="007829CD" w14:paraId="2FBEFACF" w14:textId="77777777" w:rsidTr="00F97CE3">
        <w:trPr>
          <w:trHeight w:val="255"/>
        </w:trPr>
        <w:tc>
          <w:tcPr>
            <w:tcW w:w="160" w:type="dxa"/>
            <w:tcBorders>
              <w:top w:val="nil"/>
              <w:left w:val="nil"/>
              <w:bottom w:val="nil"/>
              <w:right w:val="nil"/>
            </w:tcBorders>
            <w:noWrap/>
            <w:vAlign w:val="bottom"/>
            <w:hideMark/>
          </w:tcPr>
          <w:p w14:paraId="76B61275"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41EEF782"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079A0A60"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B8CB7AD"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206F4789"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68180485"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7C725388"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48FB73DA"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71985E50"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D672762"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795ED269"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5BAF111" w14:textId="77777777" w:rsidR="007829CD" w:rsidRPr="007829CD" w:rsidRDefault="007829CD" w:rsidP="007829CD">
            <w:pPr>
              <w:suppressAutoHyphens w:val="0"/>
              <w:rPr>
                <w:sz w:val="20"/>
                <w:szCs w:val="20"/>
                <w:lang w:eastAsia="sl-SI"/>
              </w:rPr>
            </w:pPr>
          </w:p>
        </w:tc>
      </w:tr>
      <w:tr w:rsidR="007829CD" w:rsidRPr="007829CD" w14:paraId="6A3F4371" w14:textId="77777777" w:rsidTr="00F97CE3">
        <w:trPr>
          <w:trHeight w:val="360"/>
        </w:trPr>
        <w:tc>
          <w:tcPr>
            <w:tcW w:w="160" w:type="dxa"/>
            <w:tcBorders>
              <w:top w:val="nil"/>
              <w:left w:val="nil"/>
              <w:bottom w:val="nil"/>
              <w:right w:val="nil"/>
            </w:tcBorders>
            <w:noWrap/>
            <w:vAlign w:val="bottom"/>
            <w:hideMark/>
          </w:tcPr>
          <w:p w14:paraId="4CA8A4AD"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7CC253A4" w14:textId="77777777" w:rsidR="007829CD" w:rsidRPr="007829CD" w:rsidRDefault="007829CD" w:rsidP="007829CD">
            <w:pPr>
              <w:suppressAutoHyphens w:val="0"/>
              <w:rPr>
                <w:rFonts w:ascii="Arial CE" w:hAnsi="Arial CE"/>
                <w:b/>
                <w:bCs/>
                <w:sz w:val="28"/>
                <w:szCs w:val="28"/>
                <w:lang w:eastAsia="sl-SI"/>
              </w:rPr>
            </w:pPr>
            <w:r w:rsidRPr="007829CD">
              <w:rPr>
                <w:rFonts w:ascii="Arial CE" w:hAnsi="Arial CE"/>
                <w:b/>
                <w:bCs/>
                <w:sz w:val="28"/>
                <w:szCs w:val="28"/>
                <w:lang w:eastAsia="sl-SI"/>
              </w:rPr>
              <w:t>Sklop 2: Vrečke</w:t>
            </w:r>
          </w:p>
        </w:tc>
        <w:tc>
          <w:tcPr>
            <w:tcW w:w="620" w:type="dxa"/>
            <w:tcBorders>
              <w:top w:val="nil"/>
              <w:left w:val="nil"/>
              <w:bottom w:val="nil"/>
              <w:right w:val="nil"/>
            </w:tcBorders>
            <w:noWrap/>
            <w:vAlign w:val="bottom"/>
            <w:hideMark/>
          </w:tcPr>
          <w:p w14:paraId="460FAFC4" w14:textId="77777777" w:rsidR="007829CD" w:rsidRPr="007829CD" w:rsidRDefault="007829CD" w:rsidP="007829CD">
            <w:pPr>
              <w:suppressAutoHyphens w:val="0"/>
              <w:rPr>
                <w:rFonts w:ascii="Arial CE" w:hAnsi="Arial CE"/>
                <w:b/>
                <w:bCs/>
                <w:sz w:val="28"/>
                <w:szCs w:val="28"/>
                <w:lang w:eastAsia="sl-SI"/>
              </w:rPr>
            </w:pPr>
          </w:p>
        </w:tc>
        <w:tc>
          <w:tcPr>
            <w:tcW w:w="960" w:type="dxa"/>
            <w:tcBorders>
              <w:top w:val="nil"/>
              <w:left w:val="nil"/>
              <w:bottom w:val="nil"/>
              <w:right w:val="nil"/>
            </w:tcBorders>
            <w:noWrap/>
            <w:vAlign w:val="bottom"/>
            <w:hideMark/>
          </w:tcPr>
          <w:p w14:paraId="62D6CF56"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65DD0DFA"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6C6E13B3"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55F698BC"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704E54E9"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081C6F13"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5DDEC44"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6DBDC7A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24A1B23B" w14:textId="77777777" w:rsidR="007829CD" w:rsidRPr="007829CD" w:rsidRDefault="007829CD" w:rsidP="007829CD">
            <w:pPr>
              <w:suppressAutoHyphens w:val="0"/>
              <w:rPr>
                <w:sz w:val="20"/>
                <w:szCs w:val="20"/>
                <w:lang w:eastAsia="sl-SI"/>
              </w:rPr>
            </w:pPr>
          </w:p>
        </w:tc>
      </w:tr>
      <w:tr w:rsidR="007829CD" w:rsidRPr="007829CD" w14:paraId="55EA1D23" w14:textId="77777777" w:rsidTr="00F97CE3">
        <w:trPr>
          <w:trHeight w:val="255"/>
        </w:trPr>
        <w:tc>
          <w:tcPr>
            <w:tcW w:w="160" w:type="dxa"/>
            <w:tcBorders>
              <w:top w:val="nil"/>
              <w:left w:val="nil"/>
              <w:bottom w:val="nil"/>
              <w:right w:val="nil"/>
            </w:tcBorders>
            <w:noWrap/>
            <w:vAlign w:val="bottom"/>
            <w:hideMark/>
          </w:tcPr>
          <w:p w14:paraId="180B473B"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03B85B9C"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529F137D"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BBB7582"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2197C090"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55C320F7"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39D4769A"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26D6C7BD"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18B976AD"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E0A9C99"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8265394"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11611EDF" w14:textId="77777777" w:rsidR="007829CD" w:rsidRPr="007829CD" w:rsidRDefault="007829CD" w:rsidP="007829CD">
            <w:pPr>
              <w:suppressAutoHyphens w:val="0"/>
              <w:rPr>
                <w:sz w:val="20"/>
                <w:szCs w:val="20"/>
                <w:lang w:eastAsia="sl-SI"/>
              </w:rPr>
            </w:pPr>
          </w:p>
        </w:tc>
      </w:tr>
      <w:tr w:rsidR="007829CD" w:rsidRPr="007829CD" w14:paraId="207B0766" w14:textId="77777777" w:rsidTr="00F97CE3">
        <w:trPr>
          <w:trHeight w:val="255"/>
        </w:trPr>
        <w:tc>
          <w:tcPr>
            <w:tcW w:w="160" w:type="dxa"/>
            <w:tcBorders>
              <w:top w:val="nil"/>
              <w:left w:val="nil"/>
              <w:bottom w:val="nil"/>
              <w:right w:val="nil"/>
            </w:tcBorders>
            <w:noWrap/>
            <w:vAlign w:val="bottom"/>
            <w:hideMark/>
          </w:tcPr>
          <w:p w14:paraId="116CB689"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12A3720D"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235B0CC1"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77050C25"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17AFE4F3"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51EEFB5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82D3A3B"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A1FCC6A"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0F1D65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8B8037F"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366AF4B5"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03A87DD" w14:textId="77777777" w:rsidR="007829CD" w:rsidRPr="007829CD" w:rsidRDefault="007829CD" w:rsidP="007829CD">
            <w:pPr>
              <w:suppressAutoHyphens w:val="0"/>
              <w:rPr>
                <w:sz w:val="20"/>
                <w:szCs w:val="20"/>
                <w:lang w:eastAsia="sl-SI"/>
              </w:rPr>
            </w:pPr>
          </w:p>
        </w:tc>
      </w:tr>
      <w:tr w:rsidR="007829CD" w:rsidRPr="007829CD" w14:paraId="4F76D825" w14:textId="77777777" w:rsidTr="00F97CE3">
        <w:trPr>
          <w:trHeight w:val="270"/>
        </w:trPr>
        <w:tc>
          <w:tcPr>
            <w:tcW w:w="160" w:type="dxa"/>
            <w:tcBorders>
              <w:top w:val="nil"/>
              <w:left w:val="nil"/>
              <w:bottom w:val="nil"/>
              <w:right w:val="nil"/>
            </w:tcBorders>
            <w:noWrap/>
            <w:vAlign w:val="bottom"/>
            <w:hideMark/>
          </w:tcPr>
          <w:p w14:paraId="2AD78CED"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A4634C5"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626326C8"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10D3AFDC"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240E3F4C"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519F1F2D"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07BCFA5"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08D9E607"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2A5A626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87DC44F"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3BE10210"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218E0DA" w14:textId="77777777" w:rsidR="007829CD" w:rsidRPr="007829CD" w:rsidRDefault="007829CD" w:rsidP="007829CD">
            <w:pPr>
              <w:suppressAutoHyphens w:val="0"/>
              <w:rPr>
                <w:sz w:val="20"/>
                <w:szCs w:val="20"/>
                <w:lang w:eastAsia="sl-SI"/>
              </w:rPr>
            </w:pPr>
          </w:p>
        </w:tc>
      </w:tr>
      <w:tr w:rsidR="007829CD" w:rsidRPr="007829CD" w14:paraId="21B19BCE" w14:textId="77777777" w:rsidTr="00F97CE3">
        <w:trPr>
          <w:trHeight w:val="480"/>
        </w:trPr>
        <w:tc>
          <w:tcPr>
            <w:tcW w:w="160" w:type="dxa"/>
            <w:tcBorders>
              <w:top w:val="single" w:sz="8" w:space="0" w:color="auto"/>
              <w:left w:val="single" w:sz="8" w:space="0" w:color="auto"/>
              <w:bottom w:val="single" w:sz="8" w:space="0" w:color="auto"/>
              <w:right w:val="single" w:sz="8" w:space="0" w:color="auto"/>
            </w:tcBorders>
            <w:shd w:val="clear" w:color="000000" w:fill="F2F2F2"/>
            <w:noWrap/>
            <w:vAlign w:val="bottom"/>
            <w:hideMark/>
          </w:tcPr>
          <w:p w14:paraId="1D4EF230"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Št.</w:t>
            </w:r>
          </w:p>
        </w:tc>
        <w:tc>
          <w:tcPr>
            <w:tcW w:w="2594" w:type="dxa"/>
            <w:tcBorders>
              <w:top w:val="single" w:sz="8" w:space="0" w:color="auto"/>
              <w:left w:val="nil"/>
              <w:bottom w:val="single" w:sz="8" w:space="0" w:color="auto"/>
              <w:right w:val="single" w:sz="8" w:space="0" w:color="auto"/>
            </w:tcBorders>
            <w:shd w:val="clear" w:color="000000" w:fill="F2F2F2"/>
            <w:noWrap/>
            <w:vAlign w:val="bottom"/>
            <w:hideMark/>
          </w:tcPr>
          <w:p w14:paraId="78ADE0BE" w14:textId="77777777" w:rsidR="007829CD" w:rsidRPr="007829CD" w:rsidRDefault="007829CD" w:rsidP="007829CD">
            <w:pPr>
              <w:suppressAutoHyphens w:val="0"/>
              <w:jc w:val="center"/>
              <w:rPr>
                <w:rFonts w:ascii="Calibri" w:hAnsi="Calibri" w:cs="Calibri"/>
                <w:b/>
                <w:bCs/>
                <w:lang w:eastAsia="sl-SI"/>
              </w:rPr>
            </w:pPr>
            <w:r w:rsidRPr="007829CD">
              <w:rPr>
                <w:rFonts w:ascii="Calibri" w:hAnsi="Calibri" w:cs="Calibri"/>
                <w:b/>
                <w:bCs/>
                <w:lang w:eastAsia="sl-SI"/>
              </w:rPr>
              <w:t>Artikel</w:t>
            </w:r>
          </w:p>
        </w:tc>
        <w:tc>
          <w:tcPr>
            <w:tcW w:w="620" w:type="dxa"/>
            <w:tcBorders>
              <w:top w:val="single" w:sz="8" w:space="0" w:color="auto"/>
              <w:left w:val="nil"/>
              <w:bottom w:val="single" w:sz="8" w:space="0" w:color="auto"/>
              <w:right w:val="single" w:sz="8" w:space="0" w:color="auto"/>
            </w:tcBorders>
            <w:shd w:val="clear" w:color="000000" w:fill="F2F2F2"/>
            <w:noWrap/>
            <w:vAlign w:val="bottom"/>
            <w:hideMark/>
          </w:tcPr>
          <w:p w14:paraId="4193D9E6"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Enota</w:t>
            </w:r>
          </w:p>
        </w:tc>
        <w:tc>
          <w:tcPr>
            <w:tcW w:w="960" w:type="dxa"/>
            <w:tcBorders>
              <w:top w:val="single" w:sz="8" w:space="0" w:color="auto"/>
              <w:left w:val="nil"/>
              <w:bottom w:val="single" w:sz="8" w:space="0" w:color="auto"/>
              <w:right w:val="single" w:sz="8" w:space="0" w:color="auto"/>
            </w:tcBorders>
            <w:shd w:val="clear" w:color="000000" w:fill="F2F2F2"/>
            <w:noWrap/>
            <w:vAlign w:val="bottom"/>
            <w:hideMark/>
          </w:tcPr>
          <w:p w14:paraId="601B3694"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Format</w:t>
            </w:r>
          </w:p>
        </w:tc>
        <w:tc>
          <w:tcPr>
            <w:tcW w:w="2020" w:type="dxa"/>
            <w:tcBorders>
              <w:top w:val="single" w:sz="8" w:space="0" w:color="auto"/>
              <w:left w:val="nil"/>
              <w:bottom w:val="single" w:sz="8" w:space="0" w:color="auto"/>
              <w:right w:val="single" w:sz="8" w:space="0" w:color="auto"/>
            </w:tcBorders>
            <w:shd w:val="clear" w:color="000000" w:fill="F2F2F2"/>
            <w:noWrap/>
            <w:vAlign w:val="bottom"/>
            <w:hideMark/>
          </w:tcPr>
          <w:p w14:paraId="0F09A66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Material</w:t>
            </w:r>
          </w:p>
        </w:tc>
        <w:tc>
          <w:tcPr>
            <w:tcW w:w="1000" w:type="dxa"/>
            <w:tcBorders>
              <w:top w:val="single" w:sz="8" w:space="0" w:color="auto"/>
              <w:left w:val="nil"/>
              <w:bottom w:val="single" w:sz="8" w:space="0" w:color="auto"/>
              <w:right w:val="single" w:sz="8" w:space="0" w:color="auto"/>
            </w:tcBorders>
            <w:shd w:val="clear" w:color="000000" w:fill="F2F2F2"/>
            <w:noWrap/>
            <w:vAlign w:val="bottom"/>
            <w:hideMark/>
          </w:tcPr>
          <w:p w14:paraId="00429B90"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Dodelava</w:t>
            </w:r>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16568F60" w14:textId="77777777" w:rsidR="007829CD" w:rsidRPr="007829CD" w:rsidRDefault="007829CD" w:rsidP="007829CD">
            <w:pPr>
              <w:suppressAutoHyphens w:val="0"/>
              <w:jc w:val="center"/>
              <w:rPr>
                <w:rFonts w:ascii="Calibri" w:hAnsi="Calibri" w:cs="Calibri"/>
                <w:b/>
                <w:bCs/>
                <w:i/>
                <w:iCs/>
                <w:sz w:val="14"/>
                <w:szCs w:val="14"/>
                <w:lang w:eastAsia="sl-SI"/>
              </w:rPr>
            </w:pPr>
            <w:r w:rsidRPr="007829CD">
              <w:rPr>
                <w:rFonts w:ascii="Calibri" w:hAnsi="Calibri" w:cs="Calibri"/>
                <w:b/>
                <w:bCs/>
                <w:i/>
                <w:iCs/>
                <w:sz w:val="14"/>
                <w:szCs w:val="14"/>
                <w:lang w:eastAsia="sl-SI"/>
              </w:rPr>
              <w:t>OKVIRNA KOLIČINA 2 LETI</w:t>
            </w:r>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11C701DD" w14:textId="6BC31252"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Cena na enoto</w:t>
            </w:r>
            <w:r w:rsidR="00542973">
              <w:rPr>
                <w:rFonts w:ascii="Calibri" w:hAnsi="Calibri" w:cs="Calibri"/>
                <w:b/>
                <w:bCs/>
                <w:sz w:val="16"/>
                <w:szCs w:val="16"/>
                <w:lang w:eastAsia="sl-SI"/>
              </w:rPr>
              <w:t xml:space="preserve"> mere v EUR</w:t>
            </w:r>
            <w:r w:rsidRPr="007829CD">
              <w:rPr>
                <w:rFonts w:ascii="Calibri" w:hAnsi="Calibri" w:cs="Calibri"/>
                <w:b/>
                <w:bCs/>
                <w:sz w:val="16"/>
                <w:szCs w:val="16"/>
                <w:lang w:eastAsia="sl-SI"/>
              </w:rPr>
              <w:t xml:space="preserve"> brez </w:t>
            </w:r>
            <w:proofErr w:type="spellStart"/>
            <w:r w:rsidRPr="007829CD">
              <w:rPr>
                <w:rFonts w:ascii="Calibri" w:hAnsi="Calibri" w:cs="Calibri"/>
                <w:b/>
                <w:bCs/>
                <w:sz w:val="16"/>
                <w:szCs w:val="16"/>
                <w:lang w:eastAsia="sl-SI"/>
              </w:rPr>
              <w:t>ddv</w:t>
            </w:r>
            <w:proofErr w:type="spellEnd"/>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1A9F2EAB"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Stopnja DDV</w:t>
            </w:r>
          </w:p>
        </w:tc>
        <w:tc>
          <w:tcPr>
            <w:tcW w:w="1180" w:type="dxa"/>
            <w:tcBorders>
              <w:top w:val="single" w:sz="8" w:space="0" w:color="auto"/>
              <w:left w:val="nil"/>
              <w:bottom w:val="single" w:sz="8" w:space="0" w:color="auto"/>
              <w:right w:val="single" w:sz="8" w:space="0" w:color="auto"/>
            </w:tcBorders>
            <w:shd w:val="clear" w:color="000000" w:fill="F2F2F2"/>
            <w:vAlign w:val="bottom"/>
            <w:hideMark/>
          </w:tcPr>
          <w:p w14:paraId="67CE28AC" w14:textId="6B178FF0"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 xml:space="preserve">Cena na enoto </w:t>
            </w:r>
            <w:r w:rsidR="00542973">
              <w:rPr>
                <w:rFonts w:ascii="Calibri" w:hAnsi="Calibri" w:cs="Calibri"/>
                <w:b/>
                <w:bCs/>
                <w:sz w:val="16"/>
                <w:szCs w:val="16"/>
                <w:lang w:eastAsia="sl-SI"/>
              </w:rPr>
              <w:t xml:space="preserve">mere v EUR </w:t>
            </w:r>
            <w:r w:rsidRPr="007829CD">
              <w:rPr>
                <w:rFonts w:ascii="Calibri" w:hAnsi="Calibri" w:cs="Calibri"/>
                <w:b/>
                <w:bCs/>
                <w:sz w:val="16"/>
                <w:szCs w:val="16"/>
                <w:lang w:eastAsia="sl-SI"/>
              </w:rPr>
              <w:t>z DDV</w:t>
            </w:r>
          </w:p>
        </w:tc>
        <w:tc>
          <w:tcPr>
            <w:tcW w:w="1360" w:type="dxa"/>
            <w:tcBorders>
              <w:top w:val="single" w:sz="8" w:space="0" w:color="auto"/>
              <w:left w:val="nil"/>
              <w:bottom w:val="single" w:sz="8" w:space="0" w:color="auto"/>
              <w:right w:val="single" w:sz="8" w:space="0" w:color="auto"/>
            </w:tcBorders>
            <w:shd w:val="clear" w:color="000000" w:fill="F2F2F2"/>
            <w:vAlign w:val="bottom"/>
            <w:hideMark/>
          </w:tcPr>
          <w:p w14:paraId="6AFB369D" w14:textId="1B5B00C9" w:rsidR="007829CD" w:rsidRPr="007829CD" w:rsidRDefault="00542973" w:rsidP="007829CD">
            <w:pPr>
              <w:suppressAutoHyphens w:val="0"/>
              <w:jc w:val="center"/>
              <w:rPr>
                <w:rFonts w:ascii="Calibri" w:hAnsi="Calibri" w:cs="Calibri"/>
                <w:b/>
                <w:bCs/>
                <w:sz w:val="16"/>
                <w:szCs w:val="16"/>
                <w:lang w:eastAsia="sl-SI"/>
              </w:rPr>
            </w:pPr>
            <w:r>
              <w:rPr>
                <w:rFonts w:ascii="Calibri" w:hAnsi="Calibri" w:cs="Calibri"/>
                <w:b/>
                <w:bCs/>
                <w:sz w:val="16"/>
                <w:szCs w:val="16"/>
                <w:lang w:eastAsia="sl-SI"/>
              </w:rPr>
              <w:t>Skupna v</w:t>
            </w:r>
            <w:r w:rsidR="007829CD" w:rsidRPr="007829CD">
              <w:rPr>
                <w:rFonts w:ascii="Calibri" w:hAnsi="Calibri" w:cs="Calibri"/>
                <w:b/>
                <w:bCs/>
                <w:sz w:val="16"/>
                <w:szCs w:val="16"/>
                <w:lang w:eastAsia="sl-SI"/>
              </w:rPr>
              <w:t xml:space="preserve">rednost </w:t>
            </w:r>
            <w:r>
              <w:rPr>
                <w:rFonts w:ascii="Calibri" w:hAnsi="Calibri" w:cs="Calibri"/>
                <w:b/>
                <w:bCs/>
                <w:sz w:val="16"/>
                <w:szCs w:val="16"/>
                <w:lang w:eastAsia="sl-SI"/>
              </w:rPr>
              <w:t xml:space="preserve">v EUR </w:t>
            </w:r>
            <w:r w:rsidR="007829CD" w:rsidRPr="007829CD">
              <w:rPr>
                <w:rFonts w:ascii="Calibri" w:hAnsi="Calibri" w:cs="Calibri"/>
                <w:b/>
                <w:bCs/>
                <w:sz w:val="16"/>
                <w:szCs w:val="16"/>
                <w:lang w:eastAsia="sl-SI"/>
              </w:rPr>
              <w:t>z DDV</w:t>
            </w:r>
            <w:r>
              <w:rPr>
                <w:rFonts w:ascii="Calibri" w:hAnsi="Calibri" w:cs="Calibri"/>
                <w:b/>
                <w:bCs/>
                <w:sz w:val="16"/>
                <w:szCs w:val="16"/>
                <w:lang w:eastAsia="sl-SI"/>
              </w:rPr>
              <w:t xml:space="preserve"> (</w:t>
            </w:r>
            <w:proofErr w:type="spellStart"/>
            <w:r>
              <w:rPr>
                <w:rFonts w:ascii="Calibri" w:hAnsi="Calibri" w:cs="Calibri"/>
                <w:b/>
                <w:bCs/>
                <w:sz w:val="16"/>
                <w:szCs w:val="16"/>
                <w:lang w:eastAsia="sl-SI"/>
              </w:rPr>
              <w:t>količinaxcena</w:t>
            </w:r>
            <w:proofErr w:type="spellEnd"/>
            <w:r>
              <w:rPr>
                <w:rFonts w:ascii="Calibri" w:hAnsi="Calibri" w:cs="Calibri"/>
                <w:b/>
                <w:bCs/>
                <w:sz w:val="16"/>
                <w:szCs w:val="16"/>
                <w:lang w:eastAsia="sl-SI"/>
              </w:rPr>
              <w:t xml:space="preserve"> na enoto mere z DDV)</w:t>
            </w:r>
          </w:p>
        </w:tc>
        <w:tc>
          <w:tcPr>
            <w:tcW w:w="960" w:type="dxa"/>
            <w:tcBorders>
              <w:top w:val="nil"/>
              <w:left w:val="nil"/>
              <w:bottom w:val="nil"/>
              <w:right w:val="nil"/>
            </w:tcBorders>
            <w:noWrap/>
            <w:vAlign w:val="bottom"/>
            <w:hideMark/>
          </w:tcPr>
          <w:p w14:paraId="426B192D" w14:textId="77777777" w:rsidR="007829CD" w:rsidRPr="007829CD" w:rsidRDefault="007829CD" w:rsidP="007829CD">
            <w:pPr>
              <w:suppressAutoHyphens w:val="0"/>
              <w:jc w:val="center"/>
              <w:rPr>
                <w:rFonts w:ascii="Calibri" w:hAnsi="Calibri" w:cs="Calibri"/>
                <w:b/>
                <w:bCs/>
                <w:sz w:val="16"/>
                <w:szCs w:val="16"/>
                <w:lang w:eastAsia="sl-SI"/>
              </w:rPr>
            </w:pPr>
          </w:p>
        </w:tc>
      </w:tr>
      <w:tr w:rsidR="007829CD" w:rsidRPr="007829CD" w14:paraId="53E10F1D"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35B2FA1D"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1</w:t>
            </w:r>
          </w:p>
        </w:tc>
        <w:tc>
          <w:tcPr>
            <w:tcW w:w="2594" w:type="dxa"/>
            <w:tcBorders>
              <w:top w:val="nil"/>
              <w:left w:val="nil"/>
              <w:bottom w:val="single" w:sz="4" w:space="0" w:color="auto"/>
              <w:right w:val="single" w:sz="4" w:space="0" w:color="auto"/>
            </w:tcBorders>
            <w:noWrap/>
            <w:vAlign w:val="bottom"/>
            <w:hideMark/>
          </w:tcPr>
          <w:p w14:paraId="2E3200EE"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Vrečka</w:t>
            </w:r>
            <w:r w:rsidRPr="007829CD">
              <w:rPr>
                <w:rFonts w:ascii="Calibri" w:hAnsi="Calibri" w:cs="Calibri"/>
                <w:b/>
                <w:bCs/>
                <w:i/>
                <w:iCs/>
                <w:sz w:val="16"/>
                <w:szCs w:val="16"/>
                <w:lang w:eastAsia="sl-SI"/>
              </w:rPr>
              <w:t xml:space="preserve"> OJAČANA</w:t>
            </w:r>
            <w:r w:rsidRPr="007829CD">
              <w:rPr>
                <w:rFonts w:ascii="Calibri" w:hAnsi="Calibri" w:cs="Calibri"/>
                <w:i/>
                <w:iCs/>
                <w:sz w:val="16"/>
                <w:szCs w:val="16"/>
                <w:lang w:eastAsia="sl-SI"/>
              </w:rPr>
              <w:t xml:space="preserve">,  (zelen rob) </w:t>
            </w:r>
          </w:p>
        </w:tc>
        <w:tc>
          <w:tcPr>
            <w:tcW w:w="620" w:type="dxa"/>
            <w:tcBorders>
              <w:top w:val="nil"/>
              <w:left w:val="nil"/>
              <w:bottom w:val="single" w:sz="4" w:space="0" w:color="auto"/>
              <w:right w:val="single" w:sz="4" w:space="0" w:color="auto"/>
            </w:tcBorders>
            <w:noWrap/>
            <w:vAlign w:val="bottom"/>
            <w:hideMark/>
          </w:tcPr>
          <w:p w14:paraId="4F5A6E7F"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5B4DD547"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35×26</w:t>
            </w:r>
          </w:p>
        </w:tc>
        <w:tc>
          <w:tcPr>
            <w:tcW w:w="2020" w:type="dxa"/>
            <w:tcBorders>
              <w:top w:val="nil"/>
              <w:left w:val="nil"/>
              <w:bottom w:val="single" w:sz="4" w:space="0" w:color="auto"/>
              <w:right w:val="single" w:sz="4" w:space="0" w:color="auto"/>
            </w:tcBorders>
            <w:noWrap/>
            <w:vAlign w:val="bottom"/>
            <w:hideMark/>
          </w:tcPr>
          <w:p w14:paraId="53FBE826"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 xml:space="preserve">karton 300 </w:t>
            </w:r>
            <w:proofErr w:type="spellStart"/>
            <w:r w:rsidRPr="007829CD">
              <w:rPr>
                <w:rFonts w:ascii="Calibri" w:hAnsi="Calibri" w:cs="Calibri"/>
                <w:sz w:val="16"/>
                <w:szCs w:val="16"/>
                <w:lang w:eastAsia="sl-SI"/>
              </w:rPr>
              <w:t>gr</w:t>
            </w:r>
            <w:proofErr w:type="spellEnd"/>
            <w:r w:rsidRPr="007829CD">
              <w:rPr>
                <w:rFonts w:ascii="Calibri" w:hAnsi="Calibri" w:cs="Calibri"/>
                <w:sz w:val="16"/>
                <w:szCs w:val="16"/>
                <w:lang w:eastAsia="sl-SI"/>
              </w:rPr>
              <w:t>, platno</w:t>
            </w:r>
          </w:p>
        </w:tc>
        <w:tc>
          <w:tcPr>
            <w:tcW w:w="1000" w:type="dxa"/>
            <w:tcBorders>
              <w:top w:val="single" w:sz="4" w:space="0" w:color="auto"/>
              <w:left w:val="nil"/>
              <w:bottom w:val="single" w:sz="4" w:space="0" w:color="auto"/>
              <w:right w:val="single" w:sz="4" w:space="0" w:color="auto"/>
            </w:tcBorders>
            <w:noWrap/>
            <w:vAlign w:val="bottom"/>
            <w:hideMark/>
          </w:tcPr>
          <w:p w14:paraId="0205CE1A"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nil"/>
            </w:tcBorders>
            <w:noWrap/>
            <w:vAlign w:val="bottom"/>
            <w:hideMark/>
          </w:tcPr>
          <w:p w14:paraId="33C07C2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102.700</w:t>
            </w:r>
          </w:p>
        </w:tc>
        <w:tc>
          <w:tcPr>
            <w:tcW w:w="1180" w:type="dxa"/>
            <w:tcBorders>
              <w:top w:val="single" w:sz="4" w:space="0" w:color="auto"/>
              <w:left w:val="single" w:sz="4" w:space="0" w:color="auto"/>
              <w:bottom w:val="single" w:sz="4" w:space="0" w:color="auto"/>
              <w:right w:val="single" w:sz="4" w:space="0" w:color="auto"/>
            </w:tcBorders>
            <w:noWrap/>
            <w:vAlign w:val="bottom"/>
            <w:hideMark/>
          </w:tcPr>
          <w:p w14:paraId="7A68EE84"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single" w:sz="4" w:space="0" w:color="auto"/>
              <w:left w:val="nil"/>
              <w:bottom w:val="single" w:sz="4" w:space="0" w:color="auto"/>
              <w:right w:val="single" w:sz="4" w:space="0" w:color="auto"/>
            </w:tcBorders>
            <w:noWrap/>
            <w:vAlign w:val="bottom"/>
            <w:hideMark/>
          </w:tcPr>
          <w:p w14:paraId="26932DD3"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single" w:sz="4" w:space="0" w:color="auto"/>
              <w:left w:val="nil"/>
              <w:bottom w:val="single" w:sz="4" w:space="0" w:color="auto"/>
              <w:right w:val="single" w:sz="4" w:space="0" w:color="auto"/>
            </w:tcBorders>
            <w:noWrap/>
            <w:vAlign w:val="bottom"/>
            <w:hideMark/>
          </w:tcPr>
          <w:p w14:paraId="7751B278"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single" w:sz="4" w:space="0" w:color="auto"/>
              <w:left w:val="nil"/>
              <w:bottom w:val="single" w:sz="4" w:space="0" w:color="auto"/>
              <w:right w:val="single" w:sz="4" w:space="0" w:color="auto"/>
            </w:tcBorders>
            <w:noWrap/>
            <w:vAlign w:val="bottom"/>
            <w:hideMark/>
          </w:tcPr>
          <w:p w14:paraId="143895FD"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59DED011" w14:textId="77777777" w:rsidR="007829CD" w:rsidRPr="007829CD" w:rsidRDefault="007829CD" w:rsidP="007829CD">
            <w:pPr>
              <w:suppressAutoHyphens w:val="0"/>
              <w:rPr>
                <w:rFonts w:ascii="Arial CE" w:hAnsi="Arial CE"/>
                <w:sz w:val="16"/>
                <w:szCs w:val="16"/>
                <w:lang w:eastAsia="sl-SI"/>
              </w:rPr>
            </w:pPr>
          </w:p>
        </w:tc>
      </w:tr>
      <w:tr w:rsidR="007829CD" w:rsidRPr="007829CD" w14:paraId="716F5FBF"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7C0DBDCC"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2</w:t>
            </w:r>
          </w:p>
        </w:tc>
        <w:tc>
          <w:tcPr>
            <w:tcW w:w="2594" w:type="dxa"/>
            <w:tcBorders>
              <w:top w:val="nil"/>
              <w:left w:val="nil"/>
              <w:bottom w:val="single" w:sz="4" w:space="0" w:color="auto"/>
              <w:right w:val="single" w:sz="4" w:space="0" w:color="auto"/>
            </w:tcBorders>
            <w:noWrap/>
            <w:vAlign w:val="bottom"/>
            <w:hideMark/>
          </w:tcPr>
          <w:p w14:paraId="36373B63"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Vrečka OJAČANA,  (zelen rob)</w:t>
            </w:r>
          </w:p>
        </w:tc>
        <w:tc>
          <w:tcPr>
            <w:tcW w:w="620" w:type="dxa"/>
            <w:tcBorders>
              <w:top w:val="nil"/>
              <w:left w:val="nil"/>
              <w:bottom w:val="single" w:sz="4" w:space="0" w:color="auto"/>
              <w:right w:val="single" w:sz="4" w:space="0" w:color="auto"/>
            </w:tcBorders>
            <w:noWrap/>
            <w:vAlign w:val="bottom"/>
            <w:hideMark/>
          </w:tcPr>
          <w:p w14:paraId="7FEE1D9A"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6CF29893"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32 × 22</w:t>
            </w:r>
          </w:p>
        </w:tc>
        <w:tc>
          <w:tcPr>
            <w:tcW w:w="2020" w:type="dxa"/>
            <w:tcBorders>
              <w:top w:val="nil"/>
              <w:left w:val="nil"/>
              <w:bottom w:val="single" w:sz="4" w:space="0" w:color="auto"/>
              <w:right w:val="single" w:sz="4" w:space="0" w:color="auto"/>
            </w:tcBorders>
            <w:noWrap/>
            <w:vAlign w:val="bottom"/>
            <w:hideMark/>
          </w:tcPr>
          <w:p w14:paraId="31D43484"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karton 300gr,platno</w:t>
            </w:r>
          </w:p>
        </w:tc>
        <w:tc>
          <w:tcPr>
            <w:tcW w:w="1000" w:type="dxa"/>
            <w:tcBorders>
              <w:top w:val="nil"/>
              <w:left w:val="nil"/>
              <w:bottom w:val="single" w:sz="4" w:space="0" w:color="auto"/>
              <w:right w:val="single" w:sz="4" w:space="0" w:color="auto"/>
            </w:tcBorders>
            <w:noWrap/>
            <w:vAlign w:val="bottom"/>
            <w:hideMark/>
          </w:tcPr>
          <w:p w14:paraId="34EF8232"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636294A0"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4.400</w:t>
            </w:r>
          </w:p>
        </w:tc>
        <w:tc>
          <w:tcPr>
            <w:tcW w:w="1180" w:type="dxa"/>
            <w:tcBorders>
              <w:top w:val="nil"/>
              <w:left w:val="nil"/>
              <w:bottom w:val="single" w:sz="4" w:space="0" w:color="auto"/>
              <w:right w:val="single" w:sz="4" w:space="0" w:color="auto"/>
            </w:tcBorders>
            <w:noWrap/>
            <w:vAlign w:val="bottom"/>
            <w:hideMark/>
          </w:tcPr>
          <w:p w14:paraId="57EC9D82"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B6366D5"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1F6CD4B8"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2D295A6E"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267F01A8" w14:textId="77777777" w:rsidR="007829CD" w:rsidRPr="007829CD" w:rsidRDefault="007829CD" w:rsidP="007829CD">
            <w:pPr>
              <w:suppressAutoHyphens w:val="0"/>
              <w:rPr>
                <w:rFonts w:ascii="Arial CE" w:hAnsi="Arial CE"/>
                <w:sz w:val="16"/>
                <w:szCs w:val="16"/>
                <w:lang w:eastAsia="sl-SI"/>
              </w:rPr>
            </w:pPr>
          </w:p>
        </w:tc>
      </w:tr>
      <w:tr w:rsidR="007829CD" w:rsidRPr="007829CD" w14:paraId="43EEC1C9"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58B91ACC"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3</w:t>
            </w:r>
          </w:p>
        </w:tc>
        <w:tc>
          <w:tcPr>
            <w:tcW w:w="2594" w:type="dxa"/>
            <w:tcBorders>
              <w:top w:val="nil"/>
              <w:left w:val="nil"/>
              <w:bottom w:val="single" w:sz="4" w:space="0" w:color="auto"/>
              <w:right w:val="single" w:sz="4" w:space="0" w:color="auto"/>
            </w:tcBorders>
            <w:noWrap/>
            <w:vAlign w:val="bottom"/>
            <w:hideMark/>
          </w:tcPr>
          <w:p w14:paraId="5045DA0D" w14:textId="77777777" w:rsidR="007829CD" w:rsidRPr="007829CD" w:rsidRDefault="007829CD" w:rsidP="007829CD">
            <w:pPr>
              <w:suppressAutoHyphens w:val="0"/>
              <w:rPr>
                <w:rFonts w:ascii="Calibri" w:hAnsi="Calibri" w:cs="Calibri"/>
                <w:i/>
                <w:iCs/>
                <w:sz w:val="16"/>
                <w:szCs w:val="16"/>
                <w:lang w:eastAsia="sl-SI"/>
              </w:rPr>
            </w:pPr>
            <w:proofErr w:type="spellStart"/>
            <w:r w:rsidRPr="007829CD">
              <w:rPr>
                <w:rFonts w:ascii="Calibri" w:hAnsi="Calibri" w:cs="Calibri"/>
                <w:i/>
                <w:iCs/>
                <w:sz w:val="16"/>
                <w:szCs w:val="16"/>
                <w:lang w:eastAsia="sl-SI"/>
              </w:rPr>
              <w:t>VREČKa</w:t>
            </w:r>
            <w:proofErr w:type="spellEnd"/>
            <w:r w:rsidRPr="007829CD">
              <w:rPr>
                <w:rFonts w:ascii="Calibri" w:hAnsi="Calibri" w:cs="Calibri"/>
                <w:i/>
                <w:iCs/>
                <w:sz w:val="16"/>
                <w:szCs w:val="16"/>
                <w:lang w:eastAsia="sl-SI"/>
              </w:rPr>
              <w:t xml:space="preserve">, </w:t>
            </w:r>
            <w:r w:rsidRPr="007829CD">
              <w:rPr>
                <w:rFonts w:ascii="Calibri" w:hAnsi="Calibri" w:cs="Calibri"/>
                <w:b/>
                <w:bCs/>
                <w:i/>
                <w:iCs/>
                <w:sz w:val="16"/>
                <w:szCs w:val="16"/>
                <w:lang w:eastAsia="sl-SI"/>
              </w:rPr>
              <w:t xml:space="preserve">OJAČANA, </w:t>
            </w:r>
            <w:r w:rsidRPr="007829CD">
              <w:rPr>
                <w:rFonts w:ascii="Calibri" w:hAnsi="Calibri" w:cs="Calibri"/>
                <w:i/>
                <w:iCs/>
                <w:sz w:val="16"/>
                <w:szCs w:val="16"/>
                <w:lang w:eastAsia="sl-SI"/>
              </w:rPr>
              <w:t xml:space="preserve">   (zelen rob),           </w:t>
            </w:r>
          </w:p>
        </w:tc>
        <w:tc>
          <w:tcPr>
            <w:tcW w:w="620" w:type="dxa"/>
            <w:tcBorders>
              <w:top w:val="nil"/>
              <w:left w:val="nil"/>
              <w:bottom w:val="single" w:sz="4" w:space="0" w:color="auto"/>
              <w:right w:val="single" w:sz="4" w:space="0" w:color="auto"/>
            </w:tcBorders>
            <w:noWrap/>
            <w:vAlign w:val="bottom"/>
            <w:hideMark/>
          </w:tcPr>
          <w:p w14:paraId="22CB0BAD"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628BB55A"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 xml:space="preserve">32 × 25 </w:t>
            </w:r>
          </w:p>
        </w:tc>
        <w:tc>
          <w:tcPr>
            <w:tcW w:w="2020" w:type="dxa"/>
            <w:tcBorders>
              <w:top w:val="nil"/>
              <w:left w:val="nil"/>
              <w:bottom w:val="single" w:sz="4" w:space="0" w:color="auto"/>
              <w:right w:val="single" w:sz="4" w:space="0" w:color="auto"/>
            </w:tcBorders>
            <w:noWrap/>
            <w:vAlign w:val="bottom"/>
            <w:hideMark/>
          </w:tcPr>
          <w:p w14:paraId="24B91ECE"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karton 300gr,platno</w:t>
            </w:r>
          </w:p>
        </w:tc>
        <w:tc>
          <w:tcPr>
            <w:tcW w:w="1000" w:type="dxa"/>
            <w:tcBorders>
              <w:top w:val="nil"/>
              <w:left w:val="nil"/>
              <w:bottom w:val="single" w:sz="4" w:space="0" w:color="auto"/>
              <w:right w:val="single" w:sz="4" w:space="0" w:color="auto"/>
            </w:tcBorders>
            <w:noWrap/>
            <w:vAlign w:val="bottom"/>
            <w:hideMark/>
          </w:tcPr>
          <w:p w14:paraId="6CDF87E5"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566D4BD5"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9.500</w:t>
            </w:r>
          </w:p>
        </w:tc>
        <w:tc>
          <w:tcPr>
            <w:tcW w:w="1180" w:type="dxa"/>
            <w:tcBorders>
              <w:top w:val="nil"/>
              <w:left w:val="nil"/>
              <w:bottom w:val="single" w:sz="4" w:space="0" w:color="auto"/>
              <w:right w:val="single" w:sz="4" w:space="0" w:color="auto"/>
            </w:tcBorders>
            <w:noWrap/>
            <w:vAlign w:val="bottom"/>
            <w:hideMark/>
          </w:tcPr>
          <w:p w14:paraId="3A031D18"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47FFF15"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5D69888B"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34A81403"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2F1496ED" w14:textId="77777777" w:rsidR="007829CD" w:rsidRPr="007829CD" w:rsidRDefault="007829CD" w:rsidP="007829CD">
            <w:pPr>
              <w:suppressAutoHyphens w:val="0"/>
              <w:rPr>
                <w:rFonts w:ascii="Arial CE" w:hAnsi="Arial CE"/>
                <w:sz w:val="16"/>
                <w:szCs w:val="16"/>
                <w:lang w:eastAsia="sl-SI"/>
              </w:rPr>
            </w:pPr>
          </w:p>
        </w:tc>
      </w:tr>
      <w:tr w:rsidR="007829CD" w:rsidRPr="007829CD" w14:paraId="60BBC3BF"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398D24FF"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4</w:t>
            </w:r>
          </w:p>
        </w:tc>
        <w:tc>
          <w:tcPr>
            <w:tcW w:w="2594" w:type="dxa"/>
            <w:tcBorders>
              <w:top w:val="nil"/>
              <w:left w:val="nil"/>
              <w:bottom w:val="single" w:sz="4" w:space="0" w:color="auto"/>
              <w:right w:val="single" w:sz="4" w:space="0" w:color="auto"/>
            </w:tcBorders>
            <w:noWrap/>
            <w:vAlign w:val="bottom"/>
            <w:hideMark/>
          </w:tcPr>
          <w:p w14:paraId="76D11078"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Vrečke očesna ambulanta</w:t>
            </w:r>
          </w:p>
        </w:tc>
        <w:tc>
          <w:tcPr>
            <w:tcW w:w="620" w:type="dxa"/>
            <w:tcBorders>
              <w:top w:val="nil"/>
              <w:left w:val="nil"/>
              <w:bottom w:val="single" w:sz="4" w:space="0" w:color="auto"/>
              <w:right w:val="single" w:sz="4" w:space="0" w:color="auto"/>
            </w:tcBorders>
            <w:noWrap/>
            <w:vAlign w:val="bottom"/>
            <w:hideMark/>
          </w:tcPr>
          <w:p w14:paraId="4D71B086"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1D8DD1E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18x25</w:t>
            </w:r>
          </w:p>
        </w:tc>
        <w:tc>
          <w:tcPr>
            <w:tcW w:w="2020" w:type="dxa"/>
            <w:tcBorders>
              <w:top w:val="nil"/>
              <w:left w:val="nil"/>
              <w:bottom w:val="single" w:sz="4" w:space="0" w:color="auto"/>
              <w:right w:val="single" w:sz="4" w:space="0" w:color="auto"/>
            </w:tcBorders>
            <w:noWrap/>
            <w:vAlign w:val="bottom"/>
            <w:hideMark/>
          </w:tcPr>
          <w:p w14:paraId="64BB7BB7"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karton 300gr + dotisk</w:t>
            </w:r>
          </w:p>
        </w:tc>
        <w:tc>
          <w:tcPr>
            <w:tcW w:w="1000" w:type="dxa"/>
            <w:tcBorders>
              <w:top w:val="nil"/>
              <w:left w:val="nil"/>
              <w:bottom w:val="single" w:sz="4" w:space="0" w:color="auto"/>
              <w:right w:val="single" w:sz="4" w:space="0" w:color="auto"/>
            </w:tcBorders>
            <w:noWrap/>
            <w:vAlign w:val="bottom"/>
            <w:hideMark/>
          </w:tcPr>
          <w:p w14:paraId="0785F6AC" w14:textId="77777777" w:rsidR="007829CD" w:rsidRPr="007829CD" w:rsidRDefault="007829CD" w:rsidP="007829CD">
            <w:pPr>
              <w:suppressAutoHyphens w:val="0"/>
              <w:jc w:val="center"/>
              <w:rPr>
                <w:rFonts w:ascii="Calibri" w:hAnsi="Calibri" w:cs="Calibri"/>
                <w:sz w:val="10"/>
                <w:szCs w:val="10"/>
                <w:lang w:eastAsia="sl-SI"/>
              </w:rPr>
            </w:pPr>
            <w:proofErr w:type="spellStart"/>
            <w:r w:rsidRPr="007829CD">
              <w:rPr>
                <w:rFonts w:ascii="Calibri" w:hAnsi="Calibri" w:cs="Calibri"/>
                <w:sz w:val="10"/>
                <w:szCs w:val="10"/>
                <w:lang w:eastAsia="sl-SI"/>
              </w:rPr>
              <w:t>Izsekano,lepljeno</w:t>
            </w:r>
            <w:proofErr w:type="spellEnd"/>
          </w:p>
        </w:tc>
        <w:tc>
          <w:tcPr>
            <w:tcW w:w="1180" w:type="dxa"/>
            <w:tcBorders>
              <w:top w:val="nil"/>
              <w:left w:val="nil"/>
              <w:bottom w:val="single" w:sz="4" w:space="0" w:color="auto"/>
              <w:right w:val="single" w:sz="4" w:space="0" w:color="auto"/>
            </w:tcBorders>
            <w:noWrap/>
            <w:vAlign w:val="bottom"/>
            <w:hideMark/>
          </w:tcPr>
          <w:p w14:paraId="3954DA22"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8.400</w:t>
            </w:r>
          </w:p>
        </w:tc>
        <w:tc>
          <w:tcPr>
            <w:tcW w:w="1180" w:type="dxa"/>
            <w:tcBorders>
              <w:top w:val="nil"/>
              <w:left w:val="nil"/>
              <w:bottom w:val="single" w:sz="4" w:space="0" w:color="auto"/>
              <w:right w:val="single" w:sz="4" w:space="0" w:color="auto"/>
            </w:tcBorders>
            <w:noWrap/>
            <w:vAlign w:val="bottom"/>
            <w:hideMark/>
          </w:tcPr>
          <w:p w14:paraId="0741264B"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6966B9D9"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4F4B949"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5B74FE3C"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324A2009" w14:textId="77777777" w:rsidR="007829CD" w:rsidRPr="007829CD" w:rsidRDefault="007829CD" w:rsidP="007829CD">
            <w:pPr>
              <w:suppressAutoHyphens w:val="0"/>
              <w:rPr>
                <w:rFonts w:ascii="Arial CE" w:hAnsi="Arial CE"/>
                <w:sz w:val="16"/>
                <w:szCs w:val="16"/>
                <w:lang w:eastAsia="sl-SI"/>
              </w:rPr>
            </w:pPr>
          </w:p>
        </w:tc>
      </w:tr>
      <w:tr w:rsidR="007829CD" w:rsidRPr="007829CD" w14:paraId="1D4DBB76"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1E51655C"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5</w:t>
            </w:r>
          </w:p>
        </w:tc>
        <w:tc>
          <w:tcPr>
            <w:tcW w:w="2594" w:type="dxa"/>
            <w:tcBorders>
              <w:top w:val="nil"/>
              <w:left w:val="nil"/>
              <w:bottom w:val="single" w:sz="4" w:space="0" w:color="auto"/>
              <w:right w:val="single" w:sz="4" w:space="0" w:color="auto"/>
            </w:tcBorders>
            <w:noWrap/>
            <w:vAlign w:val="bottom"/>
            <w:hideMark/>
          </w:tcPr>
          <w:p w14:paraId="33AA2E46"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 xml:space="preserve">Vrečke roza   </w:t>
            </w:r>
          </w:p>
        </w:tc>
        <w:tc>
          <w:tcPr>
            <w:tcW w:w="620" w:type="dxa"/>
            <w:tcBorders>
              <w:top w:val="nil"/>
              <w:left w:val="nil"/>
              <w:bottom w:val="single" w:sz="4" w:space="0" w:color="auto"/>
              <w:right w:val="single" w:sz="4" w:space="0" w:color="auto"/>
            </w:tcBorders>
            <w:noWrap/>
            <w:vAlign w:val="bottom"/>
            <w:hideMark/>
          </w:tcPr>
          <w:p w14:paraId="22BE0195"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6E4F75E9"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20 × 26</w:t>
            </w:r>
          </w:p>
        </w:tc>
        <w:tc>
          <w:tcPr>
            <w:tcW w:w="2020" w:type="dxa"/>
            <w:tcBorders>
              <w:top w:val="nil"/>
              <w:left w:val="nil"/>
              <w:bottom w:val="single" w:sz="4" w:space="0" w:color="auto"/>
              <w:right w:val="single" w:sz="4" w:space="0" w:color="auto"/>
            </w:tcBorders>
            <w:noWrap/>
            <w:vAlign w:val="bottom"/>
            <w:hideMark/>
          </w:tcPr>
          <w:p w14:paraId="796B621A"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roza karton 250gr</w:t>
            </w:r>
          </w:p>
        </w:tc>
        <w:tc>
          <w:tcPr>
            <w:tcW w:w="1000" w:type="dxa"/>
            <w:tcBorders>
              <w:top w:val="nil"/>
              <w:left w:val="nil"/>
              <w:bottom w:val="single" w:sz="4" w:space="0" w:color="auto"/>
              <w:right w:val="single" w:sz="4" w:space="0" w:color="auto"/>
            </w:tcBorders>
            <w:noWrap/>
            <w:vAlign w:val="bottom"/>
            <w:hideMark/>
          </w:tcPr>
          <w:p w14:paraId="279F8665"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2DF3896A"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3000</w:t>
            </w:r>
          </w:p>
        </w:tc>
        <w:tc>
          <w:tcPr>
            <w:tcW w:w="1180" w:type="dxa"/>
            <w:tcBorders>
              <w:top w:val="nil"/>
              <w:left w:val="nil"/>
              <w:bottom w:val="single" w:sz="4" w:space="0" w:color="auto"/>
              <w:right w:val="single" w:sz="4" w:space="0" w:color="auto"/>
            </w:tcBorders>
            <w:noWrap/>
            <w:vAlign w:val="bottom"/>
            <w:hideMark/>
          </w:tcPr>
          <w:p w14:paraId="72EB6E3D"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4CF105FB" w14:textId="77777777" w:rsidR="007829CD" w:rsidRPr="007829CD" w:rsidRDefault="007829CD" w:rsidP="007829CD">
            <w:pPr>
              <w:suppressAutoHyphens w:val="0"/>
              <w:rPr>
                <w:rFonts w:ascii="Arial CE" w:hAnsi="Arial CE"/>
                <w:color w:val="99CC00"/>
                <w:sz w:val="16"/>
                <w:szCs w:val="16"/>
                <w:lang w:eastAsia="sl-SI"/>
              </w:rPr>
            </w:pPr>
            <w:r w:rsidRPr="007829CD">
              <w:rPr>
                <w:rFonts w:ascii="Arial CE" w:hAnsi="Arial CE"/>
                <w:color w:val="99CC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557F56B5" w14:textId="77777777" w:rsidR="007829CD" w:rsidRPr="007829CD" w:rsidRDefault="007829CD" w:rsidP="007829CD">
            <w:pPr>
              <w:suppressAutoHyphens w:val="0"/>
              <w:rPr>
                <w:rFonts w:ascii="Arial CE" w:hAnsi="Arial CE"/>
                <w:color w:val="99CC00"/>
                <w:sz w:val="16"/>
                <w:szCs w:val="16"/>
                <w:lang w:eastAsia="sl-SI"/>
              </w:rPr>
            </w:pPr>
            <w:r w:rsidRPr="007829CD">
              <w:rPr>
                <w:rFonts w:ascii="Arial CE" w:hAnsi="Arial CE"/>
                <w:color w:val="99CC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112E4682" w14:textId="77777777" w:rsidR="007829CD" w:rsidRPr="007829CD" w:rsidRDefault="007829CD" w:rsidP="007829CD">
            <w:pPr>
              <w:suppressAutoHyphens w:val="0"/>
              <w:rPr>
                <w:rFonts w:ascii="Arial CE" w:hAnsi="Arial CE"/>
                <w:color w:val="99CC00"/>
                <w:sz w:val="16"/>
                <w:szCs w:val="16"/>
                <w:lang w:eastAsia="sl-SI"/>
              </w:rPr>
            </w:pPr>
            <w:r w:rsidRPr="007829CD">
              <w:rPr>
                <w:rFonts w:ascii="Arial CE" w:hAnsi="Arial CE"/>
                <w:color w:val="99CC00"/>
                <w:sz w:val="16"/>
                <w:szCs w:val="16"/>
                <w:lang w:eastAsia="sl-SI"/>
              </w:rPr>
              <w:t> </w:t>
            </w:r>
          </w:p>
        </w:tc>
        <w:tc>
          <w:tcPr>
            <w:tcW w:w="960" w:type="dxa"/>
            <w:tcBorders>
              <w:top w:val="nil"/>
              <w:left w:val="nil"/>
              <w:bottom w:val="nil"/>
              <w:right w:val="nil"/>
            </w:tcBorders>
            <w:noWrap/>
            <w:vAlign w:val="bottom"/>
            <w:hideMark/>
          </w:tcPr>
          <w:p w14:paraId="37539A28" w14:textId="77777777" w:rsidR="007829CD" w:rsidRPr="007829CD" w:rsidRDefault="007829CD" w:rsidP="007829CD">
            <w:pPr>
              <w:suppressAutoHyphens w:val="0"/>
              <w:rPr>
                <w:rFonts w:ascii="Arial CE" w:hAnsi="Arial CE"/>
                <w:color w:val="99CC00"/>
                <w:sz w:val="16"/>
                <w:szCs w:val="16"/>
                <w:lang w:eastAsia="sl-SI"/>
              </w:rPr>
            </w:pPr>
          </w:p>
        </w:tc>
      </w:tr>
      <w:tr w:rsidR="007829CD" w:rsidRPr="007829CD" w14:paraId="555C17A7" w14:textId="77777777" w:rsidTr="00F97CE3">
        <w:trPr>
          <w:trHeight w:val="255"/>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4A1D69EB"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6</w:t>
            </w:r>
          </w:p>
        </w:tc>
        <w:tc>
          <w:tcPr>
            <w:tcW w:w="2594" w:type="dxa"/>
            <w:tcBorders>
              <w:top w:val="nil"/>
              <w:left w:val="nil"/>
              <w:bottom w:val="single" w:sz="4" w:space="0" w:color="auto"/>
              <w:right w:val="single" w:sz="4" w:space="0" w:color="auto"/>
            </w:tcBorders>
            <w:noWrap/>
            <w:vAlign w:val="bottom"/>
            <w:hideMark/>
          </w:tcPr>
          <w:p w14:paraId="65754438"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Vrečke zelene</w:t>
            </w:r>
          </w:p>
        </w:tc>
        <w:tc>
          <w:tcPr>
            <w:tcW w:w="620" w:type="dxa"/>
            <w:tcBorders>
              <w:top w:val="nil"/>
              <w:left w:val="nil"/>
              <w:bottom w:val="single" w:sz="4" w:space="0" w:color="auto"/>
              <w:right w:val="single" w:sz="4" w:space="0" w:color="auto"/>
            </w:tcBorders>
            <w:noWrap/>
            <w:vAlign w:val="bottom"/>
            <w:hideMark/>
          </w:tcPr>
          <w:p w14:paraId="5EC70F1B"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159B54D4"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20 × 26</w:t>
            </w:r>
          </w:p>
        </w:tc>
        <w:tc>
          <w:tcPr>
            <w:tcW w:w="2020" w:type="dxa"/>
            <w:tcBorders>
              <w:top w:val="nil"/>
              <w:left w:val="nil"/>
              <w:bottom w:val="single" w:sz="4" w:space="0" w:color="auto"/>
              <w:right w:val="single" w:sz="4" w:space="0" w:color="auto"/>
            </w:tcBorders>
            <w:noWrap/>
            <w:vAlign w:val="bottom"/>
            <w:hideMark/>
          </w:tcPr>
          <w:p w14:paraId="03121094"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zelen karton 250gr</w:t>
            </w:r>
          </w:p>
        </w:tc>
        <w:tc>
          <w:tcPr>
            <w:tcW w:w="1000" w:type="dxa"/>
            <w:tcBorders>
              <w:top w:val="nil"/>
              <w:left w:val="nil"/>
              <w:bottom w:val="single" w:sz="4" w:space="0" w:color="auto"/>
              <w:right w:val="single" w:sz="4" w:space="0" w:color="auto"/>
            </w:tcBorders>
            <w:noWrap/>
            <w:vAlign w:val="bottom"/>
            <w:hideMark/>
          </w:tcPr>
          <w:p w14:paraId="67129CC9"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5015AC81"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3000</w:t>
            </w:r>
          </w:p>
        </w:tc>
        <w:tc>
          <w:tcPr>
            <w:tcW w:w="1180" w:type="dxa"/>
            <w:tcBorders>
              <w:top w:val="nil"/>
              <w:left w:val="nil"/>
              <w:bottom w:val="single" w:sz="4" w:space="0" w:color="auto"/>
              <w:right w:val="single" w:sz="4" w:space="0" w:color="auto"/>
            </w:tcBorders>
            <w:noWrap/>
            <w:vAlign w:val="bottom"/>
            <w:hideMark/>
          </w:tcPr>
          <w:p w14:paraId="6A87A767"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712E12C0"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0F924504"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single" w:sz="4" w:space="0" w:color="auto"/>
              <w:right w:val="single" w:sz="4" w:space="0" w:color="auto"/>
            </w:tcBorders>
            <w:noWrap/>
            <w:vAlign w:val="bottom"/>
            <w:hideMark/>
          </w:tcPr>
          <w:p w14:paraId="796E6844"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1BA2F34A" w14:textId="77777777" w:rsidR="007829CD" w:rsidRPr="007829CD" w:rsidRDefault="007829CD" w:rsidP="007829CD">
            <w:pPr>
              <w:suppressAutoHyphens w:val="0"/>
              <w:rPr>
                <w:rFonts w:ascii="Arial CE" w:hAnsi="Arial CE"/>
                <w:sz w:val="16"/>
                <w:szCs w:val="16"/>
                <w:lang w:eastAsia="sl-SI"/>
              </w:rPr>
            </w:pPr>
          </w:p>
        </w:tc>
      </w:tr>
      <w:tr w:rsidR="007829CD" w:rsidRPr="007829CD" w14:paraId="6A70B960" w14:textId="77777777" w:rsidTr="00F97CE3">
        <w:trPr>
          <w:trHeight w:val="270"/>
        </w:trPr>
        <w:tc>
          <w:tcPr>
            <w:tcW w:w="160" w:type="dxa"/>
            <w:tcBorders>
              <w:top w:val="nil"/>
              <w:left w:val="single" w:sz="4" w:space="0" w:color="auto"/>
              <w:bottom w:val="single" w:sz="4" w:space="0" w:color="auto"/>
              <w:right w:val="single" w:sz="4" w:space="0" w:color="auto"/>
            </w:tcBorders>
            <w:shd w:val="clear" w:color="000000" w:fill="F2F2F2"/>
            <w:noWrap/>
            <w:vAlign w:val="bottom"/>
            <w:hideMark/>
          </w:tcPr>
          <w:p w14:paraId="49043D3B" w14:textId="77777777" w:rsidR="007829CD" w:rsidRPr="007829CD" w:rsidRDefault="007829CD" w:rsidP="007829CD">
            <w:pPr>
              <w:suppressAutoHyphens w:val="0"/>
              <w:jc w:val="center"/>
              <w:rPr>
                <w:rFonts w:ascii="Arial CE" w:hAnsi="Arial CE"/>
                <w:sz w:val="16"/>
                <w:szCs w:val="16"/>
                <w:lang w:eastAsia="sl-SI"/>
              </w:rPr>
            </w:pPr>
            <w:r w:rsidRPr="007829CD">
              <w:rPr>
                <w:rFonts w:ascii="Arial CE" w:hAnsi="Arial CE"/>
                <w:sz w:val="16"/>
                <w:szCs w:val="16"/>
                <w:lang w:eastAsia="sl-SI"/>
              </w:rPr>
              <w:t>7</w:t>
            </w:r>
          </w:p>
        </w:tc>
        <w:tc>
          <w:tcPr>
            <w:tcW w:w="2594" w:type="dxa"/>
            <w:tcBorders>
              <w:top w:val="nil"/>
              <w:left w:val="nil"/>
              <w:bottom w:val="single" w:sz="4" w:space="0" w:color="auto"/>
              <w:right w:val="single" w:sz="4" w:space="0" w:color="auto"/>
            </w:tcBorders>
            <w:noWrap/>
            <w:vAlign w:val="bottom"/>
            <w:hideMark/>
          </w:tcPr>
          <w:p w14:paraId="42ADD8ED" w14:textId="77777777" w:rsidR="007829CD" w:rsidRPr="007829CD" w:rsidRDefault="007829CD" w:rsidP="007829CD">
            <w:pPr>
              <w:suppressAutoHyphens w:val="0"/>
              <w:rPr>
                <w:rFonts w:ascii="Calibri" w:hAnsi="Calibri" w:cs="Calibri"/>
                <w:i/>
                <w:iCs/>
                <w:sz w:val="16"/>
                <w:szCs w:val="16"/>
                <w:lang w:eastAsia="sl-SI"/>
              </w:rPr>
            </w:pPr>
            <w:r w:rsidRPr="007829CD">
              <w:rPr>
                <w:rFonts w:ascii="Calibri" w:hAnsi="Calibri" w:cs="Calibri"/>
                <w:i/>
                <w:iCs/>
                <w:sz w:val="16"/>
                <w:szCs w:val="16"/>
                <w:lang w:eastAsia="sl-SI"/>
              </w:rPr>
              <w:t>Vrečke modre</w:t>
            </w:r>
          </w:p>
        </w:tc>
        <w:tc>
          <w:tcPr>
            <w:tcW w:w="620" w:type="dxa"/>
            <w:tcBorders>
              <w:top w:val="nil"/>
              <w:left w:val="nil"/>
              <w:bottom w:val="single" w:sz="4" w:space="0" w:color="auto"/>
              <w:right w:val="single" w:sz="4" w:space="0" w:color="auto"/>
            </w:tcBorders>
            <w:noWrap/>
            <w:vAlign w:val="bottom"/>
            <w:hideMark/>
          </w:tcPr>
          <w:p w14:paraId="2267C36E"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kom</w:t>
            </w:r>
          </w:p>
        </w:tc>
        <w:tc>
          <w:tcPr>
            <w:tcW w:w="960" w:type="dxa"/>
            <w:tcBorders>
              <w:top w:val="nil"/>
              <w:left w:val="nil"/>
              <w:bottom w:val="single" w:sz="4" w:space="0" w:color="auto"/>
              <w:right w:val="single" w:sz="4" w:space="0" w:color="auto"/>
            </w:tcBorders>
            <w:noWrap/>
            <w:vAlign w:val="bottom"/>
            <w:hideMark/>
          </w:tcPr>
          <w:p w14:paraId="01C129C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20 × 26</w:t>
            </w:r>
          </w:p>
        </w:tc>
        <w:tc>
          <w:tcPr>
            <w:tcW w:w="2020" w:type="dxa"/>
            <w:tcBorders>
              <w:top w:val="nil"/>
              <w:left w:val="nil"/>
              <w:bottom w:val="single" w:sz="4" w:space="0" w:color="auto"/>
              <w:right w:val="single" w:sz="4" w:space="0" w:color="auto"/>
            </w:tcBorders>
            <w:noWrap/>
            <w:vAlign w:val="bottom"/>
            <w:hideMark/>
          </w:tcPr>
          <w:p w14:paraId="6A6D8B51" w14:textId="77777777" w:rsidR="007829CD" w:rsidRPr="007829CD" w:rsidRDefault="007829CD" w:rsidP="007829CD">
            <w:pPr>
              <w:suppressAutoHyphens w:val="0"/>
              <w:jc w:val="center"/>
              <w:rPr>
                <w:rFonts w:ascii="Calibri" w:hAnsi="Calibri" w:cs="Calibri"/>
                <w:sz w:val="16"/>
                <w:szCs w:val="16"/>
                <w:lang w:eastAsia="sl-SI"/>
              </w:rPr>
            </w:pPr>
            <w:r w:rsidRPr="007829CD">
              <w:rPr>
                <w:rFonts w:ascii="Calibri" w:hAnsi="Calibri" w:cs="Calibri"/>
                <w:sz w:val="16"/>
                <w:szCs w:val="16"/>
                <w:lang w:eastAsia="sl-SI"/>
              </w:rPr>
              <w:t>moder karton 250gr</w:t>
            </w:r>
          </w:p>
        </w:tc>
        <w:tc>
          <w:tcPr>
            <w:tcW w:w="1000" w:type="dxa"/>
            <w:tcBorders>
              <w:top w:val="nil"/>
              <w:left w:val="nil"/>
              <w:bottom w:val="single" w:sz="4" w:space="0" w:color="auto"/>
              <w:right w:val="single" w:sz="4" w:space="0" w:color="auto"/>
            </w:tcBorders>
            <w:noWrap/>
            <w:vAlign w:val="bottom"/>
            <w:hideMark/>
          </w:tcPr>
          <w:p w14:paraId="07868736" w14:textId="77777777" w:rsidR="007829CD" w:rsidRPr="007829CD" w:rsidRDefault="007829CD" w:rsidP="007829CD">
            <w:pPr>
              <w:suppressAutoHyphens w:val="0"/>
              <w:jc w:val="center"/>
              <w:rPr>
                <w:rFonts w:ascii="Calibri" w:hAnsi="Calibri" w:cs="Calibri"/>
                <w:sz w:val="10"/>
                <w:szCs w:val="10"/>
                <w:lang w:eastAsia="sl-SI"/>
              </w:rPr>
            </w:pPr>
            <w:r w:rsidRPr="007829CD">
              <w:rPr>
                <w:rFonts w:ascii="Calibri" w:hAnsi="Calibri" w:cs="Calibri"/>
                <w:sz w:val="10"/>
                <w:szCs w:val="10"/>
                <w:lang w:eastAsia="sl-SI"/>
              </w:rPr>
              <w:t>lepljeno</w:t>
            </w:r>
          </w:p>
        </w:tc>
        <w:tc>
          <w:tcPr>
            <w:tcW w:w="1180" w:type="dxa"/>
            <w:tcBorders>
              <w:top w:val="nil"/>
              <w:left w:val="nil"/>
              <w:bottom w:val="single" w:sz="4" w:space="0" w:color="auto"/>
              <w:right w:val="single" w:sz="4" w:space="0" w:color="auto"/>
            </w:tcBorders>
            <w:noWrap/>
            <w:vAlign w:val="bottom"/>
            <w:hideMark/>
          </w:tcPr>
          <w:p w14:paraId="4EFDD27F" w14:textId="77777777" w:rsidR="007829CD" w:rsidRPr="007829CD" w:rsidRDefault="007829CD" w:rsidP="007829CD">
            <w:pPr>
              <w:suppressAutoHyphens w:val="0"/>
              <w:jc w:val="center"/>
              <w:rPr>
                <w:rFonts w:ascii="Calibri" w:hAnsi="Calibri" w:cs="Calibri"/>
                <w:b/>
                <w:bCs/>
                <w:sz w:val="16"/>
                <w:szCs w:val="16"/>
                <w:lang w:eastAsia="sl-SI"/>
              </w:rPr>
            </w:pPr>
            <w:r w:rsidRPr="007829CD">
              <w:rPr>
                <w:rFonts w:ascii="Calibri" w:hAnsi="Calibri" w:cs="Calibri"/>
                <w:b/>
                <w:bCs/>
                <w:sz w:val="16"/>
                <w:szCs w:val="16"/>
                <w:lang w:eastAsia="sl-SI"/>
              </w:rPr>
              <w:t>3000</w:t>
            </w:r>
          </w:p>
        </w:tc>
        <w:tc>
          <w:tcPr>
            <w:tcW w:w="1180" w:type="dxa"/>
            <w:tcBorders>
              <w:top w:val="nil"/>
              <w:left w:val="nil"/>
              <w:bottom w:val="single" w:sz="4" w:space="0" w:color="auto"/>
              <w:right w:val="single" w:sz="4" w:space="0" w:color="auto"/>
            </w:tcBorders>
            <w:noWrap/>
            <w:vAlign w:val="bottom"/>
            <w:hideMark/>
          </w:tcPr>
          <w:p w14:paraId="7A812E98" w14:textId="77777777" w:rsidR="007829CD" w:rsidRPr="007829CD" w:rsidRDefault="007829CD" w:rsidP="007829CD">
            <w:pPr>
              <w:suppressAutoHyphens w:val="0"/>
              <w:rPr>
                <w:rFonts w:ascii="Arial CE" w:hAnsi="Arial CE"/>
                <w:color w:val="000000"/>
                <w:sz w:val="16"/>
                <w:szCs w:val="16"/>
                <w:lang w:eastAsia="sl-SI"/>
              </w:rPr>
            </w:pPr>
            <w:r w:rsidRPr="007829CD">
              <w:rPr>
                <w:rFonts w:ascii="Arial CE" w:hAnsi="Arial CE"/>
                <w:color w:val="00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48E582F7"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180" w:type="dxa"/>
            <w:tcBorders>
              <w:top w:val="nil"/>
              <w:left w:val="nil"/>
              <w:bottom w:val="single" w:sz="4" w:space="0" w:color="auto"/>
              <w:right w:val="single" w:sz="4" w:space="0" w:color="auto"/>
            </w:tcBorders>
            <w:noWrap/>
            <w:vAlign w:val="bottom"/>
            <w:hideMark/>
          </w:tcPr>
          <w:p w14:paraId="27DE206A" w14:textId="77777777" w:rsidR="007829CD" w:rsidRPr="007829CD" w:rsidRDefault="007829CD" w:rsidP="007829CD">
            <w:pPr>
              <w:suppressAutoHyphens w:val="0"/>
              <w:rPr>
                <w:rFonts w:ascii="Arial CE" w:hAnsi="Arial CE"/>
                <w:color w:val="FF0000"/>
                <w:sz w:val="16"/>
                <w:szCs w:val="16"/>
                <w:lang w:eastAsia="sl-SI"/>
              </w:rPr>
            </w:pPr>
            <w:r w:rsidRPr="007829CD">
              <w:rPr>
                <w:rFonts w:ascii="Arial CE" w:hAnsi="Arial CE"/>
                <w:color w:val="FF0000"/>
                <w:sz w:val="16"/>
                <w:szCs w:val="16"/>
                <w:lang w:eastAsia="sl-SI"/>
              </w:rPr>
              <w:t> </w:t>
            </w:r>
          </w:p>
        </w:tc>
        <w:tc>
          <w:tcPr>
            <w:tcW w:w="1360" w:type="dxa"/>
            <w:tcBorders>
              <w:top w:val="nil"/>
              <w:left w:val="nil"/>
              <w:bottom w:val="nil"/>
              <w:right w:val="single" w:sz="4" w:space="0" w:color="auto"/>
            </w:tcBorders>
            <w:noWrap/>
            <w:vAlign w:val="bottom"/>
            <w:hideMark/>
          </w:tcPr>
          <w:p w14:paraId="0F8E3E74"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5EFEA79A" w14:textId="77777777" w:rsidR="007829CD" w:rsidRPr="007829CD" w:rsidRDefault="007829CD" w:rsidP="007829CD">
            <w:pPr>
              <w:suppressAutoHyphens w:val="0"/>
              <w:rPr>
                <w:rFonts w:ascii="Arial CE" w:hAnsi="Arial CE"/>
                <w:sz w:val="16"/>
                <w:szCs w:val="16"/>
                <w:lang w:eastAsia="sl-SI"/>
              </w:rPr>
            </w:pPr>
          </w:p>
        </w:tc>
      </w:tr>
      <w:tr w:rsidR="007829CD" w:rsidRPr="007829CD" w14:paraId="3F1F96B4" w14:textId="77777777" w:rsidTr="00F97CE3">
        <w:trPr>
          <w:trHeight w:val="270"/>
        </w:trPr>
        <w:tc>
          <w:tcPr>
            <w:tcW w:w="160" w:type="dxa"/>
            <w:tcBorders>
              <w:top w:val="nil"/>
              <w:left w:val="nil"/>
              <w:bottom w:val="nil"/>
              <w:right w:val="nil"/>
            </w:tcBorders>
            <w:noWrap/>
            <w:vAlign w:val="bottom"/>
            <w:hideMark/>
          </w:tcPr>
          <w:p w14:paraId="01849070"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55A5D621" w14:textId="77777777" w:rsidR="007829CD" w:rsidRPr="007829CD" w:rsidRDefault="007829CD" w:rsidP="007829CD">
            <w:pPr>
              <w:suppressAutoHyphens w:val="0"/>
              <w:jc w:val="center"/>
              <w:rPr>
                <w:sz w:val="20"/>
                <w:szCs w:val="20"/>
                <w:lang w:eastAsia="sl-SI"/>
              </w:rPr>
            </w:pPr>
          </w:p>
        </w:tc>
        <w:tc>
          <w:tcPr>
            <w:tcW w:w="620" w:type="dxa"/>
            <w:tcBorders>
              <w:top w:val="nil"/>
              <w:left w:val="nil"/>
              <w:bottom w:val="nil"/>
              <w:right w:val="nil"/>
            </w:tcBorders>
            <w:noWrap/>
            <w:vAlign w:val="bottom"/>
            <w:hideMark/>
          </w:tcPr>
          <w:p w14:paraId="561487BB"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6CA7EAC5" w14:textId="77777777" w:rsidR="007829CD" w:rsidRPr="007829CD" w:rsidRDefault="007829CD" w:rsidP="007829CD">
            <w:pPr>
              <w:suppressAutoHyphens w:val="0"/>
              <w:jc w:val="center"/>
              <w:rPr>
                <w:sz w:val="20"/>
                <w:szCs w:val="20"/>
                <w:lang w:eastAsia="sl-SI"/>
              </w:rPr>
            </w:pPr>
          </w:p>
        </w:tc>
        <w:tc>
          <w:tcPr>
            <w:tcW w:w="2020" w:type="dxa"/>
            <w:tcBorders>
              <w:top w:val="nil"/>
              <w:left w:val="nil"/>
              <w:bottom w:val="nil"/>
              <w:right w:val="nil"/>
            </w:tcBorders>
            <w:noWrap/>
            <w:vAlign w:val="bottom"/>
            <w:hideMark/>
          </w:tcPr>
          <w:p w14:paraId="00E67F9B" w14:textId="77777777" w:rsidR="007829CD" w:rsidRPr="007829CD" w:rsidRDefault="007829CD" w:rsidP="007829CD">
            <w:pPr>
              <w:suppressAutoHyphens w:val="0"/>
              <w:jc w:val="center"/>
              <w:rPr>
                <w:sz w:val="20"/>
                <w:szCs w:val="20"/>
                <w:lang w:eastAsia="sl-SI"/>
              </w:rPr>
            </w:pPr>
          </w:p>
        </w:tc>
        <w:tc>
          <w:tcPr>
            <w:tcW w:w="1000" w:type="dxa"/>
            <w:tcBorders>
              <w:top w:val="nil"/>
              <w:left w:val="nil"/>
              <w:bottom w:val="nil"/>
              <w:right w:val="nil"/>
            </w:tcBorders>
            <w:noWrap/>
            <w:vAlign w:val="bottom"/>
            <w:hideMark/>
          </w:tcPr>
          <w:p w14:paraId="25BA107D" w14:textId="77777777" w:rsidR="007829CD" w:rsidRPr="007829CD" w:rsidRDefault="007829CD" w:rsidP="007829CD">
            <w:pPr>
              <w:suppressAutoHyphens w:val="0"/>
              <w:jc w:val="center"/>
              <w:rPr>
                <w:sz w:val="20"/>
                <w:szCs w:val="20"/>
                <w:lang w:eastAsia="sl-SI"/>
              </w:rPr>
            </w:pPr>
          </w:p>
        </w:tc>
        <w:tc>
          <w:tcPr>
            <w:tcW w:w="1180" w:type="dxa"/>
            <w:tcBorders>
              <w:top w:val="nil"/>
              <w:left w:val="nil"/>
              <w:bottom w:val="nil"/>
              <w:right w:val="nil"/>
            </w:tcBorders>
            <w:noWrap/>
            <w:vAlign w:val="bottom"/>
            <w:hideMark/>
          </w:tcPr>
          <w:p w14:paraId="6E174135" w14:textId="77777777" w:rsidR="007829CD" w:rsidRPr="007829CD" w:rsidRDefault="007829CD" w:rsidP="007829CD">
            <w:pPr>
              <w:suppressAutoHyphens w:val="0"/>
              <w:jc w:val="center"/>
              <w:rPr>
                <w:sz w:val="20"/>
                <w:szCs w:val="20"/>
                <w:lang w:eastAsia="sl-SI"/>
              </w:rPr>
            </w:pPr>
          </w:p>
        </w:tc>
        <w:tc>
          <w:tcPr>
            <w:tcW w:w="2360" w:type="dxa"/>
            <w:gridSpan w:val="2"/>
            <w:tcBorders>
              <w:top w:val="nil"/>
              <w:left w:val="nil"/>
              <w:bottom w:val="nil"/>
              <w:right w:val="nil"/>
            </w:tcBorders>
            <w:noWrap/>
            <w:vAlign w:val="bottom"/>
            <w:hideMark/>
          </w:tcPr>
          <w:p w14:paraId="0D2D83A2" w14:textId="77777777" w:rsidR="007829CD" w:rsidRPr="007829CD" w:rsidRDefault="007829CD" w:rsidP="007829CD">
            <w:pPr>
              <w:suppressAutoHyphens w:val="0"/>
              <w:rPr>
                <w:rFonts w:ascii="Arial CE" w:hAnsi="Arial CE"/>
                <w:b/>
                <w:bCs/>
                <w:sz w:val="16"/>
                <w:szCs w:val="16"/>
                <w:lang w:eastAsia="sl-SI"/>
              </w:rPr>
            </w:pPr>
            <w:r w:rsidRPr="007829CD">
              <w:rPr>
                <w:rFonts w:ascii="Arial CE" w:hAnsi="Arial CE"/>
                <w:b/>
                <w:bCs/>
                <w:sz w:val="16"/>
                <w:szCs w:val="16"/>
                <w:lang w:eastAsia="sl-SI"/>
              </w:rPr>
              <w:t>SKUPAJ VREDNOST Z DDV</w:t>
            </w:r>
          </w:p>
        </w:tc>
        <w:tc>
          <w:tcPr>
            <w:tcW w:w="1180" w:type="dxa"/>
            <w:tcBorders>
              <w:top w:val="nil"/>
              <w:left w:val="nil"/>
              <w:bottom w:val="nil"/>
              <w:right w:val="nil"/>
            </w:tcBorders>
            <w:noWrap/>
            <w:vAlign w:val="bottom"/>
            <w:hideMark/>
          </w:tcPr>
          <w:p w14:paraId="261F92FA" w14:textId="77777777" w:rsidR="007829CD" w:rsidRPr="007829CD" w:rsidRDefault="007829CD" w:rsidP="007829CD">
            <w:pPr>
              <w:suppressAutoHyphens w:val="0"/>
              <w:rPr>
                <w:rFonts w:ascii="Arial CE" w:hAnsi="Arial CE"/>
                <w:b/>
                <w:bCs/>
                <w:sz w:val="16"/>
                <w:szCs w:val="16"/>
                <w:lang w:eastAsia="sl-SI"/>
              </w:rPr>
            </w:pPr>
          </w:p>
        </w:tc>
        <w:tc>
          <w:tcPr>
            <w:tcW w:w="1360" w:type="dxa"/>
            <w:tcBorders>
              <w:top w:val="single" w:sz="8" w:space="0" w:color="auto"/>
              <w:left w:val="single" w:sz="8" w:space="0" w:color="auto"/>
              <w:bottom w:val="single" w:sz="8" w:space="0" w:color="auto"/>
              <w:right w:val="single" w:sz="8" w:space="0" w:color="auto"/>
            </w:tcBorders>
            <w:noWrap/>
            <w:vAlign w:val="bottom"/>
            <w:hideMark/>
          </w:tcPr>
          <w:p w14:paraId="24565258" w14:textId="77777777" w:rsidR="007829CD" w:rsidRPr="007829CD" w:rsidRDefault="007829CD" w:rsidP="007829CD">
            <w:pPr>
              <w:suppressAutoHyphens w:val="0"/>
              <w:rPr>
                <w:rFonts w:ascii="Arial CE" w:hAnsi="Arial CE"/>
                <w:sz w:val="16"/>
                <w:szCs w:val="16"/>
                <w:lang w:eastAsia="sl-SI"/>
              </w:rPr>
            </w:pPr>
            <w:r w:rsidRPr="007829CD">
              <w:rPr>
                <w:rFonts w:ascii="Arial CE" w:hAnsi="Arial CE"/>
                <w:sz w:val="16"/>
                <w:szCs w:val="16"/>
                <w:lang w:eastAsia="sl-SI"/>
              </w:rPr>
              <w:t> </w:t>
            </w:r>
          </w:p>
        </w:tc>
        <w:tc>
          <w:tcPr>
            <w:tcW w:w="960" w:type="dxa"/>
            <w:tcBorders>
              <w:top w:val="nil"/>
              <w:left w:val="nil"/>
              <w:bottom w:val="nil"/>
              <w:right w:val="nil"/>
            </w:tcBorders>
            <w:noWrap/>
            <w:vAlign w:val="bottom"/>
            <w:hideMark/>
          </w:tcPr>
          <w:p w14:paraId="1EA1C56D" w14:textId="77777777" w:rsidR="007829CD" w:rsidRPr="007829CD" w:rsidRDefault="007829CD" w:rsidP="007829CD">
            <w:pPr>
              <w:suppressAutoHyphens w:val="0"/>
              <w:rPr>
                <w:rFonts w:ascii="Arial CE" w:hAnsi="Arial CE"/>
                <w:sz w:val="16"/>
                <w:szCs w:val="16"/>
                <w:lang w:eastAsia="sl-SI"/>
              </w:rPr>
            </w:pPr>
          </w:p>
        </w:tc>
      </w:tr>
      <w:tr w:rsidR="007829CD" w:rsidRPr="007829CD" w14:paraId="68424501" w14:textId="77777777" w:rsidTr="00F97CE3">
        <w:trPr>
          <w:trHeight w:val="255"/>
        </w:trPr>
        <w:tc>
          <w:tcPr>
            <w:tcW w:w="160" w:type="dxa"/>
            <w:tcBorders>
              <w:top w:val="nil"/>
              <w:left w:val="nil"/>
              <w:bottom w:val="nil"/>
              <w:right w:val="nil"/>
            </w:tcBorders>
            <w:noWrap/>
            <w:vAlign w:val="bottom"/>
            <w:hideMark/>
          </w:tcPr>
          <w:p w14:paraId="39E54265"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B30EFB7" w14:textId="77777777" w:rsidR="007829CD" w:rsidRPr="007829CD" w:rsidRDefault="007829CD" w:rsidP="007829CD">
            <w:pPr>
              <w:suppressAutoHyphens w:val="0"/>
              <w:rPr>
                <w:rFonts w:ascii="Calibri" w:hAnsi="Calibri" w:cs="Calibri"/>
                <w:sz w:val="20"/>
                <w:szCs w:val="20"/>
                <w:lang w:eastAsia="sl-SI"/>
              </w:rPr>
            </w:pPr>
            <w:r w:rsidRPr="007829CD">
              <w:rPr>
                <w:rFonts w:ascii="Calibri" w:hAnsi="Calibri" w:cs="Calibri"/>
                <w:sz w:val="20"/>
                <w:szCs w:val="20"/>
                <w:lang w:eastAsia="sl-SI"/>
              </w:rPr>
              <w:t xml:space="preserve">Datum: </w:t>
            </w:r>
          </w:p>
        </w:tc>
        <w:tc>
          <w:tcPr>
            <w:tcW w:w="620" w:type="dxa"/>
            <w:tcBorders>
              <w:top w:val="nil"/>
              <w:left w:val="nil"/>
              <w:bottom w:val="nil"/>
              <w:right w:val="nil"/>
            </w:tcBorders>
            <w:noWrap/>
            <w:vAlign w:val="bottom"/>
            <w:hideMark/>
          </w:tcPr>
          <w:p w14:paraId="0F68FCDA" w14:textId="77777777" w:rsidR="007829CD" w:rsidRPr="007829CD" w:rsidRDefault="007829CD" w:rsidP="007829CD">
            <w:pPr>
              <w:suppressAutoHyphens w:val="0"/>
              <w:rPr>
                <w:rFonts w:ascii="Calibri" w:hAnsi="Calibri" w:cs="Calibri"/>
                <w:sz w:val="20"/>
                <w:szCs w:val="20"/>
                <w:lang w:eastAsia="sl-SI"/>
              </w:rPr>
            </w:pPr>
          </w:p>
        </w:tc>
        <w:tc>
          <w:tcPr>
            <w:tcW w:w="960" w:type="dxa"/>
            <w:tcBorders>
              <w:top w:val="nil"/>
              <w:left w:val="nil"/>
              <w:bottom w:val="nil"/>
              <w:right w:val="nil"/>
            </w:tcBorders>
            <w:noWrap/>
            <w:vAlign w:val="bottom"/>
            <w:hideMark/>
          </w:tcPr>
          <w:p w14:paraId="49B8E19B"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54B3C9CE"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1051BD2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AD2486D"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0314D7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E75E68F"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C1AE05A"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5E1DC5D1"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73ADD22" w14:textId="77777777" w:rsidR="007829CD" w:rsidRPr="007829CD" w:rsidRDefault="007829CD" w:rsidP="007829CD">
            <w:pPr>
              <w:suppressAutoHyphens w:val="0"/>
              <w:rPr>
                <w:sz w:val="20"/>
                <w:szCs w:val="20"/>
                <w:lang w:eastAsia="sl-SI"/>
              </w:rPr>
            </w:pPr>
          </w:p>
        </w:tc>
      </w:tr>
      <w:tr w:rsidR="007829CD" w:rsidRPr="007829CD" w14:paraId="773431B8" w14:textId="77777777" w:rsidTr="00F97CE3">
        <w:trPr>
          <w:trHeight w:val="255"/>
        </w:trPr>
        <w:tc>
          <w:tcPr>
            <w:tcW w:w="160" w:type="dxa"/>
            <w:tcBorders>
              <w:top w:val="nil"/>
              <w:left w:val="nil"/>
              <w:bottom w:val="nil"/>
              <w:right w:val="nil"/>
            </w:tcBorders>
            <w:noWrap/>
            <w:vAlign w:val="bottom"/>
            <w:hideMark/>
          </w:tcPr>
          <w:p w14:paraId="515E2788"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41F6306"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6326B61E"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5F258E0A"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3EC6FA1D"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7275F443"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3228A45A"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C35EDD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BF1D5C1"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7A20AA2"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0E7EA133"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2AFAEBC8" w14:textId="77777777" w:rsidR="007829CD" w:rsidRPr="007829CD" w:rsidRDefault="007829CD" w:rsidP="007829CD">
            <w:pPr>
              <w:suppressAutoHyphens w:val="0"/>
              <w:rPr>
                <w:sz w:val="20"/>
                <w:szCs w:val="20"/>
                <w:lang w:eastAsia="sl-SI"/>
              </w:rPr>
            </w:pPr>
          </w:p>
        </w:tc>
      </w:tr>
      <w:tr w:rsidR="007829CD" w:rsidRPr="007829CD" w14:paraId="130B9989" w14:textId="77777777" w:rsidTr="00F97CE3">
        <w:trPr>
          <w:trHeight w:val="255"/>
        </w:trPr>
        <w:tc>
          <w:tcPr>
            <w:tcW w:w="160" w:type="dxa"/>
            <w:tcBorders>
              <w:top w:val="nil"/>
              <w:left w:val="nil"/>
              <w:bottom w:val="nil"/>
              <w:right w:val="nil"/>
            </w:tcBorders>
            <w:noWrap/>
            <w:vAlign w:val="bottom"/>
            <w:hideMark/>
          </w:tcPr>
          <w:p w14:paraId="2864466C"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29EE6A56"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3A723B8F"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B63C061"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4CD82480"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1AFD257C"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C93B77F"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9F37ED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D55FA1D"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0668F59E"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03A36207"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2DF45FCA" w14:textId="77777777" w:rsidR="007829CD" w:rsidRPr="007829CD" w:rsidRDefault="007829CD" w:rsidP="007829CD">
            <w:pPr>
              <w:suppressAutoHyphens w:val="0"/>
              <w:rPr>
                <w:sz w:val="20"/>
                <w:szCs w:val="20"/>
                <w:lang w:eastAsia="sl-SI"/>
              </w:rPr>
            </w:pPr>
          </w:p>
        </w:tc>
      </w:tr>
      <w:tr w:rsidR="007829CD" w:rsidRPr="007829CD" w14:paraId="3BB0F592" w14:textId="77777777" w:rsidTr="00F97CE3">
        <w:trPr>
          <w:trHeight w:val="255"/>
        </w:trPr>
        <w:tc>
          <w:tcPr>
            <w:tcW w:w="160" w:type="dxa"/>
            <w:tcBorders>
              <w:top w:val="nil"/>
              <w:left w:val="nil"/>
              <w:bottom w:val="nil"/>
              <w:right w:val="nil"/>
            </w:tcBorders>
            <w:noWrap/>
            <w:vAlign w:val="bottom"/>
            <w:hideMark/>
          </w:tcPr>
          <w:p w14:paraId="3F0DC562"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0E5A0550" w14:textId="77777777" w:rsidR="007829CD" w:rsidRPr="007829CD" w:rsidRDefault="007829CD" w:rsidP="007829CD">
            <w:pPr>
              <w:suppressAutoHyphens w:val="0"/>
              <w:rPr>
                <w:rFonts w:ascii="Calibri" w:hAnsi="Calibri" w:cs="Calibri"/>
                <w:b/>
                <w:bCs/>
                <w:sz w:val="20"/>
                <w:szCs w:val="20"/>
                <w:lang w:eastAsia="sl-SI"/>
              </w:rPr>
            </w:pPr>
            <w:r w:rsidRPr="007829CD">
              <w:rPr>
                <w:rFonts w:ascii="Calibri" w:hAnsi="Calibri" w:cs="Calibri"/>
                <w:b/>
                <w:bCs/>
                <w:sz w:val="20"/>
                <w:szCs w:val="20"/>
                <w:lang w:eastAsia="sl-SI"/>
              </w:rPr>
              <w:t>Podpis in žig ponudnika:</w:t>
            </w:r>
          </w:p>
        </w:tc>
        <w:tc>
          <w:tcPr>
            <w:tcW w:w="620" w:type="dxa"/>
            <w:tcBorders>
              <w:top w:val="nil"/>
              <w:left w:val="nil"/>
              <w:bottom w:val="nil"/>
              <w:right w:val="nil"/>
            </w:tcBorders>
            <w:noWrap/>
            <w:vAlign w:val="bottom"/>
            <w:hideMark/>
          </w:tcPr>
          <w:p w14:paraId="2E8A9732" w14:textId="77777777" w:rsidR="007829CD" w:rsidRPr="007829CD" w:rsidRDefault="007829CD" w:rsidP="007829CD">
            <w:pPr>
              <w:suppressAutoHyphens w:val="0"/>
              <w:rPr>
                <w:rFonts w:ascii="Calibri" w:hAnsi="Calibri" w:cs="Calibri"/>
                <w:b/>
                <w:bCs/>
                <w:sz w:val="20"/>
                <w:szCs w:val="20"/>
                <w:lang w:eastAsia="sl-SI"/>
              </w:rPr>
            </w:pPr>
          </w:p>
        </w:tc>
        <w:tc>
          <w:tcPr>
            <w:tcW w:w="960" w:type="dxa"/>
            <w:tcBorders>
              <w:top w:val="nil"/>
              <w:left w:val="nil"/>
              <w:bottom w:val="nil"/>
              <w:right w:val="nil"/>
            </w:tcBorders>
            <w:noWrap/>
            <w:vAlign w:val="bottom"/>
            <w:hideMark/>
          </w:tcPr>
          <w:p w14:paraId="15D7176F"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77AAAEA0"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69FA1DE5"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3B59B81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BF7A19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5FF2540"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0844EAC9"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56EFCF06"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8E60740" w14:textId="77777777" w:rsidR="007829CD" w:rsidRPr="007829CD" w:rsidRDefault="007829CD" w:rsidP="007829CD">
            <w:pPr>
              <w:suppressAutoHyphens w:val="0"/>
              <w:rPr>
                <w:sz w:val="20"/>
                <w:szCs w:val="20"/>
                <w:lang w:eastAsia="sl-SI"/>
              </w:rPr>
            </w:pPr>
          </w:p>
        </w:tc>
      </w:tr>
      <w:tr w:rsidR="007829CD" w:rsidRPr="007829CD" w14:paraId="4143AF23" w14:textId="77777777" w:rsidTr="00F97CE3">
        <w:trPr>
          <w:trHeight w:val="255"/>
        </w:trPr>
        <w:tc>
          <w:tcPr>
            <w:tcW w:w="160" w:type="dxa"/>
            <w:tcBorders>
              <w:top w:val="nil"/>
              <w:left w:val="nil"/>
              <w:bottom w:val="nil"/>
              <w:right w:val="nil"/>
            </w:tcBorders>
            <w:noWrap/>
            <w:vAlign w:val="bottom"/>
            <w:hideMark/>
          </w:tcPr>
          <w:p w14:paraId="0EC9BB48"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6C227971"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0199DE6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06F62D74"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2D3A5D50"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331A7E72"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A71BC56"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852F411"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169F09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83F2909"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4A15F02C"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6ABA0C6" w14:textId="77777777" w:rsidR="007829CD" w:rsidRPr="007829CD" w:rsidRDefault="007829CD" w:rsidP="007829CD">
            <w:pPr>
              <w:suppressAutoHyphens w:val="0"/>
              <w:rPr>
                <w:sz w:val="20"/>
                <w:szCs w:val="20"/>
                <w:lang w:eastAsia="sl-SI"/>
              </w:rPr>
            </w:pPr>
          </w:p>
        </w:tc>
      </w:tr>
      <w:tr w:rsidR="007829CD" w:rsidRPr="007829CD" w14:paraId="7D59EC08" w14:textId="77777777" w:rsidTr="00F97CE3">
        <w:trPr>
          <w:trHeight w:val="255"/>
        </w:trPr>
        <w:tc>
          <w:tcPr>
            <w:tcW w:w="160" w:type="dxa"/>
            <w:tcBorders>
              <w:top w:val="nil"/>
              <w:left w:val="nil"/>
              <w:bottom w:val="nil"/>
              <w:right w:val="nil"/>
            </w:tcBorders>
            <w:noWrap/>
            <w:vAlign w:val="bottom"/>
            <w:hideMark/>
          </w:tcPr>
          <w:p w14:paraId="5CA29812"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64B0D9E1" w14:textId="77777777" w:rsidR="007829CD" w:rsidRPr="007829CD" w:rsidRDefault="007829CD" w:rsidP="007829CD">
            <w:pPr>
              <w:suppressAutoHyphens w:val="0"/>
              <w:rPr>
                <w:sz w:val="20"/>
                <w:szCs w:val="20"/>
                <w:lang w:eastAsia="sl-SI"/>
              </w:rPr>
            </w:pPr>
          </w:p>
        </w:tc>
        <w:tc>
          <w:tcPr>
            <w:tcW w:w="620" w:type="dxa"/>
            <w:tcBorders>
              <w:top w:val="nil"/>
              <w:left w:val="nil"/>
              <w:bottom w:val="nil"/>
              <w:right w:val="nil"/>
            </w:tcBorders>
            <w:noWrap/>
            <w:vAlign w:val="bottom"/>
            <w:hideMark/>
          </w:tcPr>
          <w:p w14:paraId="6FA389C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6FEA10A7"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018DC3B1"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36991BDE"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ACEE0D4"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D93E767"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0E2131B6"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2A7CDE0C"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35F3E6A"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47EA29FF" w14:textId="77777777" w:rsidR="007829CD" w:rsidRPr="007829CD" w:rsidRDefault="007829CD" w:rsidP="007829CD">
            <w:pPr>
              <w:suppressAutoHyphens w:val="0"/>
              <w:rPr>
                <w:sz w:val="20"/>
                <w:szCs w:val="20"/>
                <w:lang w:eastAsia="sl-SI"/>
              </w:rPr>
            </w:pPr>
          </w:p>
        </w:tc>
      </w:tr>
      <w:tr w:rsidR="007829CD" w:rsidRPr="007829CD" w14:paraId="75800DF4" w14:textId="77777777" w:rsidTr="00F97CE3">
        <w:trPr>
          <w:trHeight w:val="255"/>
        </w:trPr>
        <w:tc>
          <w:tcPr>
            <w:tcW w:w="160" w:type="dxa"/>
            <w:tcBorders>
              <w:top w:val="nil"/>
              <w:left w:val="nil"/>
              <w:bottom w:val="nil"/>
              <w:right w:val="nil"/>
            </w:tcBorders>
            <w:noWrap/>
            <w:vAlign w:val="bottom"/>
            <w:hideMark/>
          </w:tcPr>
          <w:p w14:paraId="7DC0EB49" w14:textId="77777777" w:rsidR="007829CD" w:rsidRPr="007829CD" w:rsidRDefault="007829CD" w:rsidP="007829CD">
            <w:pPr>
              <w:suppressAutoHyphens w:val="0"/>
              <w:rPr>
                <w:sz w:val="20"/>
                <w:szCs w:val="20"/>
                <w:lang w:eastAsia="sl-SI"/>
              </w:rPr>
            </w:pPr>
          </w:p>
        </w:tc>
        <w:tc>
          <w:tcPr>
            <w:tcW w:w="2594" w:type="dxa"/>
            <w:tcBorders>
              <w:top w:val="nil"/>
              <w:left w:val="nil"/>
              <w:bottom w:val="nil"/>
              <w:right w:val="nil"/>
            </w:tcBorders>
            <w:noWrap/>
            <w:vAlign w:val="bottom"/>
            <w:hideMark/>
          </w:tcPr>
          <w:p w14:paraId="6D0F3D70" w14:textId="77777777" w:rsidR="007829CD" w:rsidRPr="007829CD" w:rsidRDefault="007829CD" w:rsidP="007829CD">
            <w:pPr>
              <w:suppressAutoHyphens w:val="0"/>
              <w:rPr>
                <w:rFonts w:ascii="Calibri" w:hAnsi="Calibri" w:cs="Calibri"/>
                <w:sz w:val="20"/>
                <w:szCs w:val="20"/>
                <w:lang w:eastAsia="sl-SI"/>
              </w:rPr>
            </w:pPr>
            <w:r w:rsidRPr="007829CD">
              <w:rPr>
                <w:rFonts w:ascii="Calibri" w:hAnsi="Calibri" w:cs="Calibri"/>
                <w:sz w:val="20"/>
                <w:szCs w:val="20"/>
                <w:lang w:eastAsia="sl-SI"/>
              </w:rPr>
              <w:t>Opomba:</w:t>
            </w:r>
          </w:p>
        </w:tc>
        <w:tc>
          <w:tcPr>
            <w:tcW w:w="620" w:type="dxa"/>
            <w:tcBorders>
              <w:top w:val="nil"/>
              <w:left w:val="nil"/>
              <w:bottom w:val="nil"/>
              <w:right w:val="nil"/>
            </w:tcBorders>
            <w:noWrap/>
            <w:vAlign w:val="bottom"/>
            <w:hideMark/>
          </w:tcPr>
          <w:p w14:paraId="7CB4DD82" w14:textId="77777777" w:rsidR="007829CD" w:rsidRPr="007829CD" w:rsidRDefault="007829CD" w:rsidP="007829CD">
            <w:pPr>
              <w:suppressAutoHyphens w:val="0"/>
              <w:rPr>
                <w:rFonts w:ascii="Calibri" w:hAnsi="Calibri" w:cs="Calibri"/>
                <w:sz w:val="20"/>
                <w:szCs w:val="20"/>
                <w:lang w:eastAsia="sl-SI"/>
              </w:rPr>
            </w:pPr>
          </w:p>
        </w:tc>
        <w:tc>
          <w:tcPr>
            <w:tcW w:w="960" w:type="dxa"/>
            <w:tcBorders>
              <w:top w:val="nil"/>
              <w:left w:val="nil"/>
              <w:bottom w:val="nil"/>
              <w:right w:val="nil"/>
            </w:tcBorders>
            <w:noWrap/>
            <w:vAlign w:val="bottom"/>
            <w:hideMark/>
          </w:tcPr>
          <w:p w14:paraId="41A2ACC0" w14:textId="77777777" w:rsidR="007829CD" w:rsidRPr="007829CD" w:rsidRDefault="007829CD" w:rsidP="007829CD">
            <w:pPr>
              <w:suppressAutoHyphens w:val="0"/>
              <w:rPr>
                <w:sz w:val="20"/>
                <w:szCs w:val="20"/>
                <w:lang w:eastAsia="sl-SI"/>
              </w:rPr>
            </w:pPr>
          </w:p>
        </w:tc>
        <w:tc>
          <w:tcPr>
            <w:tcW w:w="2020" w:type="dxa"/>
            <w:tcBorders>
              <w:top w:val="nil"/>
              <w:left w:val="nil"/>
              <w:bottom w:val="nil"/>
              <w:right w:val="nil"/>
            </w:tcBorders>
            <w:noWrap/>
            <w:vAlign w:val="bottom"/>
            <w:hideMark/>
          </w:tcPr>
          <w:p w14:paraId="18CA2A94" w14:textId="77777777" w:rsidR="007829CD" w:rsidRPr="007829CD" w:rsidRDefault="007829CD" w:rsidP="007829CD">
            <w:pPr>
              <w:suppressAutoHyphens w:val="0"/>
              <w:rPr>
                <w:sz w:val="20"/>
                <w:szCs w:val="20"/>
                <w:lang w:eastAsia="sl-SI"/>
              </w:rPr>
            </w:pPr>
          </w:p>
        </w:tc>
        <w:tc>
          <w:tcPr>
            <w:tcW w:w="1000" w:type="dxa"/>
            <w:tcBorders>
              <w:top w:val="nil"/>
              <w:left w:val="nil"/>
              <w:bottom w:val="nil"/>
              <w:right w:val="nil"/>
            </w:tcBorders>
            <w:noWrap/>
            <w:vAlign w:val="bottom"/>
            <w:hideMark/>
          </w:tcPr>
          <w:p w14:paraId="1ED027AA"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328E6B91"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1CC1661B"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4276D7C6"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6440A915"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1FA388E3"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5FC72269" w14:textId="77777777" w:rsidR="007829CD" w:rsidRPr="007829CD" w:rsidRDefault="007829CD" w:rsidP="007829CD">
            <w:pPr>
              <w:suppressAutoHyphens w:val="0"/>
              <w:rPr>
                <w:sz w:val="20"/>
                <w:szCs w:val="20"/>
                <w:lang w:eastAsia="sl-SI"/>
              </w:rPr>
            </w:pPr>
          </w:p>
        </w:tc>
      </w:tr>
      <w:tr w:rsidR="007829CD" w:rsidRPr="007829CD" w14:paraId="0A7CBA7A" w14:textId="77777777" w:rsidTr="00F97CE3">
        <w:trPr>
          <w:trHeight w:val="255"/>
        </w:trPr>
        <w:tc>
          <w:tcPr>
            <w:tcW w:w="160" w:type="dxa"/>
            <w:tcBorders>
              <w:top w:val="nil"/>
              <w:left w:val="nil"/>
              <w:bottom w:val="nil"/>
              <w:right w:val="nil"/>
            </w:tcBorders>
            <w:noWrap/>
            <w:vAlign w:val="bottom"/>
            <w:hideMark/>
          </w:tcPr>
          <w:p w14:paraId="4CA4347D" w14:textId="77777777" w:rsidR="007829CD" w:rsidRPr="007829CD" w:rsidRDefault="007829CD" w:rsidP="007829CD">
            <w:pPr>
              <w:suppressAutoHyphens w:val="0"/>
              <w:rPr>
                <w:sz w:val="20"/>
                <w:szCs w:val="20"/>
                <w:lang w:eastAsia="sl-SI"/>
              </w:rPr>
            </w:pPr>
          </w:p>
        </w:tc>
        <w:tc>
          <w:tcPr>
            <w:tcW w:w="7194" w:type="dxa"/>
            <w:gridSpan w:val="5"/>
            <w:tcBorders>
              <w:top w:val="nil"/>
              <w:left w:val="nil"/>
              <w:bottom w:val="nil"/>
              <w:right w:val="nil"/>
            </w:tcBorders>
            <w:noWrap/>
            <w:vAlign w:val="bottom"/>
            <w:hideMark/>
          </w:tcPr>
          <w:p w14:paraId="527E7A26" w14:textId="14D5127F" w:rsidR="007829CD" w:rsidRPr="007829CD" w:rsidRDefault="007829CD" w:rsidP="007829CD">
            <w:pPr>
              <w:suppressAutoHyphens w:val="0"/>
              <w:rPr>
                <w:rFonts w:ascii="Calibri" w:hAnsi="Calibri" w:cs="Calibri"/>
                <w:b/>
                <w:bCs/>
                <w:sz w:val="20"/>
                <w:szCs w:val="20"/>
                <w:u w:val="single"/>
                <w:lang w:eastAsia="sl-SI"/>
              </w:rPr>
            </w:pPr>
            <w:r w:rsidRPr="007829CD">
              <w:rPr>
                <w:rFonts w:ascii="Calibri" w:hAnsi="Calibri" w:cs="Calibri"/>
                <w:b/>
                <w:bCs/>
                <w:sz w:val="20"/>
                <w:szCs w:val="20"/>
                <w:u w:val="single"/>
                <w:lang w:eastAsia="sl-SI"/>
              </w:rPr>
              <w:t>Vrečka ojačana-</w:t>
            </w:r>
            <w:r w:rsidRPr="007829CD">
              <w:rPr>
                <w:rFonts w:ascii="Calibri" w:hAnsi="Calibri" w:cs="Calibri"/>
                <w:sz w:val="20"/>
                <w:szCs w:val="20"/>
                <w:u w:val="single"/>
                <w:lang w:eastAsia="sl-SI"/>
              </w:rPr>
              <w:t xml:space="preserve"> </w:t>
            </w:r>
            <w:r w:rsidRPr="007829CD">
              <w:rPr>
                <w:rFonts w:ascii="Calibri" w:hAnsi="Calibri" w:cs="Calibri"/>
                <w:sz w:val="20"/>
                <w:szCs w:val="20"/>
                <w:lang w:eastAsia="sl-SI"/>
              </w:rPr>
              <w:t>vrečka</w:t>
            </w:r>
            <w:r w:rsidR="00542973">
              <w:rPr>
                <w:rFonts w:ascii="Calibri" w:hAnsi="Calibri" w:cs="Calibri"/>
                <w:sz w:val="20"/>
                <w:szCs w:val="20"/>
                <w:lang w:eastAsia="sl-SI"/>
              </w:rPr>
              <w:t xml:space="preserve"> mora biti </w:t>
            </w:r>
            <w:r w:rsidRPr="007829CD">
              <w:rPr>
                <w:rFonts w:ascii="Calibri" w:hAnsi="Calibri" w:cs="Calibri"/>
                <w:sz w:val="20"/>
                <w:szCs w:val="20"/>
                <w:lang w:eastAsia="sl-SI"/>
              </w:rPr>
              <w:t>ojačana s 3 cm knjigoveškim platnom po stranicah.</w:t>
            </w:r>
          </w:p>
        </w:tc>
        <w:tc>
          <w:tcPr>
            <w:tcW w:w="1180" w:type="dxa"/>
            <w:tcBorders>
              <w:top w:val="nil"/>
              <w:left w:val="nil"/>
              <w:bottom w:val="nil"/>
              <w:right w:val="nil"/>
            </w:tcBorders>
            <w:noWrap/>
            <w:vAlign w:val="bottom"/>
            <w:hideMark/>
          </w:tcPr>
          <w:p w14:paraId="5920DC5E" w14:textId="77777777" w:rsidR="007829CD" w:rsidRPr="007829CD" w:rsidRDefault="007829CD" w:rsidP="007829CD">
            <w:pPr>
              <w:suppressAutoHyphens w:val="0"/>
              <w:rPr>
                <w:rFonts w:ascii="Calibri" w:hAnsi="Calibri" w:cs="Calibri"/>
                <w:b/>
                <w:bCs/>
                <w:sz w:val="20"/>
                <w:szCs w:val="20"/>
                <w:u w:val="single"/>
                <w:lang w:eastAsia="sl-SI"/>
              </w:rPr>
            </w:pPr>
          </w:p>
        </w:tc>
        <w:tc>
          <w:tcPr>
            <w:tcW w:w="1180" w:type="dxa"/>
            <w:tcBorders>
              <w:top w:val="nil"/>
              <w:left w:val="nil"/>
              <w:bottom w:val="nil"/>
              <w:right w:val="nil"/>
            </w:tcBorders>
            <w:noWrap/>
            <w:vAlign w:val="bottom"/>
            <w:hideMark/>
          </w:tcPr>
          <w:p w14:paraId="5CB2F6CF"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58B35C48" w14:textId="77777777" w:rsidR="007829CD" w:rsidRPr="007829CD" w:rsidRDefault="007829CD" w:rsidP="007829CD">
            <w:pPr>
              <w:suppressAutoHyphens w:val="0"/>
              <w:rPr>
                <w:sz w:val="20"/>
                <w:szCs w:val="20"/>
                <w:lang w:eastAsia="sl-SI"/>
              </w:rPr>
            </w:pPr>
          </w:p>
        </w:tc>
        <w:tc>
          <w:tcPr>
            <w:tcW w:w="1180" w:type="dxa"/>
            <w:tcBorders>
              <w:top w:val="nil"/>
              <w:left w:val="nil"/>
              <w:bottom w:val="nil"/>
              <w:right w:val="nil"/>
            </w:tcBorders>
            <w:noWrap/>
            <w:vAlign w:val="bottom"/>
            <w:hideMark/>
          </w:tcPr>
          <w:p w14:paraId="73E8245F" w14:textId="77777777" w:rsidR="007829CD" w:rsidRPr="007829CD" w:rsidRDefault="007829CD" w:rsidP="007829CD">
            <w:pPr>
              <w:suppressAutoHyphens w:val="0"/>
              <w:rPr>
                <w:sz w:val="20"/>
                <w:szCs w:val="20"/>
                <w:lang w:eastAsia="sl-SI"/>
              </w:rPr>
            </w:pPr>
          </w:p>
        </w:tc>
        <w:tc>
          <w:tcPr>
            <w:tcW w:w="1360" w:type="dxa"/>
            <w:tcBorders>
              <w:top w:val="nil"/>
              <w:left w:val="nil"/>
              <w:bottom w:val="nil"/>
              <w:right w:val="nil"/>
            </w:tcBorders>
            <w:noWrap/>
            <w:vAlign w:val="bottom"/>
            <w:hideMark/>
          </w:tcPr>
          <w:p w14:paraId="2BC85822" w14:textId="77777777" w:rsidR="007829CD" w:rsidRPr="007829CD" w:rsidRDefault="007829CD" w:rsidP="007829CD">
            <w:pPr>
              <w:suppressAutoHyphens w:val="0"/>
              <w:rPr>
                <w:sz w:val="20"/>
                <w:szCs w:val="20"/>
                <w:lang w:eastAsia="sl-SI"/>
              </w:rPr>
            </w:pPr>
          </w:p>
        </w:tc>
        <w:tc>
          <w:tcPr>
            <w:tcW w:w="960" w:type="dxa"/>
            <w:tcBorders>
              <w:top w:val="nil"/>
              <w:left w:val="nil"/>
              <w:bottom w:val="nil"/>
              <w:right w:val="nil"/>
            </w:tcBorders>
            <w:noWrap/>
            <w:vAlign w:val="bottom"/>
            <w:hideMark/>
          </w:tcPr>
          <w:p w14:paraId="3FE9E180" w14:textId="77777777" w:rsidR="007829CD" w:rsidRPr="007829CD" w:rsidRDefault="007829CD" w:rsidP="007829CD">
            <w:pPr>
              <w:suppressAutoHyphens w:val="0"/>
              <w:rPr>
                <w:sz w:val="20"/>
                <w:szCs w:val="20"/>
                <w:lang w:eastAsia="sl-SI"/>
              </w:rPr>
            </w:pPr>
          </w:p>
        </w:tc>
      </w:tr>
    </w:tbl>
    <w:p w14:paraId="618EDF5A" w14:textId="087E97E0" w:rsidR="00CC1F93" w:rsidRPr="008C73A2" w:rsidRDefault="00CC1F93" w:rsidP="001F5C67">
      <w:pPr>
        <w:jc w:val="both"/>
        <w:rPr>
          <w:rFonts w:ascii="Arial" w:hAnsi="Arial" w:cs="Arial"/>
          <w:color w:val="FF0000"/>
          <w:sz w:val="20"/>
          <w:szCs w:val="20"/>
        </w:rPr>
      </w:pPr>
    </w:p>
    <w:p w14:paraId="51A746D7" w14:textId="5662AA9A" w:rsidR="002630B2" w:rsidRPr="00BF5842" w:rsidRDefault="002630B2" w:rsidP="00CC1F93">
      <w:pPr>
        <w:tabs>
          <w:tab w:val="right" w:pos="8850"/>
        </w:tabs>
        <w:jc w:val="center"/>
        <w:rPr>
          <w:rFonts w:ascii="Arial" w:hAnsi="Arial" w:cs="Arial"/>
          <w:sz w:val="20"/>
          <w:szCs w:val="20"/>
        </w:rPr>
        <w:sectPr w:rsidR="002630B2" w:rsidRPr="00BF5842" w:rsidSect="008C47D0">
          <w:pgSz w:w="16838" w:h="11906" w:orient="landscape"/>
          <w:pgMar w:top="1418" w:right="902" w:bottom="1418" w:left="720" w:header="708" w:footer="0" w:gutter="0"/>
          <w:cols w:space="708"/>
          <w:titlePg/>
          <w:docGrid w:linePitch="600" w:charSpace="32768"/>
        </w:sectPr>
      </w:pPr>
    </w:p>
    <w:p w14:paraId="41CF1C0B" w14:textId="19558C29" w:rsidR="00CC1F93" w:rsidRDefault="00407109">
      <w:pPr>
        <w:jc w:val="both"/>
        <w:rPr>
          <w:rFonts w:ascii="Arial" w:hAnsi="Arial" w:cs="Arial"/>
          <w:b/>
          <w:sz w:val="20"/>
          <w:szCs w:val="20"/>
        </w:rPr>
      </w:pPr>
      <w:r w:rsidRPr="00BF5842">
        <w:rPr>
          <w:rFonts w:ascii="Arial" w:hAnsi="Arial" w:cs="Arial"/>
          <w:b/>
          <w:sz w:val="20"/>
          <w:szCs w:val="20"/>
        </w:rPr>
        <w:lastRenderedPageBreak/>
        <w:t xml:space="preserve">                                             </w:t>
      </w:r>
    </w:p>
    <w:p w14:paraId="0FD196A3" w14:textId="0BFC48C0" w:rsidR="00407109" w:rsidRPr="00BF5842" w:rsidRDefault="00407109" w:rsidP="00CC1F93">
      <w:pPr>
        <w:jc w:val="right"/>
        <w:rPr>
          <w:rFonts w:ascii="Arial" w:hAnsi="Arial" w:cs="Arial"/>
          <w:b/>
          <w:sz w:val="20"/>
          <w:szCs w:val="20"/>
        </w:rPr>
      </w:pPr>
      <w:r w:rsidRPr="00BF5842">
        <w:rPr>
          <w:rFonts w:ascii="Arial" w:hAnsi="Arial" w:cs="Arial"/>
          <w:b/>
          <w:sz w:val="20"/>
          <w:szCs w:val="20"/>
        </w:rPr>
        <w:t xml:space="preserve">                           OBR-</w:t>
      </w:r>
      <w:r w:rsidR="00D66B48">
        <w:rPr>
          <w:rFonts w:ascii="Arial" w:hAnsi="Arial" w:cs="Arial"/>
          <w:b/>
          <w:sz w:val="20"/>
          <w:szCs w:val="20"/>
        </w:rPr>
        <w:t>5</w:t>
      </w:r>
    </w:p>
    <w:p w14:paraId="768C940C" w14:textId="77777777" w:rsidR="00407109" w:rsidRPr="005C05B3" w:rsidRDefault="00407109">
      <w:pPr>
        <w:jc w:val="both"/>
        <w:rPr>
          <w:rFonts w:ascii="Aptos" w:hAnsi="Aptos" w:cs="Arial"/>
          <w:b/>
          <w:sz w:val="22"/>
          <w:szCs w:val="22"/>
        </w:rPr>
      </w:pPr>
    </w:p>
    <w:p w14:paraId="0D566A00" w14:textId="77777777" w:rsidR="00407109" w:rsidRPr="005C05B3" w:rsidRDefault="00407109">
      <w:pPr>
        <w:jc w:val="both"/>
        <w:rPr>
          <w:rFonts w:ascii="Aptos" w:hAnsi="Aptos" w:cs="Arial"/>
          <w:strike/>
          <w:color w:val="EE0000"/>
          <w:sz w:val="22"/>
          <w:szCs w:val="22"/>
        </w:rPr>
      </w:pPr>
    </w:p>
    <w:p w14:paraId="3164AEB5" w14:textId="77777777" w:rsidR="007E2344" w:rsidRPr="005C05B3" w:rsidRDefault="007E2344">
      <w:pPr>
        <w:jc w:val="both"/>
        <w:rPr>
          <w:rFonts w:ascii="Aptos" w:hAnsi="Aptos" w:cs="Arial"/>
          <w:strike/>
          <w:color w:val="EE0000"/>
          <w:sz w:val="22"/>
          <w:szCs w:val="22"/>
        </w:rPr>
      </w:pPr>
    </w:p>
    <w:p w14:paraId="2F9F60F7" w14:textId="6A223A7B" w:rsidR="007E2344" w:rsidRPr="005C05B3" w:rsidRDefault="007E2344" w:rsidP="007E2344">
      <w:pPr>
        <w:widowControl w:val="0"/>
        <w:autoSpaceDE w:val="0"/>
        <w:autoSpaceDN w:val="0"/>
        <w:adjustRightInd w:val="0"/>
        <w:spacing w:line="312" w:lineRule="auto"/>
        <w:jc w:val="both"/>
        <w:rPr>
          <w:rFonts w:ascii="Aptos" w:hAnsi="Aptos" w:cs="Calibri"/>
          <w:b/>
          <w:iCs/>
          <w:sz w:val="22"/>
          <w:szCs w:val="22"/>
          <w:lang w:eastAsia="sl-SI"/>
        </w:rPr>
      </w:pPr>
      <w:r w:rsidRPr="005C05B3">
        <w:rPr>
          <w:rFonts w:ascii="Aptos" w:hAnsi="Aptos" w:cs="Calibri"/>
          <w:b/>
          <w:sz w:val="22"/>
          <w:szCs w:val="22"/>
          <w:lang w:eastAsia="sl-SI"/>
        </w:rPr>
        <w:t xml:space="preserve">VZOREC OKVIRNEGA SPORAZUMA                                                                    </w:t>
      </w:r>
    </w:p>
    <w:p w14:paraId="1057BA0D" w14:textId="77777777" w:rsidR="007E2344" w:rsidRPr="005C05B3" w:rsidRDefault="007E2344" w:rsidP="007E2344">
      <w:pPr>
        <w:widowControl w:val="0"/>
        <w:autoSpaceDE w:val="0"/>
        <w:autoSpaceDN w:val="0"/>
        <w:adjustRightInd w:val="0"/>
        <w:spacing w:line="312" w:lineRule="auto"/>
        <w:jc w:val="both"/>
        <w:rPr>
          <w:rFonts w:ascii="Aptos" w:hAnsi="Aptos" w:cs="Calibri"/>
          <w:b/>
          <w:iCs/>
          <w:sz w:val="22"/>
          <w:szCs w:val="22"/>
          <w:lang w:eastAsia="sl-SI"/>
        </w:rPr>
      </w:pPr>
    </w:p>
    <w:p w14:paraId="108941CB"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Naročnik: Splošna bolnišnica Celje, Oblakova ulica 5, 3000 CELJE</w:t>
      </w:r>
    </w:p>
    <w:p w14:paraId="7CADBDA4"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ID za DDV: SI 42119022</w:t>
      </w:r>
    </w:p>
    <w:p w14:paraId="305145EC"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ki jo zastopa direktor  dr. Dragan Kovačić, dr. med.</w:t>
      </w:r>
    </w:p>
    <w:p w14:paraId="38F446A0"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in</w:t>
      </w:r>
    </w:p>
    <w:p w14:paraId="0E464471"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Stranka okvirnega sporazuma/dobavitelj</w:t>
      </w:r>
    </w:p>
    <w:p w14:paraId="38BC4E23"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____________________________</w:t>
      </w:r>
    </w:p>
    <w:p w14:paraId="2B0E5933"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identifikacijska številka za DDV:</w:t>
      </w:r>
    </w:p>
    <w:p w14:paraId="6080D41D"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ki jo zastopa:</w:t>
      </w:r>
    </w:p>
    <w:p w14:paraId="49564D8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sta sklenili naslednji</w:t>
      </w:r>
    </w:p>
    <w:p w14:paraId="0EE90A97" w14:textId="77777777" w:rsidR="007E2344" w:rsidRPr="005C05B3" w:rsidRDefault="007E2344" w:rsidP="007E2344">
      <w:pPr>
        <w:autoSpaceDE w:val="0"/>
        <w:spacing w:line="312" w:lineRule="auto"/>
        <w:jc w:val="both"/>
        <w:rPr>
          <w:rFonts w:ascii="Aptos" w:hAnsi="Aptos" w:cs="Calibri"/>
          <w:sz w:val="22"/>
          <w:szCs w:val="22"/>
          <w:lang w:eastAsia="sl-SI"/>
        </w:rPr>
      </w:pPr>
    </w:p>
    <w:p w14:paraId="1D47EE77" w14:textId="77777777" w:rsidR="007E2344" w:rsidRPr="005C05B3" w:rsidRDefault="007E2344" w:rsidP="007E2344">
      <w:pPr>
        <w:autoSpaceDE w:val="0"/>
        <w:spacing w:line="312" w:lineRule="auto"/>
        <w:jc w:val="both"/>
        <w:rPr>
          <w:rFonts w:ascii="Aptos" w:hAnsi="Aptos" w:cs="Calibri"/>
          <w:sz w:val="22"/>
          <w:szCs w:val="22"/>
          <w:lang w:eastAsia="sl-SI"/>
        </w:rPr>
      </w:pPr>
    </w:p>
    <w:p w14:paraId="14B8F842" w14:textId="0FEF1BF3" w:rsidR="007E2344" w:rsidRPr="005C05B3" w:rsidRDefault="007E2344" w:rsidP="007E2344">
      <w:p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OKVIRNI SPORAZUM</w:t>
      </w:r>
    </w:p>
    <w:p w14:paraId="2C686046"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282F1667" w14:textId="1C177D34" w:rsidR="007E2344" w:rsidRPr="005C05B3" w:rsidRDefault="007E2344" w:rsidP="007E2344">
      <w:pPr>
        <w:jc w:val="center"/>
        <w:rPr>
          <w:rFonts w:ascii="Aptos" w:hAnsi="Aptos" w:cs="Arial"/>
          <w:sz w:val="22"/>
          <w:szCs w:val="22"/>
        </w:rPr>
      </w:pPr>
      <w:r w:rsidRPr="005C05B3">
        <w:rPr>
          <w:rFonts w:ascii="Aptos" w:hAnsi="Aptos" w:cs="Calibri"/>
          <w:b/>
          <w:bCs/>
          <w:sz w:val="22"/>
          <w:szCs w:val="22"/>
          <w:lang w:eastAsia="sl-SI"/>
        </w:rPr>
        <w:t xml:space="preserve">  za </w:t>
      </w:r>
      <w:r w:rsidR="000E4902" w:rsidRPr="000E4902">
        <w:rPr>
          <w:rFonts w:ascii="Aptos" w:hAnsi="Aptos" w:cs="Arial"/>
          <w:sz w:val="22"/>
          <w:szCs w:val="22"/>
        </w:rPr>
        <w:t xml:space="preserve">DOBAVA OBRAZCEV ZA OBDOBJE ŠTIRIH (4) LET </w:t>
      </w:r>
      <w:r w:rsidRPr="005C05B3">
        <w:rPr>
          <w:rFonts w:ascii="Aptos" w:hAnsi="Aptos" w:cs="Arial"/>
          <w:sz w:val="22"/>
          <w:szCs w:val="22"/>
        </w:rPr>
        <w:t>v sklopu _______________</w:t>
      </w:r>
    </w:p>
    <w:p w14:paraId="2BBB4818" w14:textId="317B2730" w:rsidR="007E2344" w:rsidRPr="005C05B3" w:rsidRDefault="007E2344" w:rsidP="007E2344">
      <w:pPr>
        <w:autoSpaceDE w:val="0"/>
        <w:spacing w:line="312" w:lineRule="auto"/>
        <w:jc w:val="both"/>
        <w:rPr>
          <w:rFonts w:ascii="Aptos" w:hAnsi="Aptos" w:cs="Calibri"/>
          <w:b/>
          <w:bCs/>
          <w:sz w:val="22"/>
          <w:szCs w:val="22"/>
          <w:lang w:eastAsia="sl-SI"/>
        </w:rPr>
      </w:pPr>
    </w:p>
    <w:p w14:paraId="4AC98DF8" w14:textId="4E1F56F3" w:rsidR="007E2344" w:rsidRPr="005C05B3" w:rsidRDefault="007E2344" w:rsidP="007E2344">
      <w:pPr>
        <w:spacing w:line="312" w:lineRule="auto"/>
        <w:rPr>
          <w:rFonts w:ascii="Aptos" w:hAnsi="Aptos" w:cs="Calibri"/>
          <w:sz w:val="22"/>
          <w:szCs w:val="22"/>
          <w:lang w:eastAsia="sl-SI"/>
        </w:rPr>
      </w:pPr>
      <w:r w:rsidRPr="005C05B3">
        <w:rPr>
          <w:rFonts w:ascii="Aptos" w:hAnsi="Aptos" w:cs="Calibri"/>
          <w:sz w:val="22"/>
          <w:szCs w:val="22"/>
          <w:lang w:eastAsia="sl-SI"/>
        </w:rPr>
        <w:t>Stranki ugotavljata, da je naročnik v skladu z Zakonom o javnem naročanju (ZJN-3) na podlagi javnega naročila »</w:t>
      </w:r>
      <w:r w:rsidRPr="005C05B3">
        <w:rPr>
          <w:rFonts w:ascii="Aptos" w:hAnsi="Aptos" w:cs="Arial"/>
          <w:sz w:val="22"/>
          <w:szCs w:val="22"/>
        </w:rPr>
        <w:t xml:space="preserve">DOBAVA OBRAZCEV ZA OBDOBJE </w:t>
      </w:r>
      <w:r w:rsidR="000E4902">
        <w:rPr>
          <w:rFonts w:ascii="Aptos" w:hAnsi="Aptos" w:cs="Arial"/>
          <w:sz w:val="22"/>
          <w:szCs w:val="22"/>
        </w:rPr>
        <w:t>ŠTIRIH</w:t>
      </w:r>
      <w:r w:rsidRPr="005C05B3">
        <w:rPr>
          <w:rFonts w:ascii="Aptos" w:hAnsi="Aptos" w:cs="Arial"/>
          <w:sz w:val="22"/>
          <w:szCs w:val="22"/>
        </w:rPr>
        <w:t xml:space="preserve"> (</w:t>
      </w:r>
      <w:r w:rsidR="000E4902">
        <w:rPr>
          <w:rFonts w:ascii="Aptos" w:hAnsi="Aptos" w:cs="Arial"/>
          <w:sz w:val="22"/>
          <w:szCs w:val="22"/>
        </w:rPr>
        <w:t>4</w:t>
      </w:r>
      <w:r w:rsidRPr="005C05B3">
        <w:rPr>
          <w:rFonts w:ascii="Aptos" w:hAnsi="Aptos" w:cs="Arial"/>
          <w:sz w:val="22"/>
          <w:szCs w:val="22"/>
        </w:rPr>
        <w:t>) LET</w:t>
      </w:r>
      <w:r w:rsidRPr="005C05B3">
        <w:rPr>
          <w:rFonts w:ascii="Aptos" w:hAnsi="Aptos" w:cs="Calibri"/>
          <w:sz w:val="22"/>
          <w:szCs w:val="22"/>
          <w:lang w:eastAsia="sl-SI"/>
        </w:rPr>
        <w:t xml:space="preserve">«, objavil obvestilo o naročilu  na Portalu javnih naročil, št. ________, z dne ____________ </w:t>
      </w:r>
    </w:p>
    <w:p w14:paraId="31584759" w14:textId="77777777" w:rsidR="007E2344" w:rsidRPr="005C05B3" w:rsidRDefault="007E2344" w:rsidP="007E2344">
      <w:pPr>
        <w:autoSpaceDE w:val="0"/>
        <w:spacing w:line="312" w:lineRule="auto"/>
        <w:jc w:val="both"/>
        <w:rPr>
          <w:rFonts w:ascii="Aptos" w:hAnsi="Aptos" w:cs="Calibri"/>
          <w:bCs/>
          <w:sz w:val="22"/>
          <w:szCs w:val="22"/>
          <w:lang w:eastAsia="sl-SI"/>
        </w:rPr>
      </w:pPr>
    </w:p>
    <w:p w14:paraId="22B5FC86" w14:textId="77777777" w:rsidR="007E2344" w:rsidRPr="005C05B3" w:rsidRDefault="007E2344" w:rsidP="007E2344">
      <w:pPr>
        <w:autoSpaceDE w:val="0"/>
        <w:spacing w:line="312" w:lineRule="auto"/>
        <w:jc w:val="both"/>
        <w:rPr>
          <w:rFonts w:ascii="Aptos" w:hAnsi="Aptos" w:cs="Calibri"/>
          <w:bCs/>
          <w:sz w:val="22"/>
          <w:szCs w:val="22"/>
          <w:lang w:eastAsia="sl-SI"/>
        </w:rPr>
      </w:pPr>
    </w:p>
    <w:p w14:paraId="3AA55654"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Okvirni sporazum se  sklepa s __________dobavitelji. </w:t>
      </w:r>
    </w:p>
    <w:p w14:paraId="73EDB073" w14:textId="77777777" w:rsidR="007E2344" w:rsidRPr="005C05B3" w:rsidRDefault="007E2344" w:rsidP="007E2344">
      <w:pPr>
        <w:autoSpaceDE w:val="0"/>
        <w:spacing w:line="312" w:lineRule="auto"/>
        <w:jc w:val="both"/>
        <w:rPr>
          <w:rFonts w:ascii="Aptos" w:hAnsi="Aptos" w:cs="Calibri"/>
          <w:bCs/>
          <w:sz w:val="22"/>
          <w:szCs w:val="22"/>
          <w:lang w:eastAsia="sl-SI"/>
        </w:rPr>
      </w:pPr>
    </w:p>
    <w:p w14:paraId="0097271D"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41C43669"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1F6840CD" w14:textId="77777777" w:rsidR="007E2344" w:rsidRPr="005C05B3" w:rsidRDefault="007E2344" w:rsidP="007E2344">
      <w:pPr>
        <w:autoSpaceDE w:val="0"/>
        <w:spacing w:line="312" w:lineRule="auto"/>
        <w:ind w:left="360"/>
        <w:jc w:val="both"/>
        <w:rPr>
          <w:rFonts w:ascii="Aptos" w:hAnsi="Aptos" w:cs="Calibri"/>
          <w:b/>
          <w:bCs/>
          <w:sz w:val="22"/>
          <w:szCs w:val="22"/>
          <w:lang w:eastAsia="sl-SI"/>
        </w:rPr>
      </w:pPr>
    </w:p>
    <w:p w14:paraId="7D8AB191"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CCAF140" w14:textId="77777777" w:rsidR="007E2344" w:rsidRDefault="007E2344" w:rsidP="007E2344">
      <w:pPr>
        <w:autoSpaceDE w:val="0"/>
        <w:spacing w:line="312" w:lineRule="auto"/>
        <w:jc w:val="both"/>
        <w:rPr>
          <w:rFonts w:ascii="Aptos" w:hAnsi="Aptos" w:cs="Calibri"/>
          <w:b/>
          <w:sz w:val="22"/>
          <w:szCs w:val="22"/>
          <w:lang w:eastAsia="sl-SI"/>
        </w:rPr>
      </w:pPr>
    </w:p>
    <w:p w14:paraId="04318B81" w14:textId="77777777" w:rsidR="00E02769" w:rsidRDefault="00E02769" w:rsidP="007E2344">
      <w:pPr>
        <w:autoSpaceDE w:val="0"/>
        <w:spacing w:line="312" w:lineRule="auto"/>
        <w:jc w:val="both"/>
        <w:rPr>
          <w:rFonts w:ascii="Aptos" w:hAnsi="Aptos" w:cs="Calibri"/>
          <w:b/>
          <w:sz w:val="22"/>
          <w:szCs w:val="22"/>
          <w:lang w:eastAsia="sl-SI"/>
        </w:rPr>
      </w:pPr>
    </w:p>
    <w:p w14:paraId="4C0FD3A7" w14:textId="77777777" w:rsidR="00E02769" w:rsidRDefault="00E02769" w:rsidP="007E2344">
      <w:pPr>
        <w:autoSpaceDE w:val="0"/>
        <w:spacing w:line="312" w:lineRule="auto"/>
        <w:jc w:val="both"/>
        <w:rPr>
          <w:rFonts w:ascii="Aptos" w:hAnsi="Aptos" w:cs="Calibri"/>
          <w:b/>
          <w:sz w:val="22"/>
          <w:szCs w:val="22"/>
          <w:lang w:eastAsia="sl-SI"/>
        </w:rPr>
      </w:pPr>
    </w:p>
    <w:p w14:paraId="6E58B53D" w14:textId="77777777" w:rsidR="00E02769" w:rsidRDefault="00E02769" w:rsidP="007E2344">
      <w:pPr>
        <w:autoSpaceDE w:val="0"/>
        <w:spacing w:line="312" w:lineRule="auto"/>
        <w:jc w:val="both"/>
        <w:rPr>
          <w:rFonts w:ascii="Aptos" w:hAnsi="Aptos" w:cs="Calibri"/>
          <w:b/>
          <w:sz w:val="22"/>
          <w:szCs w:val="22"/>
          <w:lang w:eastAsia="sl-SI"/>
        </w:rPr>
      </w:pPr>
    </w:p>
    <w:p w14:paraId="632A678E" w14:textId="77777777" w:rsidR="00E02769" w:rsidRPr="005C05B3" w:rsidRDefault="00E02769" w:rsidP="007E2344">
      <w:pPr>
        <w:autoSpaceDE w:val="0"/>
        <w:spacing w:line="312" w:lineRule="auto"/>
        <w:jc w:val="both"/>
        <w:rPr>
          <w:rFonts w:ascii="Aptos" w:hAnsi="Aptos" w:cs="Calibri"/>
          <w:b/>
          <w:sz w:val="22"/>
          <w:szCs w:val="22"/>
          <w:lang w:eastAsia="sl-SI"/>
        </w:rPr>
      </w:pPr>
    </w:p>
    <w:p w14:paraId="2095FB8B" w14:textId="77777777" w:rsidR="007E2344" w:rsidRPr="005C05B3" w:rsidRDefault="007E2344">
      <w:pPr>
        <w:numPr>
          <w:ilvl w:val="0"/>
          <w:numId w:val="16"/>
        </w:numPr>
        <w:suppressAutoHyphens w:val="0"/>
        <w:autoSpaceDE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lastRenderedPageBreak/>
        <w:t>Predmet sporazuma</w:t>
      </w:r>
    </w:p>
    <w:p w14:paraId="386F8328" w14:textId="7F9443F3" w:rsidR="007E2344" w:rsidRPr="00E02769" w:rsidRDefault="007E2344" w:rsidP="00E02769">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290765EE"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1BDE317B"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361D033E"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Po odpiranju konkurence bo naročnik do naslednjega odpiranja konkurence storitve naročal pri podpisniku okvirnega sporazuma, ki bo oddal ekonomsko najugodnejšo ponudbo po merilu najnižja cena v EUR brez DDV.</w:t>
      </w:r>
    </w:p>
    <w:p w14:paraId="121226E9"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5D6B73C3"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Cene so fiksne in zavezujoče do naslednjega odpiranja konkurence in zavezujejo vse podpisnike okvirnega sporazuma, ne glede na to, ali je bil izvajalec izbran ponudnik v posamičnem odpiranju konkurence ali po prvotni ponudbi izbran kot najugodnejši ponudnik. </w:t>
      </w:r>
    </w:p>
    <w:p w14:paraId="7E44E5BD"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342E8510" w14:textId="5AF080D0"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V primeru, da izbrani ponudnik v posamičnem odpiranju konkurence ne bo izvršil storitve ali jo bo izvršil neustrezno (našteto primeroma, a ne izključno: v kolikor izbrani ponudnik ne bo mogel zagotoviti ali pravočasno izvesti kakovostne </w:t>
      </w:r>
      <w:r w:rsidR="00A61688">
        <w:rPr>
          <w:rFonts w:ascii="Aptos" w:hAnsi="Aptos" w:cs="Calibri"/>
          <w:bCs/>
          <w:sz w:val="22"/>
          <w:szCs w:val="22"/>
          <w:lang w:eastAsia="sl-SI"/>
        </w:rPr>
        <w:t>dobave</w:t>
      </w:r>
      <w:r w:rsidR="00156570">
        <w:rPr>
          <w:rFonts w:ascii="Aptos" w:hAnsi="Aptos" w:cs="Calibri"/>
          <w:bCs/>
          <w:sz w:val="22"/>
          <w:szCs w:val="22"/>
          <w:lang w:eastAsia="sl-SI"/>
        </w:rPr>
        <w:t xml:space="preserve"> obrazcev</w:t>
      </w:r>
      <w:r w:rsidRPr="005C05B3">
        <w:rPr>
          <w:rFonts w:ascii="Aptos" w:hAnsi="Aptos" w:cs="Calibri"/>
          <w:bCs/>
          <w:sz w:val="22"/>
          <w:szCs w:val="22"/>
          <w:lang w:eastAsia="sl-SI"/>
        </w:rPr>
        <w:t xml:space="preserve">) bo naročnik storitve naročil od ponudnika, ki je po posamičnem odpiranju (ali po prvotni ponudbi) podal manj ugodno ponudbo po merilu za izbor. V kolikor slednji ne bo izvršil storitve, jo bo naročil od naslednje uvrščenega. V kolikor podpisniki okvirnega sporazuma ne bodo izvršili obveznosti, bo naročnik storitev naročil na trgu. </w:t>
      </w:r>
    </w:p>
    <w:p w14:paraId="77B384F6" w14:textId="77777777" w:rsidR="007E2344" w:rsidRPr="005C05B3" w:rsidRDefault="007E2344" w:rsidP="007E2344">
      <w:pPr>
        <w:autoSpaceDE w:val="0"/>
        <w:spacing w:line="312" w:lineRule="auto"/>
        <w:jc w:val="both"/>
        <w:rPr>
          <w:rFonts w:ascii="Aptos" w:hAnsi="Aptos" w:cs="Calibri"/>
          <w:bCs/>
          <w:sz w:val="22"/>
          <w:szCs w:val="22"/>
          <w:lang w:eastAsia="sl-SI"/>
        </w:rPr>
      </w:pPr>
    </w:p>
    <w:p w14:paraId="604CE433" w14:textId="77777777" w:rsidR="007E2344" w:rsidRPr="005C05B3" w:rsidRDefault="007E2344" w:rsidP="00875D43">
      <w:pPr>
        <w:autoSpaceDE w:val="0"/>
        <w:spacing w:line="312" w:lineRule="auto"/>
        <w:jc w:val="both"/>
        <w:rPr>
          <w:rFonts w:ascii="Aptos" w:hAnsi="Aptos" w:cs="Calibri"/>
          <w:bCs/>
          <w:sz w:val="22"/>
          <w:szCs w:val="22"/>
          <w:lang w:eastAsia="sl-SI"/>
        </w:rPr>
      </w:pPr>
    </w:p>
    <w:p w14:paraId="7C0A2E41"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Vrsta, lastnosti, kakovost in opis predmeta okvirnega sporazuma so opredeljeni v razpisni dokumentaciji postopka oddaje javnega naročila, ki v celotnem besedilu postane sestavni del tega okvirnega sporazuma. </w:t>
      </w:r>
    </w:p>
    <w:p w14:paraId="2D9D5E9D"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09437ABD"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V primeru kakršnih koli sprememb se vrsta, lastnosti, kakovost in opis predmeta pogodbe opredeli v vsakokratnem pisnem povabilu k oddaji ponudbe.</w:t>
      </w:r>
    </w:p>
    <w:p w14:paraId="7CC865FF"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2EFDD076" w14:textId="77777777" w:rsidR="007E2344" w:rsidRPr="000E4902" w:rsidRDefault="007E2344" w:rsidP="007E2344">
      <w:pPr>
        <w:autoSpaceDE w:val="0"/>
        <w:spacing w:line="312" w:lineRule="auto"/>
        <w:jc w:val="both"/>
        <w:rPr>
          <w:rFonts w:ascii="Aptos" w:hAnsi="Aptos" w:cs="Calibri"/>
          <w:bCs/>
          <w:sz w:val="22"/>
          <w:szCs w:val="22"/>
          <w:lang w:eastAsia="sl-SI"/>
        </w:rPr>
      </w:pPr>
      <w:r w:rsidRPr="000E4902">
        <w:rPr>
          <w:rFonts w:ascii="Aptos" w:hAnsi="Aptos" w:cs="Calibri"/>
          <w:bCs/>
          <w:sz w:val="22"/>
          <w:szCs w:val="22"/>
          <w:lang w:eastAsia="sl-SI"/>
        </w:rPr>
        <w:t xml:space="preserve">V primeru, da bi naročnik tekom izvajanja tega okvirnega sporazuma potreboval blago, ki ni predmet ponudbe bo podpisnike okvirnega sporazuma pozval k oddaji ponudbe v postopku odpiranja konkurence. </w:t>
      </w:r>
    </w:p>
    <w:p w14:paraId="5A331D33" w14:textId="77777777" w:rsidR="007E2344" w:rsidRPr="005C05B3" w:rsidRDefault="007E2344" w:rsidP="007E2344">
      <w:pPr>
        <w:autoSpaceDE w:val="0"/>
        <w:spacing w:line="312" w:lineRule="auto"/>
        <w:jc w:val="both"/>
        <w:rPr>
          <w:rFonts w:ascii="Aptos" w:hAnsi="Aptos" w:cs="Calibri"/>
          <w:bCs/>
          <w:sz w:val="22"/>
          <w:szCs w:val="22"/>
          <w:lang w:eastAsia="sl-SI"/>
        </w:rPr>
      </w:pPr>
    </w:p>
    <w:p w14:paraId="75F421AA" w14:textId="65660DB9" w:rsidR="007E2344" w:rsidRPr="005C05B3" w:rsidRDefault="007E2344" w:rsidP="007E2344">
      <w:pPr>
        <w:spacing w:line="312" w:lineRule="auto"/>
        <w:rPr>
          <w:rFonts w:ascii="Aptos" w:hAnsi="Aptos" w:cs="Calibri"/>
          <w:bCs/>
          <w:sz w:val="22"/>
          <w:szCs w:val="22"/>
          <w:lang w:eastAsia="sl-SI"/>
        </w:rPr>
      </w:pPr>
      <w:r w:rsidRPr="005C05B3">
        <w:rPr>
          <w:rFonts w:ascii="Aptos" w:hAnsi="Aptos" w:cs="Calibri"/>
          <w:bCs/>
          <w:sz w:val="22"/>
          <w:szCs w:val="22"/>
          <w:lang w:eastAsia="sl-SI"/>
        </w:rPr>
        <w:t xml:space="preserve">Dobavitelj je seznanjen, da so omenjene količine le okvirne in da bo naročnik v posameznem obdobju od izvajalca kupoval le tisto vrsto in količino blaga, ki jo bo dejansko potreboval. Naročnik si pridržuje pravico, da naroči izvedbo manjše količine, kot je ocenjena vrednost, pri čemer izvajalec ni upravičen do spremembe cene, ki je v posameznem trenutku določena. Naročnik ni odškodninsko ali kakorkoli odgovoren zaradi morebitnega nedoseganja predvidenih količin. </w:t>
      </w:r>
    </w:p>
    <w:p w14:paraId="31BC656E" w14:textId="77777777" w:rsidR="007E2344" w:rsidRPr="005C05B3" w:rsidRDefault="007E2344" w:rsidP="007E2344">
      <w:pPr>
        <w:spacing w:line="312" w:lineRule="auto"/>
        <w:rPr>
          <w:rFonts w:ascii="Aptos" w:hAnsi="Aptos" w:cs="Calibri"/>
          <w:bCs/>
          <w:sz w:val="22"/>
          <w:szCs w:val="22"/>
          <w:lang w:eastAsia="sl-SI"/>
        </w:rPr>
      </w:pPr>
    </w:p>
    <w:p w14:paraId="238BEB61"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bCs/>
          <w:sz w:val="22"/>
          <w:szCs w:val="22"/>
          <w:lang w:eastAsia="sl-SI"/>
        </w:rPr>
        <w:t>Dobavitelj je dolžan aktivno sodelovati v postopkih ponovnega odpiranja konkurence.</w:t>
      </w:r>
      <w:r w:rsidRPr="005C05B3">
        <w:rPr>
          <w:rFonts w:ascii="Aptos" w:hAnsi="Aptos" w:cs="Calibri"/>
          <w:sz w:val="22"/>
          <w:szCs w:val="22"/>
          <w:lang w:eastAsia="sl-SI"/>
        </w:rPr>
        <w:t xml:space="preserve"> </w:t>
      </w:r>
    </w:p>
    <w:p w14:paraId="49D1A77A" w14:textId="77777777" w:rsidR="007E2344" w:rsidRPr="005C05B3" w:rsidRDefault="007E2344" w:rsidP="007E2344">
      <w:pPr>
        <w:autoSpaceDE w:val="0"/>
        <w:spacing w:line="312" w:lineRule="auto"/>
        <w:ind w:left="360"/>
        <w:jc w:val="both"/>
        <w:rPr>
          <w:rFonts w:ascii="Aptos" w:hAnsi="Aptos" w:cs="Calibri"/>
          <w:sz w:val="22"/>
          <w:szCs w:val="22"/>
          <w:lang w:eastAsia="sl-SI"/>
        </w:rPr>
      </w:pPr>
    </w:p>
    <w:p w14:paraId="0B12D8DA" w14:textId="23E6C8F3" w:rsidR="007E2344" w:rsidRPr="005C05B3" w:rsidRDefault="00156570" w:rsidP="007E2344">
      <w:pPr>
        <w:autoSpaceDE w:val="0"/>
        <w:spacing w:line="312" w:lineRule="auto"/>
        <w:jc w:val="both"/>
        <w:rPr>
          <w:rFonts w:ascii="Aptos" w:hAnsi="Aptos" w:cs="Calibri"/>
          <w:bCs/>
          <w:sz w:val="22"/>
          <w:szCs w:val="22"/>
          <w:lang w:eastAsia="sl-SI"/>
        </w:rPr>
      </w:pPr>
      <w:r>
        <w:rPr>
          <w:rFonts w:ascii="Aptos" w:hAnsi="Aptos" w:cs="Calibri"/>
          <w:sz w:val="22"/>
          <w:szCs w:val="22"/>
          <w:lang w:eastAsia="sl-SI"/>
        </w:rPr>
        <w:t xml:space="preserve">Dobavitelj </w:t>
      </w:r>
      <w:r w:rsidR="007E2344" w:rsidRPr="005C05B3">
        <w:rPr>
          <w:rFonts w:ascii="Aptos" w:hAnsi="Aptos" w:cs="Calibri"/>
          <w:sz w:val="22"/>
          <w:szCs w:val="22"/>
          <w:lang w:eastAsia="sl-SI"/>
        </w:rPr>
        <w:t>je kot poslovno skrivnost dolžan varovati podatke, s katerimi bi se seznanil pri izvajanju del po tej pogodbi. Določbe o poslovni skrivnosti zavezujejo izvajalca tudi po prenehanju veljavnosti pogodbe.</w:t>
      </w:r>
    </w:p>
    <w:p w14:paraId="6D15DB64"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7A8E6E01"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Naročnik od izvajalca, s katerim ima sklenjen okvirni sporazum, pričakuje aktivno odzivanje na posamezna povpraševanja. </w:t>
      </w:r>
    </w:p>
    <w:p w14:paraId="451F251C" w14:textId="77777777" w:rsidR="007E2344" w:rsidRPr="000E4902" w:rsidRDefault="007E2344" w:rsidP="007E2344">
      <w:pPr>
        <w:autoSpaceDE w:val="0"/>
        <w:spacing w:line="312" w:lineRule="auto"/>
        <w:jc w:val="both"/>
        <w:rPr>
          <w:rFonts w:ascii="Aptos" w:hAnsi="Aptos" w:cs="Calibri"/>
          <w:bCs/>
          <w:color w:val="EE0000"/>
          <w:sz w:val="22"/>
          <w:szCs w:val="22"/>
          <w:lang w:eastAsia="sl-SI"/>
        </w:rPr>
      </w:pPr>
    </w:p>
    <w:p w14:paraId="56DF69AE" w14:textId="41B56010" w:rsidR="007E2344" w:rsidRPr="000E4902" w:rsidRDefault="007E2344" w:rsidP="007E2344">
      <w:pPr>
        <w:autoSpaceDE w:val="0"/>
        <w:spacing w:line="312" w:lineRule="auto"/>
        <w:jc w:val="both"/>
        <w:rPr>
          <w:rFonts w:ascii="Aptos" w:hAnsi="Aptos" w:cs="Calibri"/>
          <w:bCs/>
          <w:sz w:val="22"/>
          <w:szCs w:val="22"/>
          <w:lang w:eastAsia="sl-SI"/>
        </w:rPr>
      </w:pPr>
      <w:r w:rsidRPr="000E4902">
        <w:rPr>
          <w:rFonts w:ascii="Aptos" w:hAnsi="Aptos" w:cs="Calibri"/>
          <w:bCs/>
          <w:sz w:val="22"/>
          <w:szCs w:val="22"/>
          <w:lang w:eastAsia="sl-SI"/>
        </w:rPr>
        <w:t xml:space="preserve">Naročnik bo konkurenco med ponudniki predvidoma odpiral  vsakih </w:t>
      </w:r>
      <w:r w:rsidR="00502532" w:rsidRPr="000E4902">
        <w:rPr>
          <w:rFonts w:ascii="Aptos" w:hAnsi="Aptos" w:cs="Calibri"/>
          <w:bCs/>
          <w:sz w:val="22"/>
          <w:szCs w:val="22"/>
          <w:lang w:eastAsia="sl-SI"/>
        </w:rPr>
        <w:t>štiriindvajset</w:t>
      </w:r>
      <w:r w:rsidRPr="000E4902">
        <w:rPr>
          <w:rFonts w:ascii="Aptos" w:hAnsi="Aptos" w:cs="Calibri"/>
          <w:bCs/>
          <w:sz w:val="22"/>
          <w:szCs w:val="22"/>
          <w:lang w:eastAsia="sl-SI"/>
        </w:rPr>
        <w:t xml:space="preserve"> mesecev, pridržuje pa si pravico, da konkurenco odpre tudi pred potekom </w:t>
      </w:r>
      <w:r w:rsidR="00AE1A23" w:rsidRPr="000E4902">
        <w:rPr>
          <w:rFonts w:ascii="Aptos" w:hAnsi="Aptos" w:cs="Calibri"/>
          <w:bCs/>
          <w:sz w:val="22"/>
          <w:szCs w:val="22"/>
          <w:lang w:eastAsia="sl-SI"/>
        </w:rPr>
        <w:t>štiriindvajsetih</w:t>
      </w:r>
      <w:r w:rsidRPr="000E4902">
        <w:rPr>
          <w:rFonts w:ascii="Aptos" w:hAnsi="Aptos" w:cs="Calibri"/>
          <w:bCs/>
          <w:sz w:val="22"/>
          <w:szCs w:val="22"/>
          <w:lang w:eastAsia="sl-SI"/>
        </w:rPr>
        <w:t xml:space="preserve"> mesecev.</w:t>
      </w:r>
    </w:p>
    <w:p w14:paraId="2E0B76FF" w14:textId="77777777" w:rsidR="007E2344" w:rsidRPr="000E4902" w:rsidRDefault="007E2344" w:rsidP="007E2344">
      <w:pPr>
        <w:autoSpaceDE w:val="0"/>
        <w:spacing w:line="312" w:lineRule="auto"/>
        <w:jc w:val="both"/>
        <w:rPr>
          <w:rFonts w:ascii="Aptos" w:hAnsi="Aptos" w:cs="Calibri"/>
          <w:bCs/>
          <w:color w:val="EE0000"/>
          <w:sz w:val="22"/>
          <w:szCs w:val="22"/>
          <w:lang w:eastAsia="sl-SI"/>
        </w:rPr>
      </w:pPr>
    </w:p>
    <w:p w14:paraId="08E0E590" w14:textId="7777777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Po odpiranju konkurence bo naročnik do naslednjega odpiranja konkurence storitve naročal pri podpisniku okvirnega sporazuma, ki bo oddal ekonomsko najugodnejšo ponudbo po merilu najnižja cena v EUR brez DDV.</w:t>
      </w:r>
    </w:p>
    <w:p w14:paraId="36D37F62" w14:textId="77777777" w:rsidR="007E2344" w:rsidRPr="005C05B3" w:rsidRDefault="007E2344" w:rsidP="007E2344">
      <w:pPr>
        <w:autoSpaceDE w:val="0"/>
        <w:spacing w:line="312" w:lineRule="auto"/>
        <w:jc w:val="both"/>
        <w:rPr>
          <w:rFonts w:ascii="Aptos" w:hAnsi="Aptos" w:cs="Calibri"/>
          <w:bCs/>
          <w:sz w:val="22"/>
          <w:szCs w:val="22"/>
          <w:lang w:eastAsia="sl-SI"/>
        </w:rPr>
      </w:pPr>
    </w:p>
    <w:p w14:paraId="6ACAA3AC" w14:textId="67B7DC87"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Cene so fiksne in zavezujoče do naslednjega odpiranja konkurence in zavezujejo vse podpisnike okvirnega sporazuma, ne glede na to, ali je bil </w:t>
      </w:r>
      <w:r w:rsidR="00156570">
        <w:rPr>
          <w:rFonts w:ascii="Aptos" w:hAnsi="Aptos" w:cs="Calibri"/>
          <w:bCs/>
          <w:sz w:val="22"/>
          <w:szCs w:val="22"/>
          <w:lang w:eastAsia="sl-SI"/>
        </w:rPr>
        <w:t xml:space="preserve">dobavitelj </w:t>
      </w:r>
      <w:r w:rsidRPr="005C05B3">
        <w:rPr>
          <w:rFonts w:ascii="Aptos" w:hAnsi="Aptos" w:cs="Calibri"/>
          <w:bCs/>
          <w:sz w:val="22"/>
          <w:szCs w:val="22"/>
          <w:lang w:eastAsia="sl-SI"/>
        </w:rPr>
        <w:t xml:space="preserve">izbran ponudnik v posamičnem odpiranju konkurence ali po prvotni ponudbi izbran kot najugodnejši ponudnik. </w:t>
      </w:r>
    </w:p>
    <w:p w14:paraId="7AF5EBDA" w14:textId="77777777" w:rsidR="007E2344" w:rsidRPr="00945C92" w:rsidRDefault="007E2344" w:rsidP="007E2344">
      <w:pPr>
        <w:autoSpaceDE w:val="0"/>
        <w:spacing w:line="312" w:lineRule="auto"/>
        <w:jc w:val="both"/>
        <w:rPr>
          <w:rFonts w:ascii="Aptos" w:hAnsi="Aptos" w:cs="Calibri"/>
          <w:bCs/>
          <w:color w:val="1F3864" w:themeColor="accent1" w:themeShade="80"/>
          <w:sz w:val="22"/>
          <w:szCs w:val="22"/>
          <w:lang w:eastAsia="sl-SI"/>
        </w:rPr>
      </w:pPr>
    </w:p>
    <w:p w14:paraId="4765F977" w14:textId="33673240" w:rsidR="007E2344" w:rsidRPr="00945C92" w:rsidRDefault="007E2344" w:rsidP="007E2344">
      <w:pPr>
        <w:autoSpaceDE w:val="0"/>
        <w:spacing w:line="312" w:lineRule="auto"/>
        <w:jc w:val="both"/>
        <w:rPr>
          <w:rFonts w:ascii="Aptos" w:hAnsi="Aptos" w:cs="Calibri"/>
          <w:bCs/>
          <w:sz w:val="22"/>
          <w:szCs w:val="22"/>
          <w:lang w:eastAsia="sl-SI"/>
        </w:rPr>
      </w:pPr>
      <w:r w:rsidRPr="00945C92">
        <w:rPr>
          <w:rFonts w:ascii="Aptos" w:hAnsi="Aptos" w:cs="Calibri"/>
          <w:bCs/>
          <w:sz w:val="22"/>
          <w:szCs w:val="22"/>
          <w:lang w:eastAsia="sl-SI"/>
        </w:rPr>
        <w:t xml:space="preserve"> V primeru, da izbrani ponudnik v posamičnem odpiranju konkurence ne bo izvršil </w:t>
      </w:r>
      <w:r w:rsidR="00FC59C4" w:rsidRPr="00945C92">
        <w:rPr>
          <w:rFonts w:ascii="Aptos" w:hAnsi="Aptos" w:cs="Calibri"/>
          <w:bCs/>
          <w:sz w:val="22"/>
          <w:szCs w:val="22"/>
          <w:lang w:eastAsia="sl-SI"/>
        </w:rPr>
        <w:t>dobav</w:t>
      </w:r>
      <w:r w:rsidRPr="00945C92">
        <w:rPr>
          <w:rFonts w:ascii="Aptos" w:hAnsi="Aptos" w:cs="Calibri"/>
          <w:bCs/>
          <w:sz w:val="22"/>
          <w:szCs w:val="22"/>
          <w:lang w:eastAsia="sl-SI"/>
        </w:rPr>
        <w:t xml:space="preserve"> ali j</w:t>
      </w:r>
      <w:r w:rsidR="00FC59C4" w:rsidRPr="00945C92">
        <w:rPr>
          <w:rFonts w:ascii="Aptos" w:hAnsi="Aptos" w:cs="Calibri"/>
          <w:bCs/>
          <w:sz w:val="22"/>
          <w:szCs w:val="22"/>
          <w:lang w:eastAsia="sl-SI"/>
        </w:rPr>
        <w:t>ih</w:t>
      </w:r>
      <w:r w:rsidRPr="00945C92">
        <w:rPr>
          <w:rFonts w:ascii="Aptos" w:hAnsi="Aptos" w:cs="Calibri"/>
          <w:bCs/>
          <w:sz w:val="22"/>
          <w:szCs w:val="22"/>
          <w:lang w:eastAsia="sl-SI"/>
        </w:rPr>
        <w:t xml:space="preserve"> bo izvršil neustrezno (našteto primeroma, a ne izključno: v kolikor izbrani ponudnik ne bo mogel zagotoviti ali pravočasno izvesti kakovostne izvedbe </w:t>
      </w:r>
      <w:r w:rsidR="00875D43" w:rsidRPr="00945C92">
        <w:rPr>
          <w:rFonts w:ascii="Aptos" w:hAnsi="Aptos" w:cs="Calibri"/>
          <w:bCs/>
          <w:sz w:val="22"/>
          <w:szCs w:val="22"/>
          <w:lang w:eastAsia="sl-SI"/>
        </w:rPr>
        <w:t>dobave</w:t>
      </w:r>
      <w:r w:rsidRPr="00945C92">
        <w:rPr>
          <w:rFonts w:ascii="Aptos" w:hAnsi="Aptos" w:cs="Calibri"/>
          <w:bCs/>
          <w:sz w:val="22"/>
          <w:szCs w:val="22"/>
          <w:lang w:eastAsia="sl-SI"/>
        </w:rPr>
        <w:t xml:space="preserve">) bo naročnik ponudnika, ki je po posamičnem odpiranju (ali po prvotni ponudbi) podal manj ugodno ponudbo po merilu za izbor. V kolikor slednji ne bo izvršil storitve, jo bo naročil od naslednje uvrščenega. V kolikor podpisniki okvirnega sporazuma ne bodo izvršili obveznosti, bo naročnik </w:t>
      </w:r>
      <w:r w:rsidR="00FC59C4" w:rsidRPr="00945C92">
        <w:rPr>
          <w:rFonts w:ascii="Aptos" w:hAnsi="Aptos" w:cs="Calibri"/>
          <w:bCs/>
          <w:sz w:val="22"/>
          <w:szCs w:val="22"/>
          <w:lang w:eastAsia="sl-SI"/>
        </w:rPr>
        <w:t>blago</w:t>
      </w:r>
      <w:r w:rsidRPr="00945C92">
        <w:rPr>
          <w:rFonts w:ascii="Aptos" w:hAnsi="Aptos" w:cs="Calibri"/>
          <w:bCs/>
          <w:sz w:val="22"/>
          <w:szCs w:val="22"/>
          <w:lang w:eastAsia="sl-SI"/>
        </w:rPr>
        <w:t xml:space="preserve"> naročil na trgu. </w:t>
      </w:r>
    </w:p>
    <w:p w14:paraId="2E201A08" w14:textId="77777777" w:rsidR="007E2344" w:rsidRPr="005C05B3" w:rsidRDefault="007E2344" w:rsidP="007E2344">
      <w:pPr>
        <w:autoSpaceDE w:val="0"/>
        <w:spacing w:line="312" w:lineRule="auto"/>
        <w:jc w:val="both"/>
        <w:rPr>
          <w:rFonts w:ascii="Aptos" w:hAnsi="Aptos" w:cs="Calibri"/>
          <w:bCs/>
          <w:sz w:val="22"/>
          <w:szCs w:val="22"/>
          <w:lang w:eastAsia="sl-SI"/>
        </w:rPr>
      </w:pPr>
    </w:p>
    <w:p w14:paraId="2093698B" w14:textId="77777777" w:rsidR="007E2344" w:rsidRPr="000E4902" w:rsidRDefault="007E2344" w:rsidP="007E2344">
      <w:pPr>
        <w:autoSpaceDE w:val="0"/>
        <w:spacing w:line="312" w:lineRule="auto"/>
        <w:jc w:val="both"/>
        <w:rPr>
          <w:rFonts w:ascii="Aptos" w:hAnsi="Aptos" w:cs="Calibri"/>
          <w:bCs/>
          <w:sz w:val="22"/>
          <w:szCs w:val="22"/>
          <w:lang w:eastAsia="sl-SI"/>
        </w:rPr>
      </w:pPr>
      <w:r w:rsidRPr="000E4902">
        <w:rPr>
          <w:rFonts w:ascii="Aptos" w:hAnsi="Aptos" w:cs="Calibri"/>
          <w:bCs/>
          <w:sz w:val="22"/>
          <w:szCs w:val="22"/>
          <w:lang w:eastAsia="sl-SI"/>
        </w:rPr>
        <w:t>V kolikor se okvirni sporazum sklene s samo enim ponudnikom naročnik ne bo odpiral konkurence, pač pa velja, da so cene  po ponudbi fiksne za obdobje dvanajstih (12) mesecev od sklenitve okvirnega sporazuma. Valorizacija denarnih obveznosti se lahko prvič izvede po preteku enega (1) leta od sklenitve okvirnega sporazuma in ko kumulativno povečanje dogovorjenega indeksa cen življenjskih potrebščin preseže štiri odstotke (4 %) vrednosti, šteto od preteka enega leta od sklenitve okvirnega sporazuma. Nadaljnja povišanja se lahko izvedejo, ko kumulativno povečanje dogovorjenega indeksa cen ponovno preseže štiri odstotke (4 %) vrednosti od zadnjega povišanja denarnih obveznosti.</w:t>
      </w:r>
    </w:p>
    <w:p w14:paraId="5244BBA8" w14:textId="77777777" w:rsidR="007E2344" w:rsidRDefault="007E2344" w:rsidP="007E2344">
      <w:pPr>
        <w:autoSpaceDE w:val="0"/>
        <w:spacing w:line="312" w:lineRule="auto"/>
        <w:jc w:val="both"/>
        <w:rPr>
          <w:rFonts w:ascii="Aptos" w:hAnsi="Aptos" w:cs="Calibri"/>
          <w:bCs/>
          <w:sz w:val="22"/>
          <w:szCs w:val="22"/>
          <w:lang w:eastAsia="sl-SI"/>
        </w:rPr>
      </w:pPr>
    </w:p>
    <w:p w14:paraId="0BF8552D" w14:textId="77777777" w:rsidR="00E02769" w:rsidRPr="005C05B3" w:rsidRDefault="00E02769" w:rsidP="007E2344">
      <w:pPr>
        <w:autoSpaceDE w:val="0"/>
        <w:spacing w:line="312" w:lineRule="auto"/>
        <w:jc w:val="both"/>
        <w:rPr>
          <w:rFonts w:ascii="Aptos" w:hAnsi="Aptos" w:cs="Calibri"/>
          <w:bCs/>
          <w:sz w:val="22"/>
          <w:szCs w:val="22"/>
          <w:lang w:eastAsia="sl-SI"/>
        </w:rPr>
      </w:pPr>
    </w:p>
    <w:p w14:paraId="7A2443F2" w14:textId="77777777" w:rsidR="007E2344" w:rsidRPr="005C05B3" w:rsidRDefault="007E2344" w:rsidP="007E2344">
      <w:pPr>
        <w:autoSpaceDE w:val="0"/>
        <w:spacing w:line="312" w:lineRule="auto"/>
        <w:ind w:left="360"/>
        <w:jc w:val="both"/>
        <w:rPr>
          <w:rFonts w:ascii="Aptos" w:hAnsi="Aptos" w:cs="Calibri"/>
          <w:bCs/>
          <w:sz w:val="22"/>
          <w:szCs w:val="22"/>
          <w:lang w:eastAsia="sl-SI"/>
        </w:rPr>
      </w:pPr>
    </w:p>
    <w:p w14:paraId="5C4F8C34" w14:textId="77777777" w:rsidR="007E2344" w:rsidRPr="005C05B3" w:rsidRDefault="007E2344" w:rsidP="007E2344">
      <w:pPr>
        <w:spacing w:line="312" w:lineRule="auto"/>
        <w:jc w:val="both"/>
        <w:rPr>
          <w:rFonts w:ascii="Aptos" w:hAnsi="Aptos" w:cs="Calibri"/>
          <w:sz w:val="22"/>
          <w:szCs w:val="22"/>
          <w:lang w:eastAsia="sl-SI"/>
        </w:rPr>
      </w:pPr>
    </w:p>
    <w:p w14:paraId="72C2994E" w14:textId="77777777" w:rsidR="007E2344" w:rsidRPr="005C05B3" w:rsidRDefault="007E2344">
      <w:pPr>
        <w:numPr>
          <w:ilvl w:val="0"/>
          <w:numId w:val="16"/>
        </w:numPr>
        <w:suppressAutoHyphens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lastRenderedPageBreak/>
        <w:t>Splošne določbe</w:t>
      </w:r>
    </w:p>
    <w:p w14:paraId="2E802D30"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06525AFD" w14:textId="77777777" w:rsidR="007E2344" w:rsidRPr="005C05B3" w:rsidRDefault="007E2344" w:rsidP="007E2344">
      <w:pPr>
        <w:autoSpaceDE w:val="0"/>
        <w:spacing w:line="312" w:lineRule="auto"/>
        <w:ind w:left="360"/>
        <w:jc w:val="both"/>
        <w:rPr>
          <w:rFonts w:ascii="Aptos" w:hAnsi="Aptos" w:cs="Calibri"/>
          <w:b/>
          <w:bCs/>
          <w:sz w:val="22"/>
          <w:szCs w:val="22"/>
          <w:lang w:eastAsia="sl-SI"/>
        </w:rPr>
      </w:pPr>
    </w:p>
    <w:p w14:paraId="20795981" w14:textId="77777777" w:rsidR="007E2344" w:rsidRPr="005C05B3" w:rsidRDefault="007E2344" w:rsidP="007E2344">
      <w:pPr>
        <w:autoSpaceDE w:val="0"/>
        <w:spacing w:line="312" w:lineRule="auto"/>
        <w:jc w:val="both"/>
        <w:rPr>
          <w:rFonts w:ascii="Aptos" w:hAnsi="Aptos" w:cs="Calibri"/>
          <w:b/>
          <w:bCs/>
          <w:sz w:val="22"/>
          <w:szCs w:val="22"/>
          <w:lang w:eastAsia="sl-SI"/>
        </w:rPr>
      </w:pPr>
      <w:r w:rsidRPr="005C05B3">
        <w:rPr>
          <w:rFonts w:ascii="Aptos" w:hAnsi="Aptos" w:cs="Calibri"/>
          <w:b/>
          <w:bCs/>
          <w:sz w:val="22"/>
          <w:szCs w:val="22"/>
          <w:lang w:eastAsia="sl-SI"/>
        </w:rPr>
        <w:t>Za izvajanje okvirnega sporazuma veljajo naslednja splošna pravila:</w:t>
      </w:r>
    </w:p>
    <w:p w14:paraId="6A6B692D"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198F9363" w14:textId="3633A50E" w:rsidR="00FC59C4" w:rsidRPr="00DB6F7A" w:rsidRDefault="007E2344">
      <w:pPr>
        <w:numPr>
          <w:ilvl w:val="0"/>
          <w:numId w:val="18"/>
        </w:numPr>
        <w:suppressAutoHyphens w:val="0"/>
        <w:autoSpaceDE w:val="0"/>
        <w:spacing w:line="312" w:lineRule="auto"/>
        <w:jc w:val="both"/>
        <w:rPr>
          <w:rFonts w:ascii="Aptos" w:hAnsi="Aptos" w:cs="Calibri"/>
          <w:b/>
          <w:bCs/>
          <w:sz w:val="22"/>
          <w:szCs w:val="22"/>
          <w:lang w:eastAsia="sl-SI"/>
        </w:rPr>
      </w:pPr>
      <w:r w:rsidRPr="005C05B3">
        <w:rPr>
          <w:rFonts w:ascii="Aptos" w:hAnsi="Aptos" w:cs="Calibri"/>
          <w:bCs/>
          <w:sz w:val="22"/>
          <w:szCs w:val="22"/>
          <w:lang w:eastAsia="sl-SI"/>
        </w:rPr>
        <w:t>Dobavitelji/stranke okvirnega sporazuma se obvezujejo, da bodo predložili finančno zavarovanje za dobro izvedbo posla v skladu z naročnikovimi zahtevami</w:t>
      </w:r>
    </w:p>
    <w:p w14:paraId="0E686BE9" w14:textId="3415EECB"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Predmet javnega naročila so stalne nabave ki jih naročnik po obsegu in časovno ne more</w:t>
      </w:r>
      <w:r w:rsidRPr="005C05B3">
        <w:rPr>
          <w:rFonts w:ascii="Aptos" w:hAnsi="Aptos" w:cs="Calibri"/>
          <w:bCs/>
          <w:sz w:val="22"/>
          <w:szCs w:val="22"/>
          <w:lang w:eastAsia="sl-SI"/>
        </w:rPr>
        <w:t xml:space="preserve"> </w:t>
      </w:r>
      <w:r w:rsidRPr="005C05B3">
        <w:rPr>
          <w:rFonts w:ascii="Aptos" w:hAnsi="Aptos" w:cs="Calibri"/>
          <w:sz w:val="22"/>
          <w:szCs w:val="22"/>
          <w:lang w:eastAsia="sl-SI"/>
        </w:rPr>
        <w:t xml:space="preserve">vnaprej določiti. Količine in vrste blaga po predračunu so okvirne in za naročnika niso obvezujoče. </w:t>
      </w:r>
    </w:p>
    <w:p w14:paraId="57008656" w14:textId="77777777"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 xml:space="preserve">Naročnik in dobavitelji/stranke okvirnega sporazuma se izrecno dogovorijo, da bo naročnik v obdobju trajanja tega sporazuma kupoval le tiste količine iz predračuna, ki jih bo dejansko potreboval. Naročnik se ne zavezuje kupiti točno določene količine, saj bodo količine natančno opredeljene s posamičnimi naročili. </w:t>
      </w:r>
    </w:p>
    <w:p w14:paraId="4A2E7007" w14:textId="77777777"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728C8DC3" w14:textId="77777777" w:rsidR="007E2344" w:rsidRPr="005C05B3" w:rsidRDefault="007E2344">
      <w:pPr>
        <w:numPr>
          <w:ilvl w:val="0"/>
          <w:numId w:val="18"/>
        </w:numPr>
        <w:suppressAutoHyphens w:val="0"/>
        <w:autoSpaceDE w:val="0"/>
        <w:spacing w:line="312" w:lineRule="auto"/>
        <w:jc w:val="both"/>
        <w:rPr>
          <w:rFonts w:ascii="Aptos" w:hAnsi="Aptos" w:cs="Calibri"/>
          <w:bCs/>
          <w:sz w:val="22"/>
          <w:szCs w:val="22"/>
          <w:lang w:eastAsia="sl-SI"/>
        </w:rPr>
      </w:pPr>
      <w:r w:rsidRPr="005C05B3">
        <w:rPr>
          <w:rFonts w:ascii="Aptos" w:hAnsi="Aptos" w:cs="Calibri"/>
          <w:sz w:val="22"/>
          <w:szCs w:val="22"/>
          <w:lang w:eastAsia="sl-SI"/>
        </w:rPr>
        <w:t>Dobavitelj/stranka okvirnega sporazuma se obvezujejo, da bodo storitve izvajali naročniku po predhodnem telefonskem, telefaks ali elektronskem naročilu.</w:t>
      </w:r>
    </w:p>
    <w:p w14:paraId="15276E26" w14:textId="77777777" w:rsidR="007E2344" w:rsidRPr="005C05B3" w:rsidRDefault="007E2344" w:rsidP="007E2344">
      <w:pPr>
        <w:autoSpaceDE w:val="0"/>
        <w:spacing w:line="312" w:lineRule="auto"/>
        <w:ind w:left="720"/>
        <w:jc w:val="both"/>
        <w:rPr>
          <w:rFonts w:ascii="Aptos" w:hAnsi="Aptos" w:cs="Calibri"/>
          <w:sz w:val="22"/>
          <w:szCs w:val="22"/>
          <w:lang w:eastAsia="sl-SI"/>
        </w:rPr>
      </w:pPr>
    </w:p>
    <w:p w14:paraId="24B96878"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V primeru, da bi dobavitelj/stranka okvirnega sporazuma prenehal izvajati določila tega sporazuma, bo naročnik izvedel naročilo od drugega najbolj ugodnega podpisnika okvirnega sporazuma.. Dobavitelju/stranki bo v tem primeru naročnik zaračunal morebitno razliko v ceni, za celotno nabavo. </w:t>
      </w:r>
    </w:p>
    <w:p w14:paraId="77E99410" w14:textId="77777777" w:rsidR="007E2344" w:rsidRPr="005C05B3" w:rsidRDefault="007E2344" w:rsidP="007E2344">
      <w:pPr>
        <w:autoSpaceDE w:val="0"/>
        <w:spacing w:line="312" w:lineRule="auto"/>
        <w:ind w:left="720"/>
        <w:jc w:val="both"/>
        <w:rPr>
          <w:rFonts w:ascii="Aptos" w:hAnsi="Aptos" w:cs="Calibri"/>
          <w:sz w:val="22"/>
          <w:szCs w:val="22"/>
          <w:lang w:eastAsia="sl-SI"/>
        </w:rPr>
      </w:pPr>
    </w:p>
    <w:p w14:paraId="56E22D29" w14:textId="77777777" w:rsidR="007E2344" w:rsidRPr="005C05B3" w:rsidRDefault="007E2344" w:rsidP="007E2344">
      <w:pPr>
        <w:autoSpaceDE w:val="0"/>
        <w:spacing w:line="312" w:lineRule="auto"/>
        <w:ind w:left="720"/>
        <w:jc w:val="both"/>
        <w:rPr>
          <w:rFonts w:ascii="Aptos" w:hAnsi="Aptos" w:cs="Calibri"/>
          <w:sz w:val="22"/>
          <w:szCs w:val="22"/>
          <w:lang w:eastAsia="sl-SI"/>
        </w:rPr>
      </w:pPr>
    </w:p>
    <w:p w14:paraId="3DEB67C5" w14:textId="77777777" w:rsidR="007E2344" w:rsidRPr="005C05B3" w:rsidRDefault="007E2344">
      <w:pPr>
        <w:numPr>
          <w:ilvl w:val="0"/>
          <w:numId w:val="16"/>
        </w:numPr>
        <w:suppressAutoHyphens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Cena</w:t>
      </w:r>
    </w:p>
    <w:p w14:paraId="0AF8BD4C"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0382C01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Pogodbena vrednost je enaka višini </w:t>
      </w:r>
      <w:r w:rsidRPr="00FD1FB4">
        <w:rPr>
          <w:rFonts w:ascii="Aptos" w:hAnsi="Aptos" w:cs="Calibri"/>
          <w:sz w:val="22"/>
          <w:szCs w:val="22"/>
          <w:lang w:eastAsia="sl-SI"/>
        </w:rPr>
        <w:t>ocenjene vrednosti v sklopu in znaša ______________ EUR brez DDV.</w:t>
      </w:r>
    </w:p>
    <w:p w14:paraId="4A0FDDAA" w14:textId="77777777" w:rsidR="007E2344" w:rsidRPr="005C05B3" w:rsidRDefault="007E2344" w:rsidP="007E2344">
      <w:pPr>
        <w:autoSpaceDE w:val="0"/>
        <w:spacing w:line="312" w:lineRule="auto"/>
        <w:jc w:val="both"/>
        <w:rPr>
          <w:rFonts w:ascii="Aptos" w:hAnsi="Aptos" w:cs="Calibri"/>
          <w:sz w:val="22"/>
          <w:szCs w:val="22"/>
          <w:lang w:eastAsia="sl-SI"/>
        </w:rPr>
      </w:pPr>
    </w:p>
    <w:p w14:paraId="5DB79C25" w14:textId="042530B5"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Okvirni sporazum se izvaja na podlagi posameznih naročil naročnika, ki jih bo ta izdajal skladno s svojimi tekočimi potrebami.. </w:t>
      </w:r>
    </w:p>
    <w:p w14:paraId="67EE2C07" w14:textId="77777777" w:rsidR="007E2344" w:rsidRPr="005C05B3" w:rsidRDefault="007E2344" w:rsidP="007E2344">
      <w:pPr>
        <w:autoSpaceDE w:val="0"/>
        <w:spacing w:line="312" w:lineRule="auto"/>
        <w:jc w:val="both"/>
        <w:rPr>
          <w:rFonts w:ascii="Aptos" w:hAnsi="Aptos" w:cs="Calibri"/>
          <w:sz w:val="22"/>
          <w:szCs w:val="22"/>
          <w:lang w:eastAsia="sl-SI"/>
        </w:rPr>
      </w:pPr>
    </w:p>
    <w:p w14:paraId="371BFAA9"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Cene iz ponudbe na predmetno javno naročilo so fiksne in nespremenljive do prvega odpiranja konkurence, kar velja za vse podpisnike okvirnega sporazuma (tako za izbranega, kakor tudi za ostale, po merilu za izbor manj ugodne ponudnike).  </w:t>
      </w:r>
    </w:p>
    <w:p w14:paraId="476BF15F" w14:textId="77777777" w:rsidR="007E2344" w:rsidRPr="005C05B3" w:rsidRDefault="007E2344" w:rsidP="007E2344">
      <w:pPr>
        <w:autoSpaceDE w:val="0"/>
        <w:spacing w:line="312" w:lineRule="auto"/>
        <w:jc w:val="both"/>
        <w:rPr>
          <w:rFonts w:ascii="Aptos" w:hAnsi="Aptos" w:cs="Calibri"/>
          <w:sz w:val="22"/>
          <w:szCs w:val="22"/>
          <w:lang w:eastAsia="sl-SI"/>
        </w:rPr>
      </w:pPr>
    </w:p>
    <w:p w14:paraId="1317AA66"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lastRenderedPageBreak/>
        <w:t xml:space="preserve">Po odpiranju konkurence so ponudbene cene oddane v postopku odpiranja konkurence do naslednjega odpiranja fiksne in zavezujoče za vse podpisnike okvirnega sporazuma, ne glede na to, ali je bil podpisnik okvirnega sporazuma izbran kot najugodnejši ponudnik v posamičnem odpiranju konkurence. </w:t>
      </w:r>
    </w:p>
    <w:p w14:paraId="0DF0B93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 </w:t>
      </w:r>
    </w:p>
    <w:p w14:paraId="66FE2242"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Vrednost okvirnega sporazuma je neto brez davka na dodano vrednost. Na vrednosti iz ponudbe se ob izstavitvi računa obračuna DDV v skladu z veljavno zakonodajo.</w:t>
      </w:r>
    </w:p>
    <w:p w14:paraId="3E752F6B" w14:textId="77777777" w:rsidR="007E2344" w:rsidRPr="005C05B3" w:rsidRDefault="007E2344" w:rsidP="007E2344">
      <w:pPr>
        <w:autoSpaceDE w:val="0"/>
        <w:spacing w:line="312" w:lineRule="auto"/>
        <w:jc w:val="both"/>
        <w:rPr>
          <w:rFonts w:ascii="Aptos" w:hAnsi="Aptos" w:cs="Calibri"/>
          <w:sz w:val="22"/>
          <w:szCs w:val="22"/>
          <w:lang w:eastAsia="sl-SI"/>
        </w:rPr>
      </w:pPr>
    </w:p>
    <w:p w14:paraId="30A8F5DC"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Pogodbena vrednost z DDV vključuje vse elemente, iz katerih je sestavljena: kot so stroški dela, režijski stroški, morebitne nadure, amortizacijo opreme, zagotovitev potrebne tehnične opreme, stroške prevzema,  dovoljenj, taks, energentov, orodja, strojev, naprav, vozil, stroške dela, prevozne stroške ter  ostale stroške povezane z izvedbo javnega naročila, ki so razvidni iz popisa dela, materiala ter pogodbe in vplivajo na izračun cene. Naročnik ne bo priznal nobenih dodatnih stroškov.</w:t>
      </w:r>
    </w:p>
    <w:p w14:paraId="5CECD887" w14:textId="77777777" w:rsidR="007E2344" w:rsidRPr="005C05B3" w:rsidRDefault="007E2344" w:rsidP="007E2344">
      <w:pPr>
        <w:autoSpaceDE w:val="0"/>
        <w:spacing w:line="312" w:lineRule="auto"/>
        <w:jc w:val="both"/>
        <w:rPr>
          <w:rFonts w:ascii="Aptos" w:hAnsi="Aptos" w:cs="Calibri"/>
          <w:i/>
          <w:iCs/>
          <w:sz w:val="22"/>
          <w:szCs w:val="22"/>
          <w:lang w:eastAsia="sl-SI"/>
        </w:rPr>
      </w:pPr>
      <w:r w:rsidRPr="005C05B3">
        <w:rPr>
          <w:rFonts w:ascii="Aptos" w:hAnsi="Aptos" w:cs="Calibri"/>
          <w:i/>
          <w:iCs/>
          <w:sz w:val="22"/>
          <w:szCs w:val="22"/>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53BAA8F" w14:textId="77777777" w:rsidR="007E2344" w:rsidRPr="005C05B3" w:rsidRDefault="007E2344" w:rsidP="007E2344">
      <w:pPr>
        <w:autoSpaceDE w:val="0"/>
        <w:spacing w:line="312" w:lineRule="auto"/>
        <w:jc w:val="both"/>
        <w:rPr>
          <w:rFonts w:ascii="Aptos" w:hAnsi="Aptos" w:cs="Calibri"/>
          <w:i/>
          <w:iCs/>
          <w:sz w:val="22"/>
          <w:szCs w:val="22"/>
          <w:lang w:eastAsia="sl-SI"/>
        </w:rPr>
      </w:pPr>
      <w:r w:rsidRPr="005C05B3">
        <w:rPr>
          <w:rFonts w:ascii="Aptos" w:hAnsi="Aptos" w:cs="Calibri"/>
          <w:i/>
          <w:iCs/>
          <w:sz w:val="22"/>
          <w:szCs w:val="22"/>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D0AD88F"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0422D107"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46B99C4F"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59AE6754"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12BED92F" w14:textId="77777777" w:rsidR="007E2344" w:rsidRPr="005C05B3" w:rsidRDefault="007E2344" w:rsidP="007E2344">
      <w:pPr>
        <w:autoSpaceDE w:val="0"/>
        <w:spacing w:line="312" w:lineRule="auto"/>
        <w:jc w:val="both"/>
        <w:rPr>
          <w:rFonts w:ascii="Aptos" w:hAnsi="Aptos" w:cs="Calibri"/>
          <w:i/>
          <w:iCs/>
          <w:sz w:val="22"/>
          <w:szCs w:val="22"/>
          <w:lang w:eastAsia="sl-SI"/>
        </w:rPr>
      </w:pPr>
    </w:p>
    <w:p w14:paraId="3E9EA77B" w14:textId="77777777" w:rsidR="007E2344" w:rsidRPr="005C05B3" w:rsidRDefault="007E2344" w:rsidP="007E2344">
      <w:pPr>
        <w:autoSpaceDE w:val="0"/>
        <w:spacing w:line="312" w:lineRule="auto"/>
        <w:jc w:val="both"/>
        <w:rPr>
          <w:rFonts w:ascii="Aptos" w:hAnsi="Aptos" w:cs="Calibri"/>
          <w:sz w:val="22"/>
          <w:szCs w:val="22"/>
          <w:lang w:eastAsia="sl-SI"/>
        </w:rPr>
      </w:pPr>
    </w:p>
    <w:p w14:paraId="678BF77E" w14:textId="77777777" w:rsidR="007E2344" w:rsidRPr="005C05B3" w:rsidRDefault="007E2344">
      <w:pPr>
        <w:numPr>
          <w:ilvl w:val="0"/>
          <w:numId w:val="16"/>
        </w:numPr>
        <w:suppressAutoHyphens w:val="0"/>
        <w:autoSpaceDE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Naročila, dobava in prevzem</w:t>
      </w:r>
    </w:p>
    <w:p w14:paraId="7FA2867E" w14:textId="77777777" w:rsidR="007E2344" w:rsidRPr="005C05B3" w:rsidRDefault="007E2344" w:rsidP="007E2344">
      <w:pPr>
        <w:autoSpaceDE w:val="0"/>
        <w:spacing w:line="312" w:lineRule="auto"/>
        <w:jc w:val="both"/>
        <w:rPr>
          <w:rFonts w:ascii="Aptos" w:hAnsi="Aptos" w:cs="Calibri"/>
          <w:sz w:val="22"/>
          <w:szCs w:val="22"/>
          <w:lang w:eastAsia="sl-SI"/>
        </w:rPr>
      </w:pPr>
    </w:p>
    <w:p w14:paraId="190E9B4B"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1BA35F66" w14:textId="564FC869" w:rsidR="007E2344" w:rsidRPr="005C05B3" w:rsidRDefault="007E2344" w:rsidP="007E2344">
      <w:pPr>
        <w:autoSpaceDE w:val="0"/>
        <w:spacing w:line="312" w:lineRule="auto"/>
        <w:jc w:val="both"/>
        <w:rPr>
          <w:rFonts w:ascii="Aptos" w:hAnsi="Aptos" w:cs="Calibri"/>
          <w:bCs/>
          <w:sz w:val="22"/>
          <w:szCs w:val="22"/>
          <w:lang w:eastAsia="sl-SI"/>
        </w:rPr>
      </w:pPr>
      <w:r w:rsidRPr="005C05B3">
        <w:rPr>
          <w:rFonts w:ascii="Aptos" w:hAnsi="Aptos" w:cs="Calibri"/>
          <w:bCs/>
          <w:sz w:val="22"/>
          <w:szCs w:val="22"/>
          <w:lang w:eastAsia="sl-SI"/>
        </w:rPr>
        <w:t xml:space="preserve">Naročnik bo </w:t>
      </w:r>
      <w:r w:rsidR="00404CB1" w:rsidRPr="005C05B3">
        <w:rPr>
          <w:rFonts w:ascii="Aptos" w:hAnsi="Aptos" w:cs="Calibri"/>
          <w:bCs/>
          <w:sz w:val="22"/>
          <w:szCs w:val="22"/>
          <w:lang w:eastAsia="sl-SI"/>
        </w:rPr>
        <w:t>naročal blago na podlagi pisno izstavljenih naročilnic. Naročnik bo v naročilnici opredelil vrste in količine blaga.</w:t>
      </w:r>
    </w:p>
    <w:p w14:paraId="37562270" w14:textId="77777777" w:rsidR="00404CB1" w:rsidRPr="005C05B3" w:rsidRDefault="00404CB1" w:rsidP="007E2344">
      <w:pPr>
        <w:autoSpaceDE w:val="0"/>
        <w:spacing w:line="312" w:lineRule="auto"/>
        <w:jc w:val="both"/>
        <w:rPr>
          <w:rFonts w:ascii="Aptos" w:hAnsi="Aptos" w:cs="Calibri"/>
          <w:bCs/>
          <w:sz w:val="22"/>
          <w:szCs w:val="22"/>
          <w:lang w:eastAsia="sl-SI"/>
        </w:rPr>
      </w:pPr>
    </w:p>
    <w:p w14:paraId="06DFEC63" w14:textId="13942779" w:rsidR="00404CB1" w:rsidRPr="005C05B3" w:rsidRDefault="00156570" w:rsidP="007E2344">
      <w:pPr>
        <w:autoSpaceDE w:val="0"/>
        <w:spacing w:line="312" w:lineRule="auto"/>
        <w:jc w:val="both"/>
        <w:rPr>
          <w:rFonts w:ascii="Aptos" w:hAnsi="Aptos" w:cs="Calibri"/>
          <w:sz w:val="22"/>
          <w:szCs w:val="22"/>
          <w:lang w:eastAsia="sl-SI"/>
        </w:rPr>
      </w:pPr>
      <w:proofErr w:type="spellStart"/>
      <w:r>
        <w:rPr>
          <w:rFonts w:ascii="Aptos" w:hAnsi="Aptos" w:cs="Calibri"/>
          <w:sz w:val="22"/>
          <w:szCs w:val="22"/>
          <w:lang w:eastAsia="sl-SI"/>
        </w:rPr>
        <w:t>Dobavitelj</w:t>
      </w:r>
      <w:r w:rsidR="00404CB1" w:rsidRPr="005C05B3">
        <w:rPr>
          <w:rFonts w:ascii="Aptos" w:hAnsi="Aptos" w:cs="Calibri"/>
          <w:sz w:val="22"/>
          <w:szCs w:val="22"/>
          <w:lang w:eastAsia="sl-SI"/>
        </w:rPr>
        <w:t>se</w:t>
      </w:r>
      <w:proofErr w:type="spellEnd"/>
      <w:r w:rsidR="00404CB1" w:rsidRPr="005C05B3">
        <w:rPr>
          <w:rFonts w:ascii="Aptos" w:hAnsi="Aptos" w:cs="Calibri"/>
          <w:sz w:val="22"/>
          <w:szCs w:val="22"/>
          <w:lang w:eastAsia="sl-SI"/>
        </w:rPr>
        <w:t xml:space="preserve"> zavezuje, da bo dobavil celotno količino naročenega blaga z lastnostmi, kot so določene v tehničnih specifikacijah v roku 3 delovnih dni od datuma izdaje pisnega naročila s strani naročnika.</w:t>
      </w:r>
    </w:p>
    <w:p w14:paraId="2FD977D9" w14:textId="77777777" w:rsidR="00E14F9D" w:rsidRPr="005C05B3" w:rsidRDefault="00E14F9D" w:rsidP="007E2344">
      <w:pPr>
        <w:autoSpaceDE w:val="0"/>
        <w:spacing w:line="312" w:lineRule="auto"/>
        <w:jc w:val="both"/>
        <w:rPr>
          <w:rFonts w:ascii="Aptos" w:hAnsi="Aptos" w:cs="Calibri"/>
          <w:sz w:val="22"/>
          <w:szCs w:val="22"/>
          <w:lang w:eastAsia="sl-SI"/>
        </w:rPr>
      </w:pPr>
    </w:p>
    <w:p w14:paraId="75690261" w14:textId="77777777" w:rsidR="00D63898" w:rsidRPr="005C05B3" w:rsidRDefault="00D63898" w:rsidP="007E2344">
      <w:pPr>
        <w:autoSpaceDE w:val="0"/>
        <w:spacing w:line="312" w:lineRule="auto"/>
        <w:jc w:val="both"/>
        <w:rPr>
          <w:rFonts w:ascii="Aptos" w:hAnsi="Aptos" w:cs="Calibri"/>
          <w:sz w:val="22"/>
          <w:szCs w:val="22"/>
          <w:lang w:eastAsia="sl-SI"/>
        </w:rPr>
      </w:pPr>
    </w:p>
    <w:p w14:paraId="73642D9E" w14:textId="2F833F3E" w:rsidR="00E14F9D" w:rsidRPr="005C05B3" w:rsidRDefault="00E14F9D"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lastRenderedPageBreak/>
        <w:t>V kolikor dobavitelj blaga ne dostavi pravočasno ali dostavi neustrezno blago, ki ga naročnik ni sprejel oz. ga je zavrnil, lahko naročnik ne glede na pogodbeno kazen ali druge oblike zavarovanja, izvede nakup blaga na trgu na stroške dobavitelja.</w:t>
      </w:r>
    </w:p>
    <w:p w14:paraId="649568DE" w14:textId="77777777" w:rsidR="00404CB1" w:rsidRPr="005C05B3" w:rsidRDefault="00404CB1" w:rsidP="007E2344">
      <w:pPr>
        <w:autoSpaceDE w:val="0"/>
        <w:spacing w:line="312" w:lineRule="auto"/>
        <w:jc w:val="both"/>
        <w:rPr>
          <w:rFonts w:ascii="Aptos" w:hAnsi="Aptos" w:cs="Calibri"/>
          <w:sz w:val="22"/>
          <w:szCs w:val="22"/>
          <w:lang w:eastAsia="sl-SI"/>
        </w:rPr>
      </w:pPr>
    </w:p>
    <w:p w14:paraId="658F7DE1" w14:textId="77777777" w:rsidR="007E2344" w:rsidRPr="005C05B3" w:rsidRDefault="007E2344" w:rsidP="007E2344">
      <w:pPr>
        <w:spacing w:line="312" w:lineRule="auto"/>
        <w:jc w:val="both"/>
        <w:rPr>
          <w:rFonts w:ascii="Aptos" w:hAnsi="Aptos" w:cs="Calibri"/>
          <w:sz w:val="22"/>
          <w:szCs w:val="22"/>
          <w:lang w:eastAsia="sl-SI"/>
        </w:rPr>
      </w:pPr>
    </w:p>
    <w:p w14:paraId="4CDD18EC" w14:textId="77777777" w:rsidR="007E2344" w:rsidRPr="005C05B3" w:rsidRDefault="007E2344">
      <w:pPr>
        <w:numPr>
          <w:ilvl w:val="0"/>
          <w:numId w:val="16"/>
        </w:numPr>
        <w:suppressAutoHyphens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Obveznosti strank</w:t>
      </w:r>
    </w:p>
    <w:p w14:paraId="5911FD0F" w14:textId="77777777" w:rsidR="007E2344" w:rsidRPr="005C05B3" w:rsidRDefault="007E2344">
      <w:pPr>
        <w:numPr>
          <w:ilvl w:val="0"/>
          <w:numId w:val="17"/>
        </w:numPr>
        <w:suppressAutoHyphens w:val="0"/>
        <w:spacing w:line="312" w:lineRule="auto"/>
        <w:contextualSpacing/>
        <w:jc w:val="center"/>
        <w:rPr>
          <w:rFonts w:ascii="Aptos" w:hAnsi="Aptos" w:cs="Calibri"/>
          <w:b/>
          <w:sz w:val="22"/>
          <w:szCs w:val="22"/>
          <w:lang w:eastAsia="sl-SI"/>
        </w:rPr>
      </w:pPr>
      <w:r w:rsidRPr="005C05B3">
        <w:rPr>
          <w:rFonts w:ascii="Aptos" w:hAnsi="Aptos" w:cs="Calibri"/>
          <w:b/>
          <w:sz w:val="22"/>
          <w:szCs w:val="22"/>
          <w:lang w:eastAsia="sl-SI"/>
        </w:rPr>
        <w:t>člen</w:t>
      </w:r>
    </w:p>
    <w:p w14:paraId="222614CC"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Dobavitelj se obvezuje, da bo: </w:t>
      </w:r>
    </w:p>
    <w:p w14:paraId="29F8A29D"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takoj pisno opozoril naročnika na okoliščine, ki bi lahko otežile ali onemogočile kakovostno in pravilno dobavo;</w:t>
      </w:r>
    </w:p>
    <w:p w14:paraId="428325F8"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izvajal vse svoje obveznosti po tem sporazumu do naročnika po pravilih stroke, v skladu z navodili naročnika in v dogovorjenih rokih; </w:t>
      </w:r>
    </w:p>
    <w:p w14:paraId="3C547921" w14:textId="436FB8D8"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da bo nosil vse stroške (razliko v ceni), ki bi nastali zaradi neizvršene </w:t>
      </w:r>
      <w:r w:rsidR="00875D43">
        <w:rPr>
          <w:rFonts w:ascii="Aptos" w:hAnsi="Aptos" w:cs="Calibri"/>
          <w:sz w:val="22"/>
          <w:szCs w:val="22"/>
          <w:lang w:eastAsia="sl-SI"/>
        </w:rPr>
        <w:t>dobave</w:t>
      </w:r>
      <w:r w:rsidRPr="005C05B3">
        <w:rPr>
          <w:rFonts w:ascii="Aptos" w:hAnsi="Aptos" w:cs="Calibri"/>
          <w:sz w:val="22"/>
          <w:szCs w:val="22"/>
          <w:lang w:eastAsia="sl-SI"/>
        </w:rPr>
        <w:t xml:space="preserve"> naročniku in ki bi naročnika prisililo h kritnemu nakupu pri drugem ponudniku z višjo ceno;</w:t>
      </w:r>
    </w:p>
    <w:p w14:paraId="0FB7BF42"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izvajati storitve v skladu z vso, vsakokrat veljavno zakonodajo s področja predmeta naročila in dokumentacije v zvezi z naročilom in tega okvirnega sporazuma</w:t>
      </w:r>
    </w:p>
    <w:p w14:paraId="1730F968" w14:textId="3C94654B"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se zavezuje izvajati svoje pogodbene obveznosti v dogovorjenih rokih, pri čemer se zaveže </w:t>
      </w:r>
      <w:r w:rsidR="00BE2724">
        <w:rPr>
          <w:rFonts w:ascii="Aptos" w:hAnsi="Aptos" w:cs="Calibri"/>
          <w:sz w:val="22"/>
          <w:szCs w:val="22"/>
          <w:lang w:eastAsia="sl-SI"/>
        </w:rPr>
        <w:t>dobavljati</w:t>
      </w:r>
      <w:r w:rsidRPr="005C05B3">
        <w:rPr>
          <w:rFonts w:ascii="Aptos" w:hAnsi="Aptos" w:cs="Calibri"/>
          <w:sz w:val="22"/>
          <w:szCs w:val="22"/>
          <w:lang w:eastAsia="sl-SI"/>
        </w:rPr>
        <w:t xml:space="preserve"> v rokih, določenih v tem okvirnem sporazumu</w:t>
      </w:r>
    </w:p>
    <w:p w14:paraId="3D3C5D07"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priložiti k računu vso zahtevano dokumentacijo za plačilo posamezne storitve, kot določa okvirni sporazum;</w:t>
      </w:r>
    </w:p>
    <w:p w14:paraId="4FC9AC3C" w14:textId="07D679F1"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zagotoviti ustrezne tehnične zmogljivosti glede na obseg del ter bo dela izvajati z ustrezno opremo, glede na specifiko posameznega </w:t>
      </w:r>
      <w:r w:rsidR="00487782" w:rsidRPr="005C05B3">
        <w:rPr>
          <w:rFonts w:ascii="Aptos" w:hAnsi="Aptos" w:cs="Calibri"/>
          <w:sz w:val="22"/>
          <w:szCs w:val="22"/>
          <w:lang w:eastAsia="sl-SI"/>
        </w:rPr>
        <w:t>artikla</w:t>
      </w:r>
      <w:r w:rsidRPr="005C05B3">
        <w:rPr>
          <w:rFonts w:ascii="Aptos" w:hAnsi="Aptos" w:cs="Calibri"/>
          <w:sz w:val="22"/>
          <w:szCs w:val="22"/>
          <w:lang w:eastAsia="sl-SI"/>
        </w:rPr>
        <w:t xml:space="preserve">, </w:t>
      </w:r>
    </w:p>
    <w:p w14:paraId="06E159B5"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dela izvajati s strokovno usposobljeni delavci in zagotoviti strokovno vodstvo izvajanja del ter lastno kontrolo, </w:t>
      </w:r>
    </w:p>
    <w:p w14:paraId="11631000"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javljati se na poziv k oddaji ponudbe v posamičnem odpiranju konkurence,</w:t>
      </w:r>
    </w:p>
    <w:p w14:paraId="35086FAD"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voditi vso dokumentacijo, kot se zahteva s področno zakonodajo s področja predmeta sporazuma,</w:t>
      </w:r>
    </w:p>
    <w:p w14:paraId="66619B8F" w14:textId="77777777" w:rsidR="007E2344" w:rsidRPr="005C05B3" w:rsidRDefault="007E2344">
      <w:pPr>
        <w:numPr>
          <w:ilvl w:val="0"/>
          <w:numId w:val="19"/>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imeti ves čas trajanja tega okvirnega sporazuma zavarovano odgovornost iz naslova opravljanja dejavnosti za škodo, ki vključuje splošno civilnopravno odgovornost, delodajalčevo odgovornost in odgovornost za škodo, zaradi civilnopravnih odškodninskih zahtevkov tretjih oseb, vse brez omejitev za ves čas trajanja izvedbe storitev.</w:t>
      </w:r>
    </w:p>
    <w:p w14:paraId="1D77CD9C" w14:textId="63581FB2" w:rsidR="007E2344" w:rsidRPr="005C05B3" w:rsidRDefault="007E2344" w:rsidP="007E2344">
      <w:pPr>
        <w:spacing w:line="312" w:lineRule="auto"/>
        <w:jc w:val="both"/>
        <w:rPr>
          <w:rFonts w:ascii="Aptos" w:hAnsi="Aptos" w:cs="Calibri"/>
          <w:sz w:val="22"/>
          <w:szCs w:val="22"/>
          <w:lang w:eastAsia="sl-SI"/>
        </w:rPr>
      </w:pPr>
    </w:p>
    <w:p w14:paraId="1817A61A" w14:textId="77777777" w:rsidR="007E2344" w:rsidRPr="005C05B3" w:rsidRDefault="007E2344" w:rsidP="007E2344">
      <w:pPr>
        <w:spacing w:line="312" w:lineRule="auto"/>
        <w:jc w:val="both"/>
        <w:rPr>
          <w:rFonts w:ascii="Aptos" w:hAnsi="Aptos" w:cs="Calibri"/>
          <w:sz w:val="22"/>
          <w:szCs w:val="22"/>
          <w:lang w:eastAsia="sl-SI"/>
        </w:rPr>
      </w:pPr>
    </w:p>
    <w:p w14:paraId="22792B4D" w14:textId="77777777" w:rsidR="007E2344" w:rsidRDefault="007E2344" w:rsidP="007E2344">
      <w:pPr>
        <w:autoSpaceDE w:val="0"/>
        <w:spacing w:line="312" w:lineRule="auto"/>
        <w:jc w:val="both"/>
        <w:rPr>
          <w:rFonts w:ascii="Aptos" w:hAnsi="Aptos" w:cs="Calibri"/>
          <w:b/>
          <w:sz w:val="22"/>
          <w:szCs w:val="22"/>
          <w:lang w:eastAsia="sl-SI"/>
        </w:rPr>
      </w:pPr>
    </w:p>
    <w:p w14:paraId="6E7DF415" w14:textId="77777777" w:rsidR="00DB6F7A" w:rsidRDefault="00DB6F7A" w:rsidP="007E2344">
      <w:pPr>
        <w:autoSpaceDE w:val="0"/>
        <w:spacing w:line="312" w:lineRule="auto"/>
        <w:jc w:val="both"/>
        <w:rPr>
          <w:rFonts w:ascii="Aptos" w:hAnsi="Aptos" w:cs="Calibri"/>
          <w:b/>
          <w:sz w:val="22"/>
          <w:szCs w:val="22"/>
          <w:lang w:eastAsia="sl-SI"/>
        </w:rPr>
      </w:pPr>
    </w:p>
    <w:p w14:paraId="1D8B5968" w14:textId="77777777" w:rsidR="00DB6F7A" w:rsidRDefault="00DB6F7A" w:rsidP="007E2344">
      <w:pPr>
        <w:autoSpaceDE w:val="0"/>
        <w:spacing w:line="312" w:lineRule="auto"/>
        <w:jc w:val="both"/>
        <w:rPr>
          <w:rFonts w:ascii="Aptos" w:hAnsi="Aptos" w:cs="Calibri"/>
          <w:b/>
          <w:sz w:val="22"/>
          <w:szCs w:val="22"/>
          <w:lang w:eastAsia="sl-SI"/>
        </w:rPr>
      </w:pPr>
    </w:p>
    <w:p w14:paraId="243C7A07" w14:textId="77777777" w:rsidR="00DB6F7A" w:rsidRDefault="00DB6F7A" w:rsidP="007E2344">
      <w:pPr>
        <w:autoSpaceDE w:val="0"/>
        <w:spacing w:line="312" w:lineRule="auto"/>
        <w:jc w:val="both"/>
        <w:rPr>
          <w:rFonts w:ascii="Aptos" w:hAnsi="Aptos" w:cs="Calibri"/>
          <w:b/>
          <w:sz w:val="22"/>
          <w:szCs w:val="22"/>
          <w:lang w:eastAsia="sl-SI"/>
        </w:rPr>
      </w:pPr>
    </w:p>
    <w:p w14:paraId="1970579C" w14:textId="77777777" w:rsidR="00DB6F7A" w:rsidRDefault="00DB6F7A" w:rsidP="007E2344">
      <w:pPr>
        <w:autoSpaceDE w:val="0"/>
        <w:spacing w:line="312" w:lineRule="auto"/>
        <w:jc w:val="both"/>
        <w:rPr>
          <w:rFonts w:ascii="Aptos" w:hAnsi="Aptos" w:cs="Calibri"/>
          <w:b/>
          <w:sz w:val="22"/>
          <w:szCs w:val="22"/>
          <w:lang w:eastAsia="sl-SI"/>
        </w:rPr>
      </w:pPr>
    </w:p>
    <w:p w14:paraId="28FBE3C8" w14:textId="77777777" w:rsidR="00DB6F7A" w:rsidRPr="005C05B3" w:rsidRDefault="00DB6F7A" w:rsidP="007E2344">
      <w:pPr>
        <w:autoSpaceDE w:val="0"/>
        <w:spacing w:line="312" w:lineRule="auto"/>
        <w:jc w:val="both"/>
        <w:rPr>
          <w:rFonts w:ascii="Aptos" w:hAnsi="Aptos" w:cs="Calibri"/>
          <w:b/>
          <w:sz w:val="22"/>
          <w:szCs w:val="22"/>
          <w:lang w:eastAsia="sl-SI"/>
        </w:rPr>
      </w:pPr>
    </w:p>
    <w:p w14:paraId="1D7F00DE" w14:textId="77777777" w:rsidR="007E2344" w:rsidRPr="005C05B3" w:rsidRDefault="007E2344" w:rsidP="007E2344">
      <w:pPr>
        <w:autoSpaceDE w:val="0"/>
        <w:spacing w:line="312" w:lineRule="auto"/>
        <w:jc w:val="both"/>
        <w:rPr>
          <w:rFonts w:ascii="Aptos" w:hAnsi="Aptos" w:cs="Calibri"/>
          <w:b/>
          <w:sz w:val="22"/>
          <w:szCs w:val="22"/>
          <w:lang w:eastAsia="sl-SI"/>
        </w:rPr>
      </w:pPr>
      <w:r w:rsidRPr="005C05B3">
        <w:rPr>
          <w:rFonts w:ascii="Aptos" w:hAnsi="Aptos" w:cs="Calibri"/>
          <w:b/>
          <w:sz w:val="22"/>
          <w:szCs w:val="22"/>
          <w:lang w:eastAsia="sl-SI"/>
        </w:rPr>
        <w:lastRenderedPageBreak/>
        <w:t>VI. Rok plačila</w:t>
      </w:r>
    </w:p>
    <w:p w14:paraId="2C50FA99" w14:textId="77777777" w:rsidR="007E2344" w:rsidRPr="005C05B3" w:rsidRDefault="007E2344" w:rsidP="007E2344">
      <w:pPr>
        <w:spacing w:line="312" w:lineRule="auto"/>
        <w:jc w:val="both"/>
        <w:rPr>
          <w:rFonts w:ascii="Aptos" w:hAnsi="Aptos" w:cs="Calibri"/>
          <w:sz w:val="22"/>
          <w:szCs w:val="22"/>
          <w:lang w:eastAsia="sl-SI"/>
        </w:rPr>
      </w:pPr>
    </w:p>
    <w:p w14:paraId="39AA9108"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64D16AEA" w14:textId="77777777" w:rsidR="007E2344" w:rsidRPr="005C05B3" w:rsidRDefault="007E2344" w:rsidP="007E2344">
      <w:pPr>
        <w:spacing w:line="312" w:lineRule="auto"/>
        <w:jc w:val="both"/>
        <w:rPr>
          <w:rFonts w:ascii="Aptos" w:hAnsi="Aptos" w:cs="Calibri"/>
          <w:sz w:val="22"/>
          <w:szCs w:val="22"/>
          <w:lang w:eastAsia="sl-SI"/>
        </w:rPr>
      </w:pPr>
    </w:p>
    <w:p w14:paraId="50FF8400"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Vsak izstavljen račun mora vsebovati podatke o naročnikovi številki okvirnega sporazuma, naročilnici in dobavnici, ter vse elemente kot dobavnica. </w:t>
      </w:r>
    </w:p>
    <w:p w14:paraId="7577CA8A"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Izstavljen račun mora imeti prilogo </w:t>
      </w:r>
    </w:p>
    <w:p w14:paraId="0FA20879" w14:textId="77777777" w:rsidR="007E2344" w:rsidRPr="005C05B3" w:rsidRDefault="007E2344">
      <w:pPr>
        <w:numPr>
          <w:ilvl w:val="0"/>
          <w:numId w:val="15"/>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naročilnice </w:t>
      </w:r>
    </w:p>
    <w:p w14:paraId="562BB2A4" w14:textId="77777777" w:rsidR="007E2344" w:rsidRPr="005C05B3" w:rsidRDefault="007E2344">
      <w:pPr>
        <w:numPr>
          <w:ilvl w:val="0"/>
          <w:numId w:val="15"/>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dobavnice </w:t>
      </w:r>
    </w:p>
    <w:p w14:paraId="65712F9E" w14:textId="77777777" w:rsidR="007E2344"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Dobavitelj mora vse račune naročniku pošiljati izključno v elektronski obliki (e-račun), skladno z veljavnim Zakonom o opravljanju plačilnih storitev za proračunske uporabnike.</w:t>
      </w:r>
    </w:p>
    <w:p w14:paraId="3BF1B8F2" w14:textId="77777777" w:rsidR="0059391B" w:rsidRPr="00532C48" w:rsidRDefault="0059391B" w:rsidP="0059391B">
      <w:pPr>
        <w:spacing w:line="312" w:lineRule="auto"/>
        <w:jc w:val="both"/>
        <w:rPr>
          <w:rFonts w:ascii="Aptos" w:hAnsi="Aptos" w:cs="Calibri"/>
          <w:sz w:val="22"/>
          <w:szCs w:val="22"/>
          <w:lang w:eastAsia="sl-SI"/>
        </w:rPr>
      </w:pPr>
    </w:p>
    <w:p w14:paraId="2C968992" w14:textId="2343F1BD" w:rsidR="007E2344" w:rsidRPr="00532C48" w:rsidRDefault="00532C48" w:rsidP="007E2344">
      <w:pPr>
        <w:spacing w:line="312" w:lineRule="auto"/>
        <w:jc w:val="both"/>
        <w:rPr>
          <w:rFonts w:ascii="Aptos" w:hAnsi="Aptos"/>
          <w:sz w:val="22"/>
          <w:szCs w:val="22"/>
        </w:rPr>
      </w:pPr>
      <w:r w:rsidRPr="00532C48">
        <w:rPr>
          <w:rFonts w:ascii="Aptos" w:hAnsi="Aptos"/>
          <w:sz w:val="22"/>
          <w:szCs w:val="22"/>
        </w:rPr>
        <w:t>Naročnik bo dobavljeno blago poravnal v roku 60 dni oziroma v roku, določenem z vsakokrat veljavno zakonodajo, od datuma pravilno izstavljenega in s strani naročnika potrjenega računa na transakcijski račun dobavitelja št. ____________, odprt pri banki ____________.</w:t>
      </w:r>
    </w:p>
    <w:p w14:paraId="006C07E3" w14:textId="77777777" w:rsidR="00532C48" w:rsidRPr="005C05B3" w:rsidRDefault="00532C48" w:rsidP="007E2344">
      <w:pPr>
        <w:spacing w:line="312" w:lineRule="auto"/>
        <w:jc w:val="both"/>
        <w:rPr>
          <w:rFonts w:ascii="Aptos" w:hAnsi="Aptos" w:cs="Calibri"/>
          <w:sz w:val="22"/>
          <w:szCs w:val="22"/>
          <w:lang w:eastAsia="sl-SI"/>
        </w:rPr>
      </w:pPr>
    </w:p>
    <w:p w14:paraId="26287A2F" w14:textId="77777777" w:rsidR="007E2344" w:rsidRPr="005C05B3" w:rsidRDefault="007E2344" w:rsidP="007E2344">
      <w:pPr>
        <w:spacing w:line="312" w:lineRule="auto"/>
        <w:jc w:val="both"/>
        <w:rPr>
          <w:rFonts w:ascii="Aptos" w:hAnsi="Aptos" w:cs="Calibri"/>
          <w:b/>
          <w:sz w:val="22"/>
          <w:szCs w:val="22"/>
          <w:lang w:eastAsia="sl-SI"/>
        </w:rPr>
      </w:pPr>
      <w:r w:rsidRPr="005C05B3">
        <w:rPr>
          <w:rFonts w:ascii="Aptos" w:hAnsi="Aptos" w:cs="Calibri"/>
          <w:b/>
          <w:sz w:val="22"/>
          <w:szCs w:val="22"/>
          <w:lang w:eastAsia="sl-SI"/>
        </w:rPr>
        <w:t>VII. Kritni nakup in zavarovanje za dobro izvedbo pogodbenih obveznosti-zavarovanje</w:t>
      </w:r>
    </w:p>
    <w:p w14:paraId="79E4363C" w14:textId="77777777" w:rsidR="007E2344" w:rsidRPr="005C05B3" w:rsidRDefault="007E2344" w:rsidP="007E2344">
      <w:pPr>
        <w:spacing w:line="312" w:lineRule="auto"/>
        <w:jc w:val="both"/>
        <w:rPr>
          <w:rFonts w:ascii="Aptos" w:hAnsi="Aptos" w:cs="Calibri"/>
          <w:b/>
          <w:sz w:val="22"/>
          <w:szCs w:val="22"/>
          <w:lang w:eastAsia="sl-SI"/>
        </w:rPr>
      </w:pPr>
    </w:p>
    <w:p w14:paraId="4301A1D8" w14:textId="77777777" w:rsidR="007E2344" w:rsidRPr="005C05B3" w:rsidRDefault="007E2344">
      <w:pPr>
        <w:numPr>
          <w:ilvl w:val="0"/>
          <w:numId w:val="17"/>
        </w:numPr>
        <w:spacing w:line="312" w:lineRule="auto"/>
        <w:jc w:val="center"/>
        <w:rPr>
          <w:rFonts w:ascii="Aptos" w:hAnsi="Aptos" w:cs="Calibri"/>
          <w:b/>
          <w:sz w:val="22"/>
          <w:szCs w:val="22"/>
          <w:lang w:eastAsia="sl-SI"/>
        </w:rPr>
      </w:pPr>
      <w:r w:rsidRPr="005C05B3">
        <w:rPr>
          <w:rFonts w:ascii="Aptos" w:hAnsi="Aptos" w:cs="Calibri"/>
          <w:b/>
          <w:sz w:val="22"/>
          <w:szCs w:val="22"/>
          <w:lang w:eastAsia="sl-SI"/>
        </w:rPr>
        <w:t>člen</w:t>
      </w:r>
    </w:p>
    <w:p w14:paraId="30AAB3A9" w14:textId="7008216C"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Vsaka zavrnitev posameznega naročila dobavitelja ali da</w:t>
      </w:r>
      <w:r w:rsidR="008C11D8" w:rsidRPr="005C05B3">
        <w:rPr>
          <w:rFonts w:ascii="Aptos" w:hAnsi="Aptos" w:cs="Calibri"/>
          <w:sz w:val="22"/>
          <w:szCs w:val="22"/>
          <w:lang w:eastAsia="sl-SI"/>
        </w:rPr>
        <w:t xml:space="preserve"> dobava </w:t>
      </w:r>
      <w:r w:rsidRPr="005C05B3">
        <w:rPr>
          <w:rFonts w:ascii="Aptos" w:hAnsi="Aptos" w:cs="Calibri"/>
          <w:sz w:val="22"/>
          <w:szCs w:val="22"/>
          <w:lang w:eastAsia="sl-SI"/>
        </w:rPr>
        <w:t xml:space="preserve"> ni izvedena v skladu z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1FBB2C38" w14:textId="77777777" w:rsidR="007E2344" w:rsidRPr="005C05B3" w:rsidRDefault="007E2344" w:rsidP="007E2344">
      <w:pPr>
        <w:spacing w:line="312" w:lineRule="auto"/>
        <w:jc w:val="both"/>
        <w:rPr>
          <w:rFonts w:ascii="Aptos" w:hAnsi="Aptos" w:cs="Calibri"/>
          <w:sz w:val="22"/>
          <w:szCs w:val="22"/>
          <w:lang w:eastAsia="sl-SI"/>
        </w:rPr>
      </w:pPr>
    </w:p>
    <w:p w14:paraId="6A9C214E" w14:textId="4D8D2870"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Dobavitelj bo v roku </w:t>
      </w:r>
      <w:r w:rsidR="00A61688">
        <w:rPr>
          <w:rFonts w:ascii="Aptos" w:hAnsi="Aptos" w:cs="Calibri"/>
          <w:sz w:val="22"/>
          <w:szCs w:val="22"/>
          <w:lang w:eastAsia="sl-SI"/>
        </w:rPr>
        <w:t xml:space="preserve">8 </w:t>
      </w:r>
      <w:r w:rsidRPr="005C05B3">
        <w:rPr>
          <w:rFonts w:ascii="Aptos" w:hAnsi="Aptos" w:cs="Calibri"/>
          <w:sz w:val="22"/>
          <w:szCs w:val="22"/>
          <w:lang w:eastAsia="sl-SI"/>
        </w:rPr>
        <w:t>dni od  podpisa tega sporazuma predal naročniku finančno zavarovanje za dobro izvedbo pogodbenih obveznosti v višini 5% pogodbene vrednosti v EUR brez DDV, ki je enaka višini ocenjene vrednosti v EUR brez DDV ter s trajanjem najmanj še  30  dni po preteku veljavnosti okvirnega sporazuma. Če se bodo veljavnost okvirnega sporazuma spremenila, bo dobavitelj pravočasno poskrbel za to, da se temu ustrezno podaljša tudi veljavnost zavarovanja iz tega člena.</w:t>
      </w:r>
    </w:p>
    <w:p w14:paraId="02B699B0" w14:textId="77777777" w:rsidR="007E2344" w:rsidRPr="005C05B3" w:rsidRDefault="007E2344" w:rsidP="007E2344">
      <w:pPr>
        <w:spacing w:line="312" w:lineRule="auto"/>
        <w:jc w:val="both"/>
        <w:rPr>
          <w:rFonts w:ascii="Aptos" w:hAnsi="Aptos" w:cs="Calibri"/>
          <w:sz w:val="22"/>
          <w:szCs w:val="22"/>
          <w:lang w:eastAsia="sl-SI"/>
        </w:rPr>
      </w:pPr>
    </w:p>
    <w:p w14:paraId="32329B1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Naročnik lahko zavarovanje unovči pod naslednjimi pogoji: </w:t>
      </w:r>
    </w:p>
    <w:p w14:paraId="5A741333" w14:textId="56A6CB39"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 xml:space="preserve">če se bo izkazalo, da dobavitelj svojih obveznosti ni opravil v skladu z določili sporazuma in zavez v dogovorjeni kakovosti, količini in rokih ali v okviru obveznostih naloženih s tem sporazumom in sprejetih z oddajo prvotne ponudbe (našteto primeroma, a ne izključno: zamude glede na rok, določen v naročilu za izvršitev </w:t>
      </w:r>
      <w:r w:rsidR="00875D43">
        <w:rPr>
          <w:rFonts w:ascii="Aptos" w:hAnsi="Aptos" w:cs="Calibri"/>
          <w:sz w:val="22"/>
          <w:szCs w:val="22"/>
          <w:lang w:eastAsia="sl-SI"/>
        </w:rPr>
        <w:t>dobav.</w:t>
      </w:r>
    </w:p>
    <w:p w14:paraId="32118091"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če bo naročnik sporazum razdrl zaradi drugih kršitev na strani dobavitelja;</w:t>
      </w:r>
    </w:p>
    <w:p w14:paraId="647E09E0" w14:textId="77777777" w:rsidR="007E2344" w:rsidRPr="005C05B3" w:rsidRDefault="007E2344" w:rsidP="007E2344">
      <w:pPr>
        <w:spacing w:line="312" w:lineRule="auto"/>
        <w:jc w:val="both"/>
        <w:rPr>
          <w:rFonts w:ascii="Aptos" w:hAnsi="Aptos" w:cs="Calibri"/>
          <w:sz w:val="22"/>
          <w:szCs w:val="22"/>
          <w:lang w:eastAsia="sl-SI"/>
        </w:rPr>
      </w:pPr>
    </w:p>
    <w:p w14:paraId="524DAFFD"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Predložitev zavarovanja za dobro izvedbo pogodbenih obveznosti je pogoj za veljavnost sporazuma</w:t>
      </w:r>
    </w:p>
    <w:p w14:paraId="0965600B" w14:textId="77777777" w:rsidR="007E2344" w:rsidRPr="005C05B3" w:rsidRDefault="007E2344" w:rsidP="007E2344">
      <w:pPr>
        <w:spacing w:line="312" w:lineRule="auto"/>
        <w:jc w:val="both"/>
        <w:rPr>
          <w:rFonts w:ascii="Aptos" w:hAnsi="Aptos" w:cs="Calibri"/>
          <w:sz w:val="22"/>
          <w:szCs w:val="22"/>
          <w:lang w:eastAsia="sl-SI"/>
        </w:rPr>
      </w:pPr>
    </w:p>
    <w:p w14:paraId="11224563" w14:textId="77777777" w:rsidR="007E2344" w:rsidRPr="005C05B3" w:rsidRDefault="007E2344" w:rsidP="007E2344">
      <w:pPr>
        <w:spacing w:line="312" w:lineRule="auto"/>
        <w:jc w:val="both"/>
        <w:rPr>
          <w:rFonts w:ascii="Aptos" w:hAnsi="Aptos" w:cs="Calibri"/>
          <w:sz w:val="22"/>
          <w:szCs w:val="22"/>
          <w:lang w:eastAsia="sl-SI"/>
        </w:rPr>
      </w:pPr>
    </w:p>
    <w:p w14:paraId="6ACCB410" w14:textId="77777777" w:rsidR="007E2344" w:rsidRPr="005C05B3" w:rsidRDefault="007E2344" w:rsidP="007E2344">
      <w:pPr>
        <w:autoSpaceDE w:val="0"/>
        <w:spacing w:line="312" w:lineRule="auto"/>
        <w:contextualSpacing/>
        <w:jc w:val="both"/>
        <w:rPr>
          <w:rFonts w:ascii="Aptos" w:hAnsi="Aptos" w:cs="Calibri"/>
          <w:b/>
          <w:bCs/>
          <w:sz w:val="22"/>
          <w:szCs w:val="22"/>
          <w:lang w:eastAsia="sl-SI"/>
        </w:rPr>
      </w:pPr>
      <w:r w:rsidRPr="005C05B3">
        <w:rPr>
          <w:rFonts w:ascii="Aptos" w:hAnsi="Aptos" w:cs="Calibri"/>
          <w:b/>
          <w:bCs/>
          <w:sz w:val="22"/>
          <w:szCs w:val="22"/>
          <w:lang w:eastAsia="sl-SI"/>
        </w:rPr>
        <w:t>VIII</w:t>
      </w:r>
      <w:r w:rsidRPr="005C05B3">
        <w:rPr>
          <w:rFonts w:ascii="Aptos" w:hAnsi="Aptos" w:cs="Calibri"/>
          <w:b/>
          <w:bCs/>
          <w:sz w:val="22"/>
          <w:szCs w:val="22"/>
          <w:lang w:eastAsia="sl-SI"/>
        </w:rPr>
        <w:tab/>
        <w:t>Varstvo podatkov</w:t>
      </w:r>
    </w:p>
    <w:p w14:paraId="4A24C67E" w14:textId="77777777" w:rsidR="007E2344" w:rsidRPr="005C05B3" w:rsidRDefault="007E2344" w:rsidP="007E2344">
      <w:pPr>
        <w:spacing w:line="312" w:lineRule="auto"/>
        <w:jc w:val="both"/>
        <w:rPr>
          <w:rFonts w:ascii="Aptos" w:hAnsi="Aptos" w:cs="Calibri"/>
          <w:sz w:val="22"/>
          <w:szCs w:val="22"/>
          <w:lang w:eastAsia="sl-SI"/>
        </w:rPr>
      </w:pPr>
    </w:p>
    <w:p w14:paraId="7FDFB333"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43EAAD27"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1D01944D"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60A30D5C" w14:textId="77777777" w:rsidR="007E2344" w:rsidRPr="005C05B3" w:rsidRDefault="007E2344" w:rsidP="007E2344">
      <w:pPr>
        <w:spacing w:line="312" w:lineRule="auto"/>
        <w:jc w:val="both"/>
        <w:rPr>
          <w:rFonts w:ascii="Aptos" w:hAnsi="Aptos" w:cs="Calibri"/>
          <w:sz w:val="22"/>
          <w:szCs w:val="22"/>
          <w:lang w:eastAsia="sl-SI"/>
        </w:rPr>
      </w:pPr>
    </w:p>
    <w:p w14:paraId="6A4475E2"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5F6B5BC8" w14:textId="77777777" w:rsidR="007E2344" w:rsidRPr="005C05B3" w:rsidRDefault="007E2344" w:rsidP="007E2344">
      <w:pPr>
        <w:spacing w:line="312" w:lineRule="auto"/>
        <w:jc w:val="both"/>
        <w:rPr>
          <w:rFonts w:ascii="Aptos" w:hAnsi="Aptos" w:cs="Calibri"/>
          <w:sz w:val="22"/>
          <w:szCs w:val="22"/>
          <w:lang w:eastAsia="sl-SI"/>
        </w:rPr>
      </w:pPr>
    </w:p>
    <w:p w14:paraId="34ACEB16"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68C38641" w14:textId="77777777" w:rsidR="007E2344" w:rsidRPr="005C05B3" w:rsidRDefault="007E2344" w:rsidP="007E2344">
      <w:pPr>
        <w:spacing w:line="312" w:lineRule="auto"/>
        <w:jc w:val="both"/>
        <w:rPr>
          <w:rFonts w:ascii="Aptos" w:hAnsi="Aptos" w:cs="Calibri"/>
          <w:sz w:val="22"/>
          <w:szCs w:val="22"/>
          <w:lang w:eastAsia="sl-SI"/>
        </w:rPr>
      </w:pPr>
    </w:p>
    <w:p w14:paraId="30024E98"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Za dobavitelja, ki opravlja za naročnika pogodbene obveznosti, velja glede teh obveznosti enako strog način varovanja podatkov, kot jih ima naročnik. </w:t>
      </w:r>
    </w:p>
    <w:p w14:paraId="638DF508" w14:textId="77777777" w:rsidR="007E2344" w:rsidRPr="005C05B3" w:rsidRDefault="007E2344" w:rsidP="007E2344">
      <w:pPr>
        <w:spacing w:line="312" w:lineRule="auto"/>
        <w:jc w:val="both"/>
        <w:rPr>
          <w:rFonts w:ascii="Aptos" w:hAnsi="Aptos" w:cs="Calibri"/>
          <w:sz w:val="22"/>
          <w:szCs w:val="22"/>
          <w:lang w:eastAsia="sl-SI"/>
        </w:rPr>
      </w:pPr>
    </w:p>
    <w:p w14:paraId="57FE2F9D"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4D756F9A" w14:textId="77777777" w:rsidR="007E2344" w:rsidRPr="005C05B3" w:rsidRDefault="007E2344" w:rsidP="007E2344">
      <w:pPr>
        <w:autoSpaceDE w:val="0"/>
        <w:spacing w:line="312" w:lineRule="auto"/>
        <w:ind w:left="1080"/>
        <w:jc w:val="both"/>
        <w:rPr>
          <w:rFonts w:ascii="Aptos" w:hAnsi="Aptos" w:cs="Calibri"/>
          <w:b/>
          <w:bCs/>
          <w:sz w:val="22"/>
          <w:szCs w:val="22"/>
          <w:lang w:eastAsia="sl-SI"/>
        </w:rPr>
      </w:pPr>
    </w:p>
    <w:p w14:paraId="2D47516B" w14:textId="77777777" w:rsidR="007E2344" w:rsidRPr="005C05B3" w:rsidRDefault="007E2344" w:rsidP="007E2344">
      <w:pPr>
        <w:autoSpaceDE w:val="0"/>
        <w:spacing w:line="312" w:lineRule="auto"/>
        <w:ind w:left="1080"/>
        <w:jc w:val="both"/>
        <w:rPr>
          <w:rFonts w:ascii="Aptos" w:hAnsi="Aptos" w:cs="Calibri"/>
          <w:b/>
          <w:bCs/>
          <w:sz w:val="22"/>
          <w:szCs w:val="22"/>
          <w:lang w:eastAsia="sl-SI"/>
        </w:rPr>
      </w:pPr>
    </w:p>
    <w:p w14:paraId="240B53FC" w14:textId="77777777" w:rsidR="007E2344" w:rsidRPr="005C05B3" w:rsidRDefault="007E2344">
      <w:pPr>
        <w:numPr>
          <w:ilvl w:val="0"/>
          <w:numId w:val="21"/>
        </w:numPr>
        <w:autoSpaceDE w:val="0"/>
        <w:spacing w:line="312" w:lineRule="auto"/>
        <w:contextualSpacing/>
        <w:jc w:val="both"/>
        <w:rPr>
          <w:rFonts w:ascii="Aptos" w:hAnsi="Aptos" w:cs="Calibri"/>
          <w:b/>
          <w:bCs/>
          <w:sz w:val="22"/>
          <w:szCs w:val="22"/>
          <w:lang w:eastAsia="sl-SI"/>
        </w:rPr>
      </w:pPr>
      <w:r w:rsidRPr="005C05B3">
        <w:rPr>
          <w:rFonts w:ascii="Aptos" w:hAnsi="Aptos" w:cs="Calibri"/>
          <w:b/>
          <w:bCs/>
          <w:sz w:val="22"/>
          <w:szCs w:val="22"/>
          <w:lang w:eastAsia="sl-SI"/>
        </w:rPr>
        <w:t>Skrbnik sporazuma</w:t>
      </w:r>
    </w:p>
    <w:p w14:paraId="61A1A36A"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1107148B" w14:textId="77777777" w:rsidR="007E2344" w:rsidRPr="005C05B3" w:rsidRDefault="007E2344" w:rsidP="007E2344">
      <w:pPr>
        <w:autoSpaceDE w:val="0"/>
        <w:spacing w:line="312" w:lineRule="auto"/>
        <w:ind w:left="360"/>
        <w:jc w:val="both"/>
        <w:rPr>
          <w:rFonts w:ascii="Aptos" w:hAnsi="Aptos" w:cs="Calibri"/>
          <w:b/>
          <w:bCs/>
          <w:sz w:val="22"/>
          <w:szCs w:val="22"/>
          <w:lang w:eastAsia="sl-SI"/>
        </w:rPr>
      </w:pPr>
    </w:p>
    <w:p w14:paraId="57ABD5B6" w14:textId="239406ED"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Kontaktna oseba in skrbnik sporazuma za naročnika je ______________</w:t>
      </w:r>
      <w:r w:rsidR="00B622AD" w:rsidRPr="005C05B3">
        <w:rPr>
          <w:rFonts w:ascii="Aptos" w:hAnsi="Aptos" w:cs="Calibri"/>
          <w:sz w:val="22"/>
          <w:szCs w:val="22"/>
          <w:lang w:eastAsia="sl-SI"/>
        </w:rPr>
        <w:t>___.</w:t>
      </w:r>
    </w:p>
    <w:p w14:paraId="49C3C062" w14:textId="77777777" w:rsidR="008B37D9" w:rsidRPr="005C05B3" w:rsidRDefault="008B37D9" w:rsidP="007E2344">
      <w:pPr>
        <w:autoSpaceDE w:val="0"/>
        <w:spacing w:line="312" w:lineRule="auto"/>
        <w:jc w:val="both"/>
        <w:rPr>
          <w:rFonts w:ascii="Aptos" w:hAnsi="Aptos" w:cs="Calibri"/>
          <w:sz w:val="22"/>
          <w:szCs w:val="22"/>
          <w:lang w:eastAsia="sl-SI"/>
        </w:rPr>
      </w:pPr>
    </w:p>
    <w:p w14:paraId="76329050"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Kontaktna oseba in skrbnik sporazuma s strani stranke okvirnega sporazuma je: ___________________________________________.</w:t>
      </w:r>
    </w:p>
    <w:p w14:paraId="0CD74E2B" w14:textId="77777777" w:rsidR="007E2344" w:rsidRPr="005C05B3" w:rsidRDefault="007E2344" w:rsidP="007E2344">
      <w:pPr>
        <w:autoSpaceDE w:val="0"/>
        <w:spacing w:line="312" w:lineRule="auto"/>
        <w:jc w:val="both"/>
        <w:rPr>
          <w:rFonts w:ascii="Aptos" w:hAnsi="Aptos" w:cs="Calibri"/>
          <w:sz w:val="22"/>
          <w:szCs w:val="22"/>
          <w:lang w:eastAsia="sl-SI"/>
        </w:rPr>
      </w:pPr>
    </w:p>
    <w:p w14:paraId="3ADE79E6" w14:textId="77777777" w:rsidR="007E2344" w:rsidRPr="005C05B3" w:rsidRDefault="007E2344">
      <w:pPr>
        <w:numPr>
          <w:ilvl w:val="0"/>
          <w:numId w:val="21"/>
        </w:numPr>
        <w:suppressAutoHyphens w:val="0"/>
        <w:autoSpaceDE w:val="0"/>
        <w:spacing w:line="312" w:lineRule="auto"/>
        <w:contextualSpacing/>
        <w:jc w:val="both"/>
        <w:rPr>
          <w:rFonts w:ascii="Aptos" w:hAnsi="Aptos" w:cs="Calibri"/>
          <w:b/>
          <w:sz w:val="22"/>
          <w:szCs w:val="22"/>
          <w:lang w:eastAsia="sl-SI"/>
        </w:rPr>
      </w:pPr>
      <w:r w:rsidRPr="005C05B3">
        <w:rPr>
          <w:rFonts w:ascii="Aptos" w:hAnsi="Aptos" w:cs="Calibri"/>
          <w:b/>
          <w:sz w:val="22"/>
          <w:szCs w:val="22"/>
          <w:lang w:eastAsia="sl-SI"/>
        </w:rPr>
        <w:t>Posebne in končne določbe</w:t>
      </w:r>
    </w:p>
    <w:p w14:paraId="03F741D4" w14:textId="77777777" w:rsidR="007E2344" w:rsidRPr="005C05B3" w:rsidRDefault="007E2344" w:rsidP="007E2344">
      <w:pPr>
        <w:autoSpaceDE w:val="0"/>
        <w:spacing w:line="312" w:lineRule="auto"/>
        <w:jc w:val="both"/>
        <w:rPr>
          <w:rFonts w:ascii="Aptos" w:hAnsi="Aptos" w:cs="Calibri"/>
          <w:sz w:val="22"/>
          <w:szCs w:val="22"/>
          <w:lang w:eastAsia="sl-SI"/>
        </w:rPr>
      </w:pPr>
    </w:p>
    <w:p w14:paraId="3FA50A41"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lastRenderedPageBreak/>
        <w:t>člen</w:t>
      </w:r>
    </w:p>
    <w:p w14:paraId="398727D8"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1106735" w14:textId="77777777" w:rsidR="007E2344" w:rsidRPr="005C05B3" w:rsidRDefault="007E2344">
      <w:pPr>
        <w:numPr>
          <w:ilvl w:val="0"/>
          <w:numId w:val="17"/>
        </w:numPr>
        <w:autoSpaceDE w:val="0"/>
        <w:spacing w:line="312" w:lineRule="auto"/>
        <w:jc w:val="center"/>
        <w:rPr>
          <w:rFonts w:ascii="Aptos" w:hAnsi="Aptos" w:cs="Calibri"/>
          <w:b/>
          <w:bCs/>
          <w:sz w:val="22"/>
          <w:szCs w:val="22"/>
          <w:lang w:eastAsia="sl-SI"/>
        </w:rPr>
      </w:pPr>
      <w:r w:rsidRPr="005C05B3">
        <w:rPr>
          <w:rFonts w:ascii="Aptos" w:hAnsi="Aptos" w:cs="Calibri"/>
          <w:b/>
          <w:bCs/>
          <w:sz w:val="22"/>
          <w:szCs w:val="22"/>
          <w:lang w:eastAsia="sl-SI"/>
        </w:rPr>
        <w:t>člen</w:t>
      </w:r>
    </w:p>
    <w:p w14:paraId="3D5418A6" w14:textId="77777777" w:rsidR="007E2344" w:rsidRPr="005C05B3" w:rsidRDefault="007E2344" w:rsidP="007E2344">
      <w:pPr>
        <w:autoSpaceDE w:val="0"/>
        <w:spacing w:line="312" w:lineRule="auto"/>
        <w:jc w:val="both"/>
        <w:rPr>
          <w:rFonts w:ascii="Aptos" w:hAnsi="Aptos" w:cs="Calibri"/>
          <w:sz w:val="22"/>
          <w:szCs w:val="22"/>
          <w:lang w:eastAsia="sl-SI"/>
        </w:rPr>
      </w:pPr>
    </w:p>
    <w:p w14:paraId="5E425B37"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Za druge pravice in obveznosti obeh strank, ki niso urejene s tem dokumentom, veljajo določila Obligacijskega zakonika.</w:t>
      </w:r>
    </w:p>
    <w:p w14:paraId="32B22EB0" w14:textId="77777777" w:rsidR="007E2344" w:rsidRPr="005C05B3" w:rsidRDefault="007E2344" w:rsidP="007E2344">
      <w:pPr>
        <w:autoSpaceDE w:val="0"/>
        <w:spacing w:line="312" w:lineRule="auto"/>
        <w:jc w:val="both"/>
        <w:rPr>
          <w:rFonts w:ascii="Aptos" w:hAnsi="Aptos" w:cs="Calibri"/>
          <w:sz w:val="22"/>
          <w:szCs w:val="22"/>
          <w:lang w:eastAsia="sl-SI"/>
        </w:rPr>
      </w:pPr>
    </w:p>
    <w:p w14:paraId="78B5EA61" w14:textId="77777777" w:rsidR="007E2344" w:rsidRPr="005C05B3" w:rsidRDefault="007E2344" w:rsidP="007E2344">
      <w:pPr>
        <w:keepNext/>
        <w:spacing w:line="312" w:lineRule="auto"/>
        <w:jc w:val="both"/>
        <w:rPr>
          <w:rFonts w:ascii="Aptos" w:hAnsi="Aptos" w:cs="Calibri"/>
          <w:sz w:val="22"/>
          <w:szCs w:val="22"/>
          <w:lang w:eastAsia="sl-SI"/>
        </w:rPr>
      </w:pPr>
      <w:r w:rsidRPr="005C05B3">
        <w:rPr>
          <w:rFonts w:ascii="Aptos" w:hAnsi="Aptos" w:cs="Calibri"/>
          <w:sz w:val="22"/>
          <w:szCs w:val="22"/>
          <w:lang w:eastAsia="sl-SI"/>
        </w:rPr>
        <w:t>Če katerokoli od določil sporazuma je ali postane neveljavno, to ne vpliva na ostala določila sporazuma. Neveljavno določilo se nadomesti z veljavnim, ki mora čimbolj ustrezati namenu, ki ga je želelo doseči neveljavno.</w:t>
      </w:r>
    </w:p>
    <w:p w14:paraId="75ED8046" w14:textId="77777777" w:rsidR="007E2344" w:rsidRPr="005C05B3" w:rsidRDefault="007E2344" w:rsidP="007E2344">
      <w:pPr>
        <w:autoSpaceDE w:val="0"/>
        <w:spacing w:line="312" w:lineRule="auto"/>
        <w:jc w:val="both"/>
        <w:rPr>
          <w:rFonts w:ascii="Aptos" w:hAnsi="Aptos" w:cs="Calibri"/>
          <w:sz w:val="22"/>
          <w:szCs w:val="22"/>
          <w:lang w:eastAsia="sl-SI"/>
        </w:rPr>
      </w:pPr>
    </w:p>
    <w:p w14:paraId="335EF325" w14:textId="77777777" w:rsidR="007E2344" w:rsidRPr="005C05B3" w:rsidRDefault="007E2344" w:rsidP="007E2344">
      <w:pPr>
        <w:autoSpaceDE w:val="0"/>
        <w:spacing w:line="312" w:lineRule="auto"/>
        <w:jc w:val="both"/>
        <w:rPr>
          <w:rFonts w:ascii="Aptos" w:hAnsi="Aptos" w:cs="Calibri"/>
          <w:sz w:val="22"/>
          <w:szCs w:val="22"/>
          <w:lang w:eastAsia="sl-SI"/>
        </w:rPr>
      </w:pPr>
    </w:p>
    <w:p w14:paraId="5CA293B4" w14:textId="77777777" w:rsidR="007E2344" w:rsidRPr="005C05B3" w:rsidRDefault="007E2344" w:rsidP="007E2344">
      <w:pPr>
        <w:autoSpaceDE w:val="0"/>
        <w:spacing w:line="312" w:lineRule="auto"/>
        <w:jc w:val="both"/>
        <w:rPr>
          <w:rFonts w:ascii="Aptos" w:hAnsi="Aptos" w:cs="Calibri"/>
          <w:sz w:val="22"/>
          <w:szCs w:val="22"/>
          <w:lang w:eastAsia="sl-SI"/>
        </w:rPr>
      </w:pPr>
    </w:p>
    <w:p w14:paraId="6409423F" w14:textId="77777777" w:rsidR="007E2344" w:rsidRPr="005C05B3" w:rsidRDefault="007E2344">
      <w:pPr>
        <w:numPr>
          <w:ilvl w:val="0"/>
          <w:numId w:val="21"/>
        </w:numPr>
        <w:suppressAutoHyphens w:val="0"/>
        <w:autoSpaceDE w:val="0"/>
        <w:spacing w:line="312" w:lineRule="auto"/>
        <w:jc w:val="both"/>
        <w:rPr>
          <w:rFonts w:ascii="Aptos" w:hAnsi="Aptos" w:cs="Calibri"/>
          <w:b/>
          <w:sz w:val="22"/>
          <w:szCs w:val="22"/>
          <w:lang w:eastAsia="sl-SI"/>
        </w:rPr>
      </w:pPr>
      <w:r w:rsidRPr="005C05B3">
        <w:rPr>
          <w:rFonts w:ascii="Aptos" w:hAnsi="Aptos" w:cs="Calibri"/>
          <w:b/>
          <w:sz w:val="22"/>
          <w:szCs w:val="22"/>
          <w:lang w:eastAsia="sl-SI"/>
        </w:rPr>
        <w:t>Odstop  od sporazuma</w:t>
      </w:r>
    </w:p>
    <w:p w14:paraId="523F4D4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Med veljavnostjo tega sporazuma lahko naročnik ne glede na določbe zakona, ki ureja obligacijska razmerja, odstopi od pogodbe v naslednjih okoliščinah, kjer odpovedni rok ni krajši od 14 dni in daljši od treh mesecev:</w:t>
      </w:r>
    </w:p>
    <w:p w14:paraId="6184167F" w14:textId="77777777" w:rsidR="007E2344" w:rsidRPr="005C05B3" w:rsidRDefault="007E2344">
      <w:pPr>
        <w:numPr>
          <w:ilvl w:val="0"/>
          <w:numId w:val="20"/>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javno naročilo je bilo bistveno spremenjeno, kar terja nov postopek javnega naročanja,</w:t>
      </w:r>
    </w:p>
    <w:p w14:paraId="235FFC73" w14:textId="77777777" w:rsidR="007E2344" w:rsidRPr="005C05B3" w:rsidRDefault="007E2344">
      <w:pPr>
        <w:numPr>
          <w:ilvl w:val="0"/>
          <w:numId w:val="20"/>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34649A59" w14:textId="77777777" w:rsidR="007E2344" w:rsidRPr="005C05B3" w:rsidRDefault="007E2344">
      <w:pPr>
        <w:numPr>
          <w:ilvl w:val="0"/>
          <w:numId w:val="20"/>
        </w:numPr>
        <w:suppressAutoHyphens w:val="0"/>
        <w:spacing w:line="312" w:lineRule="auto"/>
        <w:jc w:val="both"/>
        <w:rPr>
          <w:rFonts w:ascii="Aptos" w:hAnsi="Aptos" w:cs="Calibri"/>
          <w:sz w:val="22"/>
          <w:szCs w:val="22"/>
          <w:lang w:eastAsia="sl-SI"/>
        </w:rPr>
      </w:pPr>
      <w:r w:rsidRPr="005C05B3">
        <w:rPr>
          <w:rFonts w:ascii="Aptos" w:hAnsi="Aptos" w:cs="Calibri"/>
          <w:sz w:val="22"/>
          <w:szCs w:val="22"/>
          <w:lang w:eastAsia="sl-SI"/>
        </w:rPr>
        <w:t>zaradi hudih kršitev obveznosti iz Pogodbe o Evropski uniji, Pogodbe o delovanju Evropske unije in Zakona o javnem naročanju (Uradni list RS, št. 91/15</w:t>
      </w:r>
      <w:r w:rsidRPr="005C05B3">
        <w:rPr>
          <w:rFonts w:ascii="Aptos" w:hAnsi="Aptos" w:cs="Calibri"/>
          <w:sz w:val="22"/>
          <w:szCs w:val="22"/>
        </w:rPr>
        <w:t>; v nadaljevanju ZJN-3)</w:t>
      </w:r>
      <w:r w:rsidRPr="005C05B3">
        <w:rPr>
          <w:rFonts w:ascii="Aptos" w:hAnsi="Aptos" w:cs="Calibri"/>
          <w:sz w:val="22"/>
          <w:szCs w:val="22"/>
          <w:lang w:eastAsia="sl-SI"/>
        </w:rPr>
        <w:t>, ki jih je po postopku v skladu z 258. členom PDEU ugotovilo Sodišče Evropske unije, javno naročilo ne bi smelo biti oddano izvajalcu.</w:t>
      </w:r>
    </w:p>
    <w:p w14:paraId="1282289E" w14:textId="77777777" w:rsidR="007E2344" w:rsidRPr="005C05B3" w:rsidRDefault="007E2344" w:rsidP="007E2344">
      <w:pPr>
        <w:spacing w:line="312" w:lineRule="auto"/>
        <w:jc w:val="both"/>
        <w:rPr>
          <w:rFonts w:ascii="Aptos" w:hAnsi="Aptos" w:cs="Calibri"/>
          <w:sz w:val="22"/>
          <w:szCs w:val="22"/>
          <w:lang w:eastAsia="sl-SI"/>
        </w:rPr>
      </w:pPr>
    </w:p>
    <w:p w14:paraId="265CF889"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Naročnik je prost zaveze naročanja, v kolikor nastopijo okoliščine, zaradi katerih bo naročnik odstopil od naročila po tej pogodbi. Okoliščine, ki lahko privedejo do odstopa od te pogodbe so zlasti izvajalčevo (primeroma, a ne izključno):</w:t>
      </w:r>
    </w:p>
    <w:p w14:paraId="57B7700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neizpolnjevanje pogojev za priznanje sposobnosti,</w:t>
      </w:r>
    </w:p>
    <w:p w14:paraId="335137E6"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prenehanje poslovanja izvajalca,</w:t>
      </w:r>
    </w:p>
    <w:p w14:paraId="4DDA425A"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neustrezno izpolnjevanje določil tega sporazuma,</w:t>
      </w:r>
    </w:p>
    <w:p w14:paraId="493061B1"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izvedba storitev, ki ne ustreza dogovorjeni vrsti, kvaliteti in strokovnim zahtevam,</w:t>
      </w:r>
    </w:p>
    <w:p w14:paraId="6020ABD3"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neupoštevanje dogovorjenih cen  v nasprotju z določili te pogodbe,</w:t>
      </w:r>
    </w:p>
    <w:p w14:paraId="606CA667"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izvajanje obveznosti v nasprotju z dano ponudbo ter v nasprotju s pogodbo,</w:t>
      </w:r>
    </w:p>
    <w:p w14:paraId="433894B6"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w:t>
      </w:r>
      <w:r w:rsidRPr="005C05B3">
        <w:rPr>
          <w:rFonts w:ascii="Aptos" w:hAnsi="Aptos" w:cs="Calibri"/>
          <w:sz w:val="22"/>
          <w:szCs w:val="22"/>
          <w:lang w:eastAsia="sl-SI"/>
        </w:rPr>
        <w:tab/>
        <w:t>drugih utemeljenih in objektivno preverljivih razlogov.</w:t>
      </w:r>
    </w:p>
    <w:p w14:paraId="6CADD50B" w14:textId="77777777" w:rsidR="007E2344" w:rsidRPr="005C05B3" w:rsidRDefault="007E2344" w:rsidP="007E2344">
      <w:pPr>
        <w:spacing w:line="312" w:lineRule="auto"/>
        <w:jc w:val="both"/>
        <w:rPr>
          <w:rFonts w:ascii="Aptos" w:hAnsi="Aptos" w:cs="Calibri"/>
          <w:sz w:val="22"/>
          <w:szCs w:val="22"/>
          <w:lang w:eastAsia="sl-SI"/>
        </w:rPr>
      </w:pPr>
    </w:p>
    <w:p w14:paraId="63D2F969"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Naročnik bo v primeru odstopa od te pogodbe o tem pisno obvestil izvajalca in sicer v roku, ki ga določi naročnik, ta pa ni daljši od 14 dni do treh mesecev od odstopa od pogodbe. </w:t>
      </w:r>
    </w:p>
    <w:p w14:paraId="2FB71912" w14:textId="77777777" w:rsidR="007E2344" w:rsidRPr="005C05B3" w:rsidRDefault="007E2344" w:rsidP="007E2344">
      <w:pPr>
        <w:spacing w:line="312" w:lineRule="auto"/>
        <w:jc w:val="both"/>
        <w:rPr>
          <w:rFonts w:ascii="Aptos" w:hAnsi="Aptos" w:cs="Calibri"/>
          <w:sz w:val="22"/>
          <w:szCs w:val="22"/>
          <w:lang w:eastAsia="sl-SI"/>
        </w:rPr>
      </w:pPr>
    </w:p>
    <w:p w14:paraId="1E499EE8"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961FC2E" w14:textId="77777777" w:rsidR="007E2344" w:rsidRPr="005C05B3" w:rsidRDefault="007E2344" w:rsidP="007E2344">
      <w:pPr>
        <w:spacing w:line="312" w:lineRule="auto"/>
        <w:jc w:val="both"/>
        <w:rPr>
          <w:rFonts w:ascii="Aptos" w:hAnsi="Aptos" w:cs="Calibri"/>
          <w:sz w:val="22"/>
          <w:szCs w:val="22"/>
          <w:lang w:eastAsia="sl-SI"/>
        </w:rPr>
      </w:pPr>
    </w:p>
    <w:p w14:paraId="0F1438A5"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Ne glede na določbe prvega, drugega in tretjega odstavka tega člena lahko naročnik brez razloga odstopi od te pogodbe. V tem primeru mora pisno obvestiti nasprotno stranko, in sicer najmanj en mesec pred nameravanim odstopom.</w:t>
      </w:r>
    </w:p>
    <w:p w14:paraId="15CDD3CE" w14:textId="77777777" w:rsidR="007E2344" w:rsidRPr="005C05B3" w:rsidRDefault="007E2344" w:rsidP="007E2344">
      <w:pPr>
        <w:spacing w:line="312" w:lineRule="auto"/>
        <w:jc w:val="both"/>
        <w:rPr>
          <w:rFonts w:ascii="Aptos" w:hAnsi="Aptos" w:cs="Calibri"/>
          <w:sz w:val="22"/>
          <w:szCs w:val="22"/>
          <w:lang w:eastAsia="sl-SI"/>
        </w:rPr>
      </w:pPr>
    </w:p>
    <w:p w14:paraId="144352B7"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5C8F7E4"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9DAD59F" w14:textId="77777777" w:rsidR="007E2344" w:rsidRPr="005C05B3" w:rsidRDefault="007E2344" w:rsidP="007E2344">
      <w:pPr>
        <w:spacing w:line="312" w:lineRule="auto"/>
        <w:jc w:val="both"/>
        <w:rPr>
          <w:rFonts w:ascii="Aptos" w:hAnsi="Aptos" w:cs="Calibri"/>
          <w:sz w:val="22"/>
          <w:szCs w:val="22"/>
          <w:lang w:eastAsia="sl-SI"/>
        </w:rPr>
      </w:pPr>
    </w:p>
    <w:p w14:paraId="1B420EE7" w14:textId="77777777" w:rsidR="007E2344" w:rsidRPr="005C05B3" w:rsidRDefault="007E2344" w:rsidP="007E2344">
      <w:pPr>
        <w:spacing w:line="312" w:lineRule="auto"/>
        <w:jc w:val="both"/>
        <w:rPr>
          <w:rFonts w:ascii="Aptos" w:hAnsi="Aptos" w:cs="Calibri"/>
          <w:sz w:val="22"/>
          <w:szCs w:val="22"/>
          <w:lang w:eastAsia="sl-SI"/>
        </w:rPr>
      </w:pPr>
    </w:p>
    <w:p w14:paraId="50427B19"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w:t>
      </w:r>
      <w:r w:rsidRPr="005C05B3">
        <w:rPr>
          <w:rFonts w:ascii="Aptos" w:hAnsi="Aptos" w:cs="Calibri"/>
          <w:sz w:val="22"/>
          <w:szCs w:val="22"/>
          <w:lang w:eastAsia="sl-SI"/>
        </w:rPr>
        <w:lastRenderedPageBreak/>
        <w:t>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21795D5A" w14:textId="77777777" w:rsidR="007E2344" w:rsidRPr="005C05B3" w:rsidRDefault="007E2344" w:rsidP="007E2344">
      <w:pPr>
        <w:spacing w:line="312" w:lineRule="auto"/>
        <w:jc w:val="both"/>
        <w:rPr>
          <w:rFonts w:ascii="Aptos" w:hAnsi="Aptos" w:cs="Calibri"/>
          <w:b/>
          <w:sz w:val="22"/>
          <w:szCs w:val="22"/>
          <w:lang w:eastAsia="sl-SI"/>
        </w:rPr>
      </w:pPr>
    </w:p>
    <w:p w14:paraId="47FF156B" w14:textId="77777777" w:rsidR="007E2344" w:rsidRPr="005C05B3" w:rsidRDefault="007E2344">
      <w:pPr>
        <w:numPr>
          <w:ilvl w:val="0"/>
          <w:numId w:val="17"/>
        </w:numPr>
        <w:autoSpaceDE w:val="0"/>
        <w:spacing w:line="312" w:lineRule="auto"/>
        <w:jc w:val="center"/>
        <w:rPr>
          <w:rFonts w:ascii="Aptos" w:hAnsi="Aptos" w:cs="Calibri"/>
          <w:b/>
          <w:sz w:val="22"/>
          <w:szCs w:val="22"/>
          <w:lang w:eastAsia="sl-SI"/>
        </w:rPr>
      </w:pPr>
      <w:r w:rsidRPr="005C05B3">
        <w:rPr>
          <w:rFonts w:ascii="Aptos" w:hAnsi="Aptos" w:cs="Calibri"/>
          <w:b/>
          <w:sz w:val="22"/>
          <w:szCs w:val="22"/>
          <w:lang w:eastAsia="sl-SI"/>
        </w:rPr>
        <w:t>člen</w:t>
      </w:r>
    </w:p>
    <w:p w14:paraId="1FE58DE7" w14:textId="77777777" w:rsidR="007E2344" w:rsidRPr="005C05B3" w:rsidRDefault="007E2344" w:rsidP="007E2344">
      <w:pPr>
        <w:autoSpaceDE w:val="0"/>
        <w:spacing w:line="312" w:lineRule="auto"/>
        <w:contextualSpacing/>
        <w:rPr>
          <w:rFonts w:ascii="Aptos" w:hAnsi="Aptos" w:cs="Calibri"/>
          <w:b/>
          <w:bCs/>
          <w:sz w:val="22"/>
          <w:szCs w:val="22"/>
          <w:lang w:eastAsia="sl-SI"/>
        </w:rPr>
      </w:pPr>
    </w:p>
    <w:p w14:paraId="44819D33" w14:textId="77777777" w:rsidR="007E2344" w:rsidRPr="005C05B3" w:rsidRDefault="007E2344" w:rsidP="007E2344">
      <w:pPr>
        <w:spacing w:line="312" w:lineRule="auto"/>
        <w:jc w:val="both"/>
        <w:rPr>
          <w:rFonts w:ascii="Aptos" w:hAnsi="Aptos" w:cs="Calibri"/>
          <w:sz w:val="22"/>
          <w:szCs w:val="22"/>
          <w:lang w:eastAsia="sl-SI"/>
        </w:rPr>
      </w:pPr>
      <w:r w:rsidRPr="005C05B3">
        <w:rPr>
          <w:rFonts w:ascii="Aptos" w:hAnsi="Aptos" w:cs="Calibri"/>
          <w:sz w:val="22"/>
          <w:szCs w:val="22"/>
          <w:lang w:eastAsia="sl-SI"/>
        </w:rPr>
        <w:t>Pogodbeni stranki se sporazumeta, da bosta vsa sporna vprašanja reševala sporazumno v duhu dobrih poslovnih običajev. V primeru, da spora ne rešita sporazumno, je za razrešitev spora pristojno stvarno pristojno sodišče s sedežem v Celju.</w:t>
      </w:r>
    </w:p>
    <w:p w14:paraId="3B7895E7" w14:textId="77777777" w:rsidR="007E2344" w:rsidRPr="005C05B3" w:rsidRDefault="007E2344" w:rsidP="007E2344">
      <w:pPr>
        <w:autoSpaceDE w:val="0"/>
        <w:spacing w:line="312" w:lineRule="auto"/>
        <w:jc w:val="both"/>
        <w:rPr>
          <w:rFonts w:ascii="Aptos" w:hAnsi="Aptos" w:cs="Calibri"/>
          <w:sz w:val="22"/>
          <w:szCs w:val="22"/>
          <w:lang w:eastAsia="sl-SI"/>
        </w:rPr>
      </w:pPr>
    </w:p>
    <w:p w14:paraId="1C1B99BC" w14:textId="6B0AF60F" w:rsidR="007E2344" w:rsidRPr="000E4902"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 xml:space="preserve">Okvirni sporazum je sklenjen, ko ga podpišeta obe pogodbeni stranki in začne veljati, ko naročnik prejme zavarovanje za dobro izvedbo pogodbenih obveznosti. Okvirni sporazum se </w:t>
      </w:r>
      <w:r w:rsidRPr="000E4902">
        <w:rPr>
          <w:rFonts w:ascii="Aptos" w:hAnsi="Aptos" w:cs="Calibri"/>
          <w:sz w:val="22"/>
          <w:szCs w:val="22"/>
          <w:lang w:eastAsia="sl-SI"/>
        </w:rPr>
        <w:t xml:space="preserve">sklepa za obdobje </w:t>
      </w:r>
      <w:r w:rsidR="000E4902" w:rsidRPr="000E4902">
        <w:rPr>
          <w:rFonts w:ascii="Aptos" w:hAnsi="Aptos" w:cs="Calibri"/>
          <w:sz w:val="22"/>
          <w:szCs w:val="22"/>
          <w:lang w:eastAsia="sl-SI"/>
        </w:rPr>
        <w:t xml:space="preserve">48 </w:t>
      </w:r>
      <w:r w:rsidRPr="000E4902">
        <w:rPr>
          <w:rFonts w:ascii="Aptos" w:hAnsi="Aptos" w:cs="Calibri"/>
          <w:sz w:val="22"/>
          <w:szCs w:val="22"/>
          <w:lang w:eastAsia="sl-SI"/>
        </w:rPr>
        <w:t xml:space="preserve">mesecev. </w:t>
      </w:r>
    </w:p>
    <w:p w14:paraId="69E57A77" w14:textId="77777777" w:rsidR="007E2344" w:rsidRPr="005C05B3" w:rsidRDefault="007E2344" w:rsidP="007E2344">
      <w:pPr>
        <w:autoSpaceDE w:val="0"/>
        <w:spacing w:line="312" w:lineRule="auto"/>
        <w:jc w:val="both"/>
        <w:rPr>
          <w:rFonts w:ascii="Aptos" w:hAnsi="Aptos" w:cs="Calibri"/>
          <w:sz w:val="22"/>
          <w:szCs w:val="22"/>
          <w:lang w:eastAsia="sl-SI"/>
        </w:rPr>
      </w:pPr>
    </w:p>
    <w:p w14:paraId="239817C6" w14:textId="77777777" w:rsidR="007E2344" w:rsidRPr="005C05B3" w:rsidRDefault="007E2344" w:rsidP="007E2344">
      <w:pPr>
        <w:autoSpaceDE w:val="0"/>
        <w:spacing w:line="312" w:lineRule="auto"/>
        <w:jc w:val="both"/>
        <w:rPr>
          <w:rFonts w:ascii="Aptos" w:hAnsi="Aptos" w:cs="Calibri"/>
          <w:sz w:val="22"/>
          <w:szCs w:val="22"/>
          <w:lang w:eastAsia="sl-SI"/>
        </w:rPr>
      </w:pPr>
      <w:r w:rsidRPr="005C05B3">
        <w:rPr>
          <w:rFonts w:ascii="Aptos" w:hAnsi="Aptos" w:cs="Calibri"/>
          <w:sz w:val="22"/>
          <w:szCs w:val="22"/>
          <w:lang w:eastAsia="sl-SI"/>
        </w:rPr>
        <w:t>Sporazum je sestavljen in podpisan v dveh enakih izvodih, od katerih prejme vsaka stranka po en izvod.</w:t>
      </w:r>
    </w:p>
    <w:p w14:paraId="1CD4DA07" w14:textId="77777777" w:rsidR="007E2344" w:rsidRPr="005C05B3" w:rsidRDefault="007E2344" w:rsidP="007E2344">
      <w:pPr>
        <w:autoSpaceDE w:val="0"/>
        <w:autoSpaceDN w:val="0"/>
        <w:adjustRightInd w:val="0"/>
        <w:spacing w:line="312" w:lineRule="auto"/>
        <w:jc w:val="both"/>
        <w:rPr>
          <w:rFonts w:ascii="Aptos" w:hAnsi="Aptos" w:cs="Calibri"/>
          <w:sz w:val="22"/>
          <w:szCs w:val="22"/>
          <w:lang w:eastAsia="sl-SI"/>
        </w:rPr>
      </w:pPr>
    </w:p>
    <w:p w14:paraId="2CBD02E1" w14:textId="77777777" w:rsidR="007E2344" w:rsidRPr="005C05B3" w:rsidRDefault="007E2344" w:rsidP="007E2344">
      <w:pPr>
        <w:autoSpaceDE w:val="0"/>
        <w:spacing w:line="312" w:lineRule="auto"/>
        <w:jc w:val="both"/>
        <w:rPr>
          <w:rFonts w:ascii="Aptos" w:hAnsi="Aptos" w:cs="Calibri"/>
          <w:b/>
          <w:bCs/>
          <w:sz w:val="22"/>
          <w:szCs w:val="22"/>
          <w:lang w:eastAsia="sl-SI"/>
        </w:rPr>
      </w:pPr>
    </w:p>
    <w:p w14:paraId="6A243E63" w14:textId="77777777" w:rsidR="007E2344" w:rsidRPr="005C05B3" w:rsidRDefault="007E2344" w:rsidP="007E2344">
      <w:pPr>
        <w:autoSpaceDE w:val="0"/>
        <w:autoSpaceDN w:val="0"/>
        <w:adjustRightInd w:val="0"/>
        <w:spacing w:line="312" w:lineRule="auto"/>
        <w:jc w:val="both"/>
        <w:rPr>
          <w:rFonts w:ascii="Aptos" w:hAnsi="Aptos" w:cs="Calibri"/>
          <w:sz w:val="22"/>
          <w:szCs w:val="22"/>
          <w:lang w:eastAsia="sl-SI"/>
        </w:rPr>
      </w:pPr>
    </w:p>
    <w:tbl>
      <w:tblPr>
        <w:tblW w:w="0" w:type="auto"/>
        <w:tblLook w:val="04A0" w:firstRow="1" w:lastRow="0" w:firstColumn="1" w:lastColumn="0" w:noHBand="0" w:noVBand="1"/>
      </w:tblPr>
      <w:tblGrid>
        <w:gridCol w:w="4464"/>
        <w:gridCol w:w="4464"/>
      </w:tblGrid>
      <w:tr w:rsidR="007E2344" w:rsidRPr="005C05B3" w14:paraId="74C09D7C" w14:textId="77777777" w:rsidTr="003A34B4">
        <w:tc>
          <w:tcPr>
            <w:tcW w:w="4464" w:type="dxa"/>
          </w:tcPr>
          <w:p w14:paraId="0B7A5534"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Datum :</w:t>
            </w:r>
          </w:p>
          <w:p w14:paraId="6F235B51"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Št. pogodbe:</w:t>
            </w:r>
          </w:p>
        </w:tc>
        <w:tc>
          <w:tcPr>
            <w:tcW w:w="4464" w:type="dxa"/>
          </w:tcPr>
          <w:p w14:paraId="3A7331CE"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Datum :</w:t>
            </w:r>
          </w:p>
          <w:p w14:paraId="704A7D95"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Št. pogodbe:</w:t>
            </w:r>
          </w:p>
        </w:tc>
      </w:tr>
      <w:tr w:rsidR="007E2344" w:rsidRPr="005C05B3" w14:paraId="22649467" w14:textId="77777777" w:rsidTr="003A34B4">
        <w:tc>
          <w:tcPr>
            <w:tcW w:w="4464" w:type="dxa"/>
          </w:tcPr>
          <w:p w14:paraId="1C668EAB"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sz w:val="22"/>
                <w:szCs w:val="22"/>
              </w:rPr>
              <w:t>Stranka okvirnega sporazuma:</w:t>
            </w:r>
          </w:p>
        </w:tc>
        <w:tc>
          <w:tcPr>
            <w:tcW w:w="4464" w:type="dxa"/>
          </w:tcPr>
          <w:p w14:paraId="257BE9E6"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Naročnik: Splošna bolnišnica Celje</w:t>
            </w:r>
          </w:p>
          <w:p w14:paraId="1DC8E3BD"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Direktor:</w:t>
            </w:r>
          </w:p>
          <w:p w14:paraId="3ED59291"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Dr. Dragan Kovačić, dr. med.</w:t>
            </w:r>
          </w:p>
        </w:tc>
      </w:tr>
      <w:tr w:rsidR="007E2344" w:rsidRPr="005C05B3" w14:paraId="378928CE" w14:textId="77777777" w:rsidTr="003A34B4">
        <w:tc>
          <w:tcPr>
            <w:tcW w:w="4464" w:type="dxa"/>
          </w:tcPr>
          <w:p w14:paraId="079DF116" w14:textId="77777777" w:rsidR="007E2344" w:rsidRPr="005C05B3" w:rsidRDefault="007E2344" w:rsidP="003A34B4">
            <w:pPr>
              <w:spacing w:line="312" w:lineRule="auto"/>
              <w:jc w:val="both"/>
              <w:rPr>
                <w:rFonts w:ascii="Aptos" w:hAnsi="Aptos" w:cs="Calibri"/>
                <w:b/>
                <w:sz w:val="22"/>
                <w:szCs w:val="22"/>
              </w:rPr>
            </w:pPr>
            <w:r w:rsidRPr="005C05B3">
              <w:rPr>
                <w:rFonts w:ascii="Aptos" w:hAnsi="Aptos" w:cs="Calibri"/>
                <w:b/>
                <w:sz w:val="22"/>
                <w:szCs w:val="22"/>
              </w:rPr>
              <w:t xml:space="preserve">Žig in podpis: </w:t>
            </w:r>
            <w:r w:rsidRPr="005C05B3">
              <w:rPr>
                <w:rFonts w:ascii="Aptos" w:hAnsi="Aptos" w:cs="Calibri"/>
                <w:b/>
                <w:sz w:val="22"/>
                <w:szCs w:val="22"/>
              </w:rPr>
              <w:tab/>
            </w:r>
            <w:r w:rsidRPr="005C05B3">
              <w:rPr>
                <w:rFonts w:ascii="Aptos" w:hAnsi="Aptos" w:cs="Calibri"/>
                <w:b/>
                <w:sz w:val="22"/>
                <w:szCs w:val="22"/>
              </w:rPr>
              <w:tab/>
              <w:t xml:space="preserve"> </w:t>
            </w:r>
          </w:p>
        </w:tc>
        <w:tc>
          <w:tcPr>
            <w:tcW w:w="4464" w:type="dxa"/>
          </w:tcPr>
          <w:p w14:paraId="51369F46" w14:textId="77777777" w:rsidR="007E2344" w:rsidRPr="005C05B3" w:rsidRDefault="007E2344" w:rsidP="003A34B4">
            <w:pPr>
              <w:spacing w:line="312" w:lineRule="auto"/>
              <w:jc w:val="both"/>
              <w:rPr>
                <w:rFonts w:ascii="Aptos" w:hAnsi="Aptos" w:cs="Calibri"/>
                <w:sz w:val="22"/>
                <w:szCs w:val="22"/>
              </w:rPr>
            </w:pPr>
            <w:r w:rsidRPr="005C05B3">
              <w:rPr>
                <w:rFonts w:ascii="Aptos" w:hAnsi="Aptos" w:cs="Calibri"/>
                <w:sz w:val="22"/>
                <w:szCs w:val="22"/>
              </w:rPr>
              <w:t xml:space="preserve">Žig in podpis: </w:t>
            </w:r>
          </w:p>
        </w:tc>
      </w:tr>
    </w:tbl>
    <w:p w14:paraId="23EF41A7" w14:textId="77777777" w:rsidR="007E2344" w:rsidRPr="005C05B3" w:rsidRDefault="007E2344" w:rsidP="007E2344">
      <w:pPr>
        <w:spacing w:line="312" w:lineRule="auto"/>
        <w:jc w:val="both"/>
        <w:rPr>
          <w:rFonts w:ascii="Aptos" w:hAnsi="Aptos" w:cs="Calibri"/>
          <w:b/>
          <w:sz w:val="22"/>
          <w:szCs w:val="22"/>
          <w:lang w:eastAsia="sl-SI"/>
        </w:rPr>
      </w:pPr>
    </w:p>
    <w:p w14:paraId="2CB65CD7" w14:textId="77777777" w:rsidR="007E2344" w:rsidRPr="005C05B3" w:rsidRDefault="007E2344" w:rsidP="007E2344">
      <w:pPr>
        <w:spacing w:line="312" w:lineRule="auto"/>
        <w:jc w:val="both"/>
        <w:rPr>
          <w:rFonts w:ascii="Aptos" w:hAnsi="Aptos" w:cs="Calibri"/>
          <w:b/>
          <w:sz w:val="22"/>
          <w:szCs w:val="22"/>
          <w:lang w:eastAsia="sl-SI"/>
        </w:rPr>
      </w:pPr>
    </w:p>
    <w:p w14:paraId="562A4B80" w14:textId="700B76F4" w:rsidR="007E2344" w:rsidRDefault="007E2344" w:rsidP="005C05B3">
      <w:pPr>
        <w:spacing w:line="312" w:lineRule="auto"/>
        <w:rPr>
          <w:rFonts w:ascii="Aptos" w:hAnsi="Aptos" w:cs="Calibri"/>
          <w:b/>
          <w:sz w:val="22"/>
          <w:szCs w:val="22"/>
          <w:lang w:eastAsia="sl-SI"/>
        </w:rPr>
      </w:pPr>
      <w:r w:rsidRPr="005C05B3">
        <w:rPr>
          <w:rFonts w:ascii="Aptos" w:hAnsi="Aptos" w:cs="Calibri"/>
          <w:b/>
          <w:sz w:val="22"/>
          <w:szCs w:val="22"/>
          <w:lang w:eastAsia="sl-SI"/>
        </w:rPr>
        <w:br w:type="page"/>
      </w:r>
    </w:p>
    <w:p w14:paraId="0E1B93C2" w14:textId="03927D29" w:rsidR="00CC5868" w:rsidRDefault="00FD1FB4" w:rsidP="00FD1FB4">
      <w:pPr>
        <w:spacing w:line="312" w:lineRule="auto"/>
        <w:jc w:val="right"/>
        <w:rPr>
          <w:rFonts w:ascii="Aptos" w:hAnsi="Aptos" w:cs="Calibri"/>
          <w:b/>
          <w:sz w:val="22"/>
          <w:szCs w:val="22"/>
          <w:lang w:eastAsia="sl-SI"/>
        </w:rPr>
      </w:pPr>
      <w:r w:rsidRPr="00BF5842">
        <w:rPr>
          <w:rFonts w:ascii="Arial" w:hAnsi="Arial" w:cs="Arial"/>
          <w:b/>
          <w:sz w:val="20"/>
          <w:szCs w:val="20"/>
        </w:rPr>
        <w:lastRenderedPageBreak/>
        <w:t>OBR-</w:t>
      </w:r>
      <w:r w:rsidR="00D66B48">
        <w:rPr>
          <w:rFonts w:ascii="Arial" w:hAnsi="Arial" w:cs="Arial"/>
          <w:b/>
          <w:sz w:val="20"/>
          <w:szCs w:val="20"/>
        </w:rPr>
        <w:t>6</w:t>
      </w:r>
    </w:p>
    <w:p w14:paraId="13C645C8" w14:textId="22ED907F" w:rsidR="00CC5868" w:rsidRPr="00CB40FC" w:rsidRDefault="002C2001" w:rsidP="00CB40FC">
      <w:pPr>
        <w:pStyle w:val="Slog1"/>
        <w:jc w:val="center"/>
        <w:rPr>
          <w:b/>
          <w:bCs/>
          <w:sz w:val="28"/>
          <w:szCs w:val="28"/>
        </w:rPr>
      </w:pPr>
      <w:r w:rsidRPr="00CB40FC">
        <w:rPr>
          <w:b/>
          <w:bCs/>
          <w:sz w:val="28"/>
          <w:szCs w:val="28"/>
        </w:rPr>
        <w:t>REFERENCA</w:t>
      </w:r>
    </w:p>
    <w:p w14:paraId="386FBEC8" w14:textId="77777777" w:rsidR="00CC5868" w:rsidRPr="00264FC5" w:rsidRDefault="00CC5868" w:rsidP="00CC5868">
      <w:pPr>
        <w:autoSpaceDE w:val="0"/>
        <w:autoSpaceDN w:val="0"/>
        <w:adjustRightInd w:val="0"/>
        <w:spacing w:line="324" w:lineRule="auto"/>
        <w:rPr>
          <w:rFonts w:ascii="Aptos" w:hAnsi="Aptos"/>
        </w:rPr>
      </w:pPr>
    </w:p>
    <w:p w14:paraId="31F6D02E" w14:textId="4F5B570C" w:rsidR="00CC5868" w:rsidRPr="00264FC5" w:rsidRDefault="00CC5868" w:rsidP="00CC5868">
      <w:pPr>
        <w:autoSpaceDE w:val="0"/>
        <w:autoSpaceDN w:val="0"/>
        <w:adjustRightInd w:val="0"/>
        <w:spacing w:line="324" w:lineRule="auto"/>
        <w:rPr>
          <w:rFonts w:ascii="Aptos" w:hAnsi="Aptos" w:cs="Arial"/>
        </w:rPr>
      </w:pPr>
      <w:r w:rsidRPr="00264FC5">
        <w:rPr>
          <w:rFonts w:ascii="Aptos" w:hAnsi="Aptos"/>
        </w:rPr>
        <w:t>V postopku oddaje javnega naročila »</w:t>
      </w:r>
      <w:r w:rsidR="00156570" w:rsidRPr="005C05B3">
        <w:rPr>
          <w:rFonts w:ascii="Aptos" w:hAnsi="Aptos" w:cs="Arial"/>
          <w:sz w:val="22"/>
          <w:szCs w:val="22"/>
        </w:rPr>
        <w:t xml:space="preserve">DOBAVA OBRAZCEV ZA OBDOBJE </w:t>
      </w:r>
      <w:r w:rsidR="00156570">
        <w:rPr>
          <w:rFonts w:ascii="Aptos" w:hAnsi="Aptos" w:cs="Arial"/>
          <w:sz w:val="22"/>
          <w:szCs w:val="22"/>
        </w:rPr>
        <w:t>ŠTIRIH</w:t>
      </w:r>
      <w:r w:rsidR="00156570" w:rsidRPr="005C05B3">
        <w:rPr>
          <w:rFonts w:ascii="Aptos" w:hAnsi="Aptos" w:cs="Arial"/>
          <w:sz w:val="22"/>
          <w:szCs w:val="22"/>
        </w:rPr>
        <w:t xml:space="preserve"> (</w:t>
      </w:r>
      <w:r w:rsidR="00156570">
        <w:rPr>
          <w:rFonts w:ascii="Aptos" w:hAnsi="Aptos" w:cs="Arial"/>
          <w:sz w:val="22"/>
          <w:szCs w:val="22"/>
        </w:rPr>
        <w:t>4</w:t>
      </w:r>
      <w:r w:rsidR="00156570" w:rsidRPr="005C05B3">
        <w:rPr>
          <w:rFonts w:ascii="Aptos" w:hAnsi="Aptos" w:cs="Arial"/>
          <w:sz w:val="22"/>
          <w:szCs w:val="22"/>
        </w:rPr>
        <w:t>) LET</w:t>
      </w:r>
      <w:r w:rsidRPr="00264FC5">
        <w:rPr>
          <w:rFonts w:ascii="Aptos" w:hAnsi="Aptos"/>
          <w:i/>
          <w:iCs/>
        </w:rPr>
        <w:t>«</w:t>
      </w:r>
      <w:r w:rsidRPr="00264FC5">
        <w:rPr>
          <w:rFonts w:ascii="Aptos" w:hAnsi="Aptos"/>
        </w:rPr>
        <w:t xml:space="preserve"> podajamo ponudbo ter priglašamo sledečo referenco: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C5868" w:rsidRPr="00264FC5" w14:paraId="66DD83D5" w14:textId="77777777" w:rsidTr="00E10068">
        <w:trPr>
          <w:trHeight w:val="338"/>
        </w:trPr>
        <w:tc>
          <w:tcPr>
            <w:tcW w:w="3227" w:type="dxa"/>
          </w:tcPr>
          <w:p w14:paraId="649D4029" w14:textId="13B41623" w:rsidR="00CC5868" w:rsidRPr="00FD1FB4" w:rsidRDefault="00CC5868" w:rsidP="00E10068">
            <w:pPr>
              <w:spacing w:line="324" w:lineRule="auto"/>
              <w:jc w:val="both"/>
              <w:rPr>
                <w:rFonts w:ascii="Aptos" w:hAnsi="Aptos"/>
                <w:b/>
                <w:bCs/>
              </w:rPr>
            </w:pPr>
            <w:r w:rsidRPr="00FD1FB4">
              <w:rPr>
                <w:rFonts w:ascii="Aptos" w:hAnsi="Aptos"/>
                <w:b/>
                <w:bCs/>
              </w:rPr>
              <w:t>Ponudnik</w:t>
            </w:r>
          </w:p>
        </w:tc>
        <w:tc>
          <w:tcPr>
            <w:tcW w:w="6464" w:type="dxa"/>
          </w:tcPr>
          <w:p w14:paraId="7FB361B9" w14:textId="77777777" w:rsidR="00CC5868" w:rsidRPr="00FD1FB4" w:rsidRDefault="00CC5868" w:rsidP="00E10068">
            <w:pPr>
              <w:spacing w:line="324" w:lineRule="auto"/>
              <w:jc w:val="both"/>
              <w:rPr>
                <w:rFonts w:ascii="Aptos" w:hAnsi="Aptos"/>
                <w:i/>
                <w:iCs/>
              </w:rPr>
            </w:pPr>
          </w:p>
          <w:p w14:paraId="1FB8E793" w14:textId="77777777" w:rsidR="00CC5868" w:rsidRPr="00FD1FB4" w:rsidRDefault="00CC5868" w:rsidP="00E10068">
            <w:pPr>
              <w:spacing w:line="324" w:lineRule="auto"/>
              <w:jc w:val="both"/>
              <w:rPr>
                <w:rFonts w:ascii="Aptos" w:hAnsi="Aptos"/>
              </w:rPr>
            </w:pPr>
          </w:p>
          <w:p w14:paraId="1398C580" w14:textId="77777777" w:rsidR="00CC5868" w:rsidRPr="00FD1FB4" w:rsidRDefault="00CC5868" w:rsidP="00E10068">
            <w:pPr>
              <w:spacing w:line="324" w:lineRule="auto"/>
              <w:jc w:val="both"/>
              <w:rPr>
                <w:rFonts w:ascii="Aptos" w:hAnsi="Aptos"/>
                <w:i/>
                <w:iCs/>
              </w:rPr>
            </w:pPr>
          </w:p>
        </w:tc>
      </w:tr>
      <w:tr w:rsidR="00CC5868" w:rsidRPr="00264FC5" w14:paraId="3C74481B" w14:textId="77777777" w:rsidTr="00E10068">
        <w:trPr>
          <w:trHeight w:val="664"/>
        </w:trPr>
        <w:tc>
          <w:tcPr>
            <w:tcW w:w="3227" w:type="dxa"/>
          </w:tcPr>
          <w:p w14:paraId="5B177564" w14:textId="74D9E3F1" w:rsidR="00CC5868" w:rsidRPr="00FD1FB4" w:rsidRDefault="00CC5868" w:rsidP="00FD1FB4">
            <w:pPr>
              <w:spacing w:line="324" w:lineRule="auto"/>
              <w:rPr>
                <w:rFonts w:ascii="Aptos" w:hAnsi="Aptos"/>
                <w:b/>
                <w:bCs/>
              </w:rPr>
            </w:pPr>
            <w:r w:rsidRPr="00FD1FB4">
              <w:rPr>
                <w:rFonts w:ascii="Aptos" w:hAnsi="Aptos"/>
                <w:b/>
                <w:bCs/>
              </w:rPr>
              <w:t>Podatki o naročniku referenčnega posla (naziv družbe)</w:t>
            </w:r>
          </w:p>
        </w:tc>
        <w:tc>
          <w:tcPr>
            <w:tcW w:w="6464" w:type="dxa"/>
            <w:shd w:val="clear" w:color="auto" w:fill="FFFFFF"/>
          </w:tcPr>
          <w:p w14:paraId="2DFF7690" w14:textId="77777777" w:rsidR="00CC5868" w:rsidRPr="00FD1FB4" w:rsidRDefault="00CC5868" w:rsidP="00E10068">
            <w:pPr>
              <w:spacing w:line="324" w:lineRule="auto"/>
              <w:jc w:val="both"/>
              <w:rPr>
                <w:rFonts w:ascii="Aptos" w:hAnsi="Aptos"/>
              </w:rPr>
            </w:pPr>
          </w:p>
        </w:tc>
      </w:tr>
      <w:tr w:rsidR="00CC5868" w:rsidRPr="00264FC5" w14:paraId="15AEFCB4" w14:textId="77777777" w:rsidTr="00E10068">
        <w:trPr>
          <w:trHeight w:val="1396"/>
        </w:trPr>
        <w:tc>
          <w:tcPr>
            <w:tcW w:w="3227" w:type="dxa"/>
          </w:tcPr>
          <w:p w14:paraId="205CBDC4" w14:textId="3BC61701" w:rsidR="00CC5868" w:rsidRPr="00FD1FB4" w:rsidRDefault="00CC5868" w:rsidP="00FD1FB4">
            <w:pPr>
              <w:spacing w:line="324" w:lineRule="auto"/>
              <w:rPr>
                <w:rFonts w:ascii="Aptos" w:hAnsi="Aptos"/>
                <w:b/>
                <w:bCs/>
              </w:rPr>
            </w:pPr>
            <w:r w:rsidRPr="00FD1FB4">
              <w:rPr>
                <w:rFonts w:ascii="Aptos" w:hAnsi="Aptos"/>
                <w:b/>
                <w:bCs/>
              </w:rPr>
              <w:t>Vrsta in opis posla (izvedene aktivnosti storitev,</w:t>
            </w:r>
            <w:r w:rsidR="00FD1FB4">
              <w:rPr>
                <w:rFonts w:ascii="Aptos" w:hAnsi="Aptos"/>
                <w:b/>
                <w:bCs/>
              </w:rPr>
              <w:t xml:space="preserve"> </w:t>
            </w:r>
            <w:r w:rsidRPr="00FD1FB4">
              <w:rPr>
                <w:rFonts w:ascii="Aptos" w:hAnsi="Aptos"/>
                <w:b/>
                <w:bCs/>
              </w:rPr>
              <w:t>količine dobavljenega blaga, vrste blaga)</w:t>
            </w:r>
          </w:p>
        </w:tc>
        <w:tc>
          <w:tcPr>
            <w:tcW w:w="6464" w:type="dxa"/>
            <w:shd w:val="clear" w:color="auto" w:fill="FFFFFF"/>
          </w:tcPr>
          <w:p w14:paraId="20E8BBE8" w14:textId="77777777" w:rsidR="00CC5868" w:rsidRPr="00FD1FB4" w:rsidRDefault="00CC5868" w:rsidP="00E10068">
            <w:pPr>
              <w:spacing w:line="324" w:lineRule="auto"/>
              <w:jc w:val="both"/>
              <w:rPr>
                <w:rFonts w:ascii="Aptos" w:hAnsi="Aptos"/>
                <w:i/>
                <w:iCs/>
              </w:rPr>
            </w:pPr>
          </w:p>
          <w:p w14:paraId="36C49C2A" w14:textId="77777777" w:rsidR="00CC5868" w:rsidRPr="00FD1FB4" w:rsidRDefault="00CC5868" w:rsidP="00E10068">
            <w:pPr>
              <w:spacing w:line="324" w:lineRule="auto"/>
              <w:jc w:val="both"/>
              <w:rPr>
                <w:rFonts w:ascii="Aptos" w:hAnsi="Aptos"/>
                <w:i/>
                <w:iCs/>
              </w:rPr>
            </w:pPr>
          </w:p>
          <w:p w14:paraId="2FA7C69C" w14:textId="77777777" w:rsidR="00CC5868" w:rsidRPr="00FD1FB4" w:rsidRDefault="00CC5868" w:rsidP="00E10068">
            <w:pPr>
              <w:spacing w:line="324" w:lineRule="auto"/>
              <w:jc w:val="both"/>
              <w:rPr>
                <w:rFonts w:ascii="Aptos" w:hAnsi="Aptos"/>
                <w:i/>
                <w:iCs/>
              </w:rPr>
            </w:pPr>
          </w:p>
          <w:p w14:paraId="527B0FDC" w14:textId="77777777" w:rsidR="00CC5868" w:rsidRPr="00FD1FB4" w:rsidRDefault="00CC5868" w:rsidP="00E10068">
            <w:pPr>
              <w:spacing w:line="324" w:lineRule="auto"/>
              <w:jc w:val="both"/>
              <w:rPr>
                <w:rFonts w:ascii="Aptos" w:hAnsi="Aptos"/>
              </w:rPr>
            </w:pPr>
          </w:p>
          <w:p w14:paraId="561C45CF" w14:textId="77777777" w:rsidR="00CC5868" w:rsidRPr="00FD1FB4" w:rsidRDefault="00CC5868" w:rsidP="00E10068">
            <w:pPr>
              <w:spacing w:line="324" w:lineRule="auto"/>
              <w:jc w:val="both"/>
              <w:rPr>
                <w:rFonts w:ascii="Aptos" w:hAnsi="Aptos"/>
                <w:i/>
                <w:iCs/>
              </w:rPr>
            </w:pPr>
          </w:p>
        </w:tc>
      </w:tr>
      <w:tr w:rsidR="00CC5868" w:rsidRPr="00264FC5" w14:paraId="41728562" w14:textId="77777777" w:rsidTr="00E10068">
        <w:trPr>
          <w:trHeight w:val="664"/>
        </w:trPr>
        <w:tc>
          <w:tcPr>
            <w:tcW w:w="3227" w:type="dxa"/>
          </w:tcPr>
          <w:p w14:paraId="75214B72" w14:textId="7B200DB1" w:rsidR="00CC5868" w:rsidRPr="00FD1FB4" w:rsidRDefault="00CC5868" w:rsidP="00FD1FB4">
            <w:pPr>
              <w:spacing w:line="324" w:lineRule="auto"/>
              <w:rPr>
                <w:rFonts w:ascii="Aptos" w:hAnsi="Aptos"/>
                <w:b/>
                <w:bCs/>
              </w:rPr>
            </w:pPr>
            <w:r w:rsidRPr="00FD1FB4">
              <w:rPr>
                <w:rFonts w:ascii="Aptos" w:hAnsi="Aptos"/>
                <w:b/>
                <w:bCs/>
              </w:rPr>
              <w:t>Izvajalec referenčnega posla</w:t>
            </w:r>
          </w:p>
          <w:p w14:paraId="19584E40" w14:textId="77777777" w:rsidR="00CC5868" w:rsidRPr="00FD1FB4" w:rsidRDefault="00CC5868" w:rsidP="00FD1FB4">
            <w:pPr>
              <w:spacing w:line="324" w:lineRule="auto"/>
              <w:rPr>
                <w:rFonts w:ascii="Aptos" w:hAnsi="Aptos"/>
                <w:b/>
                <w:bCs/>
              </w:rPr>
            </w:pPr>
          </w:p>
        </w:tc>
        <w:tc>
          <w:tcPr>
            <w:tcW w:w="6464" w:type="dxa"/>
            <w:shd w:val="clear" w:color="auto" w:fill="FFFFFF"/>
          </w:tcPr>
          <w:p w14:paraId="6BBEAE36" w14:textId="77777777" w:rsidR="00CC5868" w:rsidRPr="00FD1FB4" w:rsidRDefault="00CC5868" w:rsidP="00E10068">
            <w:pPr>
              <w:spacing w:line="324" w:lineRule="auto"/>
              <w:jc w:val="both"/>
              <w:rPr>
                <w:rFonts w:ascii="Aptos" w:hAnsi="Aptos"/>
                <w:i/>
                <w:iCs/>
              </w:rPr>
            </w:pPr>
          </w:p>
          <w:p w14:paraId="0D2E39F8" w14:textId="17BA45F3" w:rsidR="00CC5868" w:rsidRPr="00FD1FB4" w:rsidRDefault="00CC5868" w:rsidP="00E10068">
            <w:pPr>
              <w:spacing w:line="324" w:lineRule="auto"/>
              <w:jc w:val="both"/>
              <w:rPr>
                <w:rFonts w:ascii="Aptos" w:hAnsi="Aptos"/>
              </w:rPr>
            </w:pPr>
            <w:r w:rsidRPr="00FD1FB4">
              <w:rPr>
                <w:rFonts w:ascii="Aptos" w:hAnsi="Aptos"/>
                <w:i/>
                <w:iCs/>
              </w:rPr>
              <w:t xml:space="preserve"> </w:t>
            </w:r>
          </w:p>
        </w:tc>
      </w:tr>
      <w:tr w:rsidR="00CC5868" w:rsidRPr="00264FC5" w14:paraId="5F14CCC0" w14:textId="77777777" w:rsidTr="00E10068">
        <w:trPr>
          <w:trHeight w:val="664"/>
        </w:trPr>
        <w:tc>
          <w:tcPr>
            <w:tcW w:w="3227" w:type="dxa"/>
          </w:tcPr>
          <w:p w14:paraId="3BA99C73" w14:textId="54EB7557" w:rsidR="00CC5868" w:rsidRPr="00FD1FB4" w:rsidRDefault="00CC5868" w:rsidP="00FD1FB4">
            <w:pPr>
              <w:spacing w:line="324" w:lineRule="auto"/>
              <w:rPr>
                <w:rFonts w:ascii="Aptos" w:hAnsi="Aptos"/>
                <w:b/>
                <w:bCs/>
              </w:rPr>
            </w:pPr>
            <w:r w:rsidRPr="00FD1FB4">
              <w:rPr>
                <w:rFonts w:ascii="Aptos" w:hAnsi="Aptos"/>
                <w:b/>
                <w:bCs/>
              </w:rPr>
              <w:t>Datum začetka in končanja posla</w:t>
            </w:r>
          </w:p>
        </w:tc>
        <w:tc>
          <w:tcPr>
            <w:tcW w:w="6464" w:type="dxa"/>
            <w:shd w:val="clear" w:color="auto" w:fill="FFFFFF"/>
          </w:tcPr>
          <w:p w14:paraId="74E3B7F3" w14:textId="77777777" w:rsidR="00CC5868" w:rsidRPr="00FD1FB4" w:rsidRDefault="00CC5868" w:rsidP="00E10068">
            <w:pPr>
              <w:spacing w:line="324" w:lineRule="auto"/>
              <w:jc w:val="both"/>
              <w:rPr>
                <w:rFonts w:ascii="Aptos" w:hAnsi="Aptos"/>
              </w:rPr>
            </w:pPr>
          </w:p>
        </w:tc>
      </w:tr>
      <w:tr w:rsidR="00CC5868" w:rsidRPr="00264FC5" w14:paraId="273CD738" w14:textId="77777777" w:rsidTr="00E10068">
        <w:trPr>
          <w:trHeight w:val="664"/>
        </w:trPr>
        <w:tc>
          <w:tcPr>
            <w:tcW w:w="3227" w:type="dxa"/>
          </w:tcPr>
          <w:p w14:paraId="6173D378" w14:textId="77777777" w:rsidR="00CC5868" w:rsidRPr="00FD1FB4" w:rsidRDefault="00CC5868" w:rsidP="00FD1FB4">
            <w:pPr>
              <w:spacing w:line="324" w:lineRule="auto"/>
              <w:rPr>
                <w:rFonts w:ascii="Aptos" w:hAnsi="Aptos"/>
                <w:b/>
                <w:bCs/>
              </w:rPr>
            </w:pPr>
            <w:r w:rsidRPr="00FD1FB4">
              <w:rPr>
                <w:rFonts w:ascii="Aptos" w:hAnsi="Aptos"/>
                <w:b/>
                <w:bCs/>
              </w:rPr>
              <w:t>Vrednost opravljenih referenčnih del v obdobju navedenem v predhodni alineji</w:t>
            </w:r>
          </w:p>
        </w:tc>
        <w:tc>
          <w:tcPr>
            <w:tcW w:w="6464" w:type="dxa"/>
            <w:shd w:val="clear" w:color="auto" w:fill="FFFFFF"/>
          </w:tcPr>
          <w:p w14:paraId="33849EC0" w14:textId="77777777" w:rsidR="00CC5868" w:rsidRPr="00FD1FB4" w:rsidRDefault="00CC5868" w:rsidP="00E10068">
            <w:pPr>
              <w:spacing w:line="324" w:lineRule="auto"/>
              <w:jc w:val="both"/>
              <w:rPr>
                <w:rFonts w:ascii="Aptos" w:hAnsi="Aptos"/>
                <w:i/>
                <w:iCs/>
              </w:rPr>
            </w:pPr>
          </w:p>
          <w:p w14:paraId="01CB04C5" w14:textId="44E2DD58" w:rsidR="00CC5868" w:rsidRPr="00FD1FB4" w:rsidRDefault="00CC5868" w:rsidP="00E10068">
            <w:pPr>
              <w:spacing w:line="324" w:lineRule="auto"/>
              <w:jc w:val="both"/>
              <w:rPr>
                <w:rFonts w:ascii="Aptos" w:hAnsi="Aptos"/>
                <w:i/>
                <w:iCs/>
              </w:rPr>
            </w:pPr>
            <w:r w:rsidRPr="00FD1FB4">
              <w:rPr>
                <w:rFonts w:ascii="Aptos" w:hAnsi="Aptos"/>
                <w:i/>
                <w:iCs/>
              </w:rPr>
              <w:t xml:space="preserve">V vrednosti:___________ </w:t>
            </w:r>
            <w:proofErr w:type="spellStart"/>
            <w:r w:rsidRPr="00FD1FB4">
              <w:rPr>
                <w:rFonts w:ascii="Aptos" w:hAnsi="Aptos"/>
                <w:i/>
                <w:iCs/>
              </w:rPr>
              <w:t>EUR</w:t>
            </w:r>
            <w:r w:rsidR="00156570">
              <w:rPr>
                <w:rFonts w:ascii="Aptos" w:hAnsi="Aptos"/>
                <w:i/>
                <w:iCs/>
              </w:rPr>
              <w:t>brez</w:t>
            </w:r>
            <w:proofErr w:type="spellEnd"/>
            <w:r w:rsidR="00156570">
              <w:rPr>
                <w:rFonts w:ascii="Aptos" w:hAnsi="Aptos"/>
                <w:i/>
                <w:iCs/>
              </w:rPr>
              <w:t xml:space="preserve"> </w:t>
            </w:r>
            <w:r w:rsidRPr="00FD1FB4">
              <w:rPr>
                <w:rFonts w:ascii="Aptos" w:hAnsi="Aptos"/>
                <w:i/>
                <w:iCs/>
              </w:rPr>
              <w:t xml:space="preserve"> DDV</w:t>
            </w:r>
          </w:p>
          <w:p w14:paraId="6482A4F3" w14:textId="77777777" w:rsidR="00CC5868" w:rsidRPr="00FD1FB4" w:rsidRDefault="00CC5868" w:rsidP="00E10068">
            <w:pPr>
              <w:spacing w:line="324" w:lineRule="auto"/>
              <w:jc w:val="both"/>
              <w:rPr>
                <w:rFonts w:ascii="Aptos" w:hAnsi="Aptos"/>
                <w:i/>
                <w:iCs/>
              </w:rPr>
            </w:pPr>
          </w:p>
          <w:p w14:paraId="02FEDEA4" w14:textId="77777777" w:rsidR="00CC5868" w:rsidRPr="00FD1FB4" w:rsidRDefault="00CC5868" w:rsidP="00E10068">
            <w:pPr>
              <w:spacing w:line="324" w:lineRule="auto"/>
              <w:jc w:val="both"/>
              <w:rPr>
                <w:rFonts w:ascii="Aptos" w:hAnsi="Aptos"/>
                <w:i/>
                <w:iCs/>
              </w:rPr>
            </w:pPr>
          </w:p>
          <w:p w14:paraId="06AFF453" w14:textId="77777777" w:rsidR="00CC5868" w:rsidRPr="00FD1FB4" w:rsidRDefault="00CC5868" w:rsidP="00E10068">
            <w:pPr>
              <w:spacing w:line="324" w:lineRule="auto"/>
              <w:jc w:val="both"/>
              <w:rPr>
                <w:rFonts w:ascii="Aptos" w:hAnsi="Aptos"/>
                <w:i/>
                <w:iCs/>
              </w:rPr>
            </w:pPr>
          </w:p>
        </w:tc>
      </w:tr>
      <w:tr w:rsidR="00CC5868" w:rsidRPr="00264FC5" w14:paraId="505A47ED" w14:textId="77777777" w:rsidTr="00E10068">
        <w:trPr>
          <w:trHeight w:val="664"/>
        </w:trPr>
        <w:tc>
          <w:tcPr>
            <w:tcW w:w="3227" w:type="dxa"/>
          </w:tcPr>
          <w:p w14:paraId="64193941" w14:textId="1DC0DB94" w:rsidR="00CC5868" w:rsidRPr="00FD1FB4" w:rsidRDefault="00CC5868" w:rsidP="00FD1FB4">
            <w:pPr>
              <w:spacing w:line="324" w:lineRule="auto"/>
              <w:rPr>
                <w:rFonts w:ascii="Aptos" w:hAnsi="Aptos"/>
                <w:b/>
                <w:bCs/>
              </w:rPr>
            </w:pPr>
            <w:r w:rsidRPr="00FD1FB4">
              <w:rPr>
                <w:rFonts w:ascii="Aptos" w:hAnsi="Aptos"/>
                <w:b/>
                <w:bCs/>
              </w:rPr>
              <w:t>Kontaktna oseba pri naročniku referenčnega posla, ki lahko potrdi referenco</w:t>
            </w:r>
          </w:p>
        </w:tc>
        <w:tc>
          <w:tcPr>
            <w:tcW w:w="6464" w:type="dxa"/>
            <w:shd w:val="clear" w:color="auto" w:fill="FFFFFF"/>
          </w:tcPr>
          <w:p w14:paraId="36B64CDE" w14:textId="77777777" w:rsidR="00CC5868" w:rsidRPr="00FD1FB4" w:rsidRDefault="00CC5868" w:rsidP="00E10068">
            <w:pPr>
              <w:spacing w:line="324" w:lineRule="auto"/>
              <w:jc w:val="both"/>
              <w:rPr>
                <w:rFonts w:ascii="Aptos" w:hAnsi="Aptos"/>
                <w:i/>
                <w:iCs/>
              </w:rPr>
            </w:pPr>
          </w:p>
          <w:p w14:paraId="0AAF9F24" w14:textId="77777777" w:rsidR="00CC5868" w:rsidRPr="00FD1FB4" w:rsidRDefault="00CC5868" w:rsidP="00E10068">
            <w:pPr>
              <w:spacing w:line="324" w:lineRule="auto"/>
              <w:jc w:val="both"/>
              <w:rPr>
                <w:rFonts w:ascii="Aptos" w:hAnsi="Aptos"/>
                <w:i/>
                <w:iCs/>
              </w:rPr>
            </w:pPr>
          </w:p>
          <w:p w14:paraId="0E78EE4A" w14:textId="77777777" w:rsidR="00CC5868" w:rsidRPr="00FD1FB4" w:rsidRDefault="00CC5868" w:rsidP="00E10068">
            <w:pPr>
              <w:spacing w:line="324" w:lineRule="auto"/>
              <w:jc w:val="both"/>
              <w:rPr>
                <w:rFonts w:ascii="Aptos" w:hAnsi="Aptos"/>
              </w:rPr>
            </w:pPr>
          </w:p>
        </w:tc>
      </w:tr>
    </w:tbl>
    <w:p w14:paraId="32862E08" w14:textId="77777777" w:rsidR="00CC5868" w:rsidRPr="00264FC5" w:rsidRDefault="00CC5868" w:rsidP="00CC5868">
      <w:pPr>
        <w:spacing w:line="324" w:lineRule="auto"/>
        <w:jc w:val="both"/>
        <w:rPr>
          <w:rFonts w:ascii="Aptos" w:hAnsi="Aptos"/>
        </w:rPr>
      </w:pPr>
    </w:p>
    <w:p w14:paraId="60A0C810" w14:textId="77777777" w:rsidR="00CC5868" w:rsidRDefault="00CC5868" w:rsidP="00CC5868">
      <w:pPr>
        <w:spacing w:line="324" w:lineRule="auto"/>
        <w:jc w:val="both"/>
        <w:rPr>
          <w:rFonts w:ascii="Aptos" w:hAnsi="Aptos"/>
        </w:rPr>
      </w:pPr>
      <w:r w:rsidRPr="00264FC5">
        <w:rPr>
          <w:rFonts w:ascii="Aptos" w:hAnsi="Aptos"/>
        </w:rPr>
        <w:t xml:space="preserve">Kraj in datum:                                            Žig: </w:t>
      </w:r>
      <w:r w:rsidRPr="00264FC5">
        <w:rPr>
          <w:rFonts w:ascii="Aptos" w:hAnsi="Aptos"/>
        </w:rPr>
        <w:tab/>
      </w:r>
      <w:r w:rsidRPr="00264FC5">
        <w:rPr>
          <w:rFonts w:ascii="Aptos" w:hAnsi="Aptos"/>
        </w:rPr>
        <w:tab/>
      </w:r>
      <w:r w:rsidRPr="00264FC5">
        <w:rPr>
          <w:rFonts w:ascii="Aptos" w:hAnsi="Aptos"/>
        </w:rPr>
        <w:tab/>
        <w:t>Podpis ponudnika</w:t>
      </w:r>
      <w:r>
        <w:rPr>
          <w:rFonts w:ascii="Aptos" w:hAnsi="Aptos"/>
        </w:rPr>
        <w:t xml:space="preserve">                     </w:t>
      </w:r>
    </w:p>
    <w:p w14:paraId="5F5CDCEC" w14:textId="77777777" w:rsidR="002C2001" w:rsidRDefault="002C2001" w:rsidP="00CC5868">
      <w:pPr>
        <w:spacing w:line="324" w:lineRule="auto"/>
        <w:jc w:val="both"/>
        <w:rPr>
          <w:rFonts w:ascii="Aptos" w:hAnsi="Aptos"/>
          <w:sz w:val="20"/>
          <w:szCs w:val="20"/>
        </w:rPr>
      </w:pPr>
    </w:p>
    <w:p w14:paraId="3AFF5835" w14:textId="77777777" w:rsidR="002C2001" w:rsidRDefault="002C2001" w:rsidP="00CC5868">
      <w:pPr>
        <w:spacing w:line="324" w:lineRule="auto"/>
        <w:jc w:val="both"/>
        <w:rPr>
          <w:rFonts w:ascii="Aptos" w:hAnsi="Aptos"/>
          <w:sz w:val="20"/>
          <w:szCs w:val="20"/>
        </w:rPr>
      </w:pPr>
    </w:p>
    <w:p w14:paraId="132801E1" w14:textId="3BB50836" w:rsidR="00CC5868" w:rsidRPr="006D4C96" w:rsidRDefault="002C2001" w:rsidP="00CC5868">
      <w:pPr>
        <w:spacing w:line="324" w:lineRule="auto"/>
        <w:jc w:val="both"/>
        <w:rPr>
          <w:rFonts w:ascii="Aptos" w:hAnsi="Aptos"/>
          <w:sz w:val="20"/>
          <w:szCs w:val="20"/>
        </w:rPr>
      </w:pPr>
      <w:r>
        <w:rPr>
          <w:rFonts w:ascii="Aptos" w:hAnsi="Aptos"/>
          <w:sz w:val="20"/>
          <w:szCs w:val="20"/>
        </w:rPr>
        <w:t>*</w:t>
      </w:r>
      <w:r w:rsidR="00CC5868" w:rsidRPr="003D324A">
        <w:rPr>
          <w:rFonts w:ascii="Aptos" w:hAnsi="Aptos"/>
          <w:sz w:val="20"/>
          <w:szCs w:val="20"/>
        </w:rPr>
        <w:t xml:space="preserve">V primeru, da </w:t>
      </w:r>
      <w:r>
        <w:rPr>
          <w:rFonts w:ascii="Aptos" w:hAnsi="Aptos"/>
          <w:sz w:val="20"/>
          <w:szCs w:val="20"/>
        </w:rPr>
        <w:t xml:space="preserve">ponudnik </w:t>
      </w:r>
      <w:r w:rsidR="00CC5868" w:rsidRPr="003D324A">
        <w:rPr>
          <w:rFonts w:ascii="Aptos" w:hAnsi="Aptos"/>
          <w:sz w:val="20"/>
          <w:szCs w:val="20"/>
        </w:rPr>
        <w:t xml:space="preserve">priglaša </w:t>
      </w:r>
      <w:r w:rsidR="007D407C">
        <w:rPr>
          <w:rFonts w:ascii="Aptos" w:hAnsi="Aptos"/>
          <w:sz w:val="20"/>
          <w:szCs w:val="20"/>
        </w:rPr>
        <w:t>več referenc</w:t>
      </w:r>
      <w:r>
        <w:rPr>
          <w:rFonts w:ascii="Aptos" w:hAnsi="Aptos"/>
          <w:sz w:val="20"/>
          <w:szCs w:val="20"/>
        </w:rPr>
        <w:t xml:space="preserve"> izpolni ločeno tabelo (tabelo prekopira)</w:t>
      </w:r>
    </w:p>
    <w:p w14:paraId="4C505200" w14:textId="77777777" w:rsidR="00CC5868" w:rsidRDefault="00CC5868" w:rsidP="00CC5868">
      <w:pPr>
        <w:pStyle w:val="Slog1"/>
      </w:pPr>
      <w:bookmarkStart w:id="59" w:name="_Toc214949560"/>
    </w:p>
    <w:p w14:paraId="3AA2D80E" w14:textId="77777777" w:rsidR="00CC5868" w:rsidRDefault="00CC5868" w:rsidP="00CC5868">
      <w:pPr>
        <w:pStyle w:val="Slog1"/>
      </w:pPr>
    </w:p>
    <w:p w14:paraId="14BB024E" w14:textId="77777777" w:rsidR="00CC5868" w:rsidRDefault="00CC5868" w:rsidP="00CC5868">
      <w:pPr>
        <w:pStyle w:val="Slog1"/>
      </w:pPr>
    </w:p>
    <w:p w14:paraId="693560F8" w14:textId="77777777" w:rsidR="00FD1FB4" w:rsidRDefault="00FD1FB4" w:rsidP="00CC5868">
      <w:pPr>
        <w:pStyle w:val="Slog1"/>
      </w:pPr>
    </w:p>
    <w:p w14:paraId="0E7E278E" w14:textId="7364F5C9" w:rsidR="00FD1FB4" w:rsidRDefault="00FD1FB4" w:rsidP="00FD1FB4">
      <w:pPr>
        <w:pStyle w:val="Slog1"/>
        <w:jc w:val="right"/>
        <w:rPr>
          <w:b/>
          <w:sz w:val="20"/>
        </w:rPr>
      </w:pPr>
      <w:r w:rsidRPr="00BF5842">
        <w:rPr>
          <w:b/>
          <w:sz w:val="20"/>
        </w:rPr>
        <w:t>OBR-</w:t>
      </w:r>
      <w:r w:rsidR="00D66B48">
        <w:rPr>
          <w:b/>
          <w:sz w:val="20"/>
        </w:rPr>
        <w:t>7</w:t>
      </w:r>
    </w:p>
    <w:p w14:paraId="2B077692" w14:textId="77777777" w:rsidR="002C2001" w:rsidRPr="00CB40FC" w:rsidRDefault="002C2001" w:rsidP="002C2001">
      <w:pPr>
        <w:jc w:val="center"/>
        <w:rPr>
          <w:rFonts w:ascii="Aptos" w:hAnsi="Aptos"/>
          <w:sz w:val="28"/>
          <w:szCs w:val="28"/>
        </w:rPr>
      </w:pPr>
      <w:r w:rsidRPr="00CB40FC">
        <w:rPr>
          <w:rFonts w:ascii="Aptos" w:hAnsi="Aptos"/>
          <w:b/>
          <w:sz w:val="28"/>
          <w:szCs w:val="28"/>
        </w:rPr>
        <w:t>REFERENČNO POTRDILO</w:t>
      </w:r>
    </w:p>
    <w:p w14:paraId="585C77FC" w14:textId="77777777" w:rsidR="002C2001" w:rsidRPr="002C2001" w:rsidRDefault="002C2001" w:rsidP="002C2001">
      <w:pPr>
        <w:rPr>
          <w:rFonts w:ascii="Aptos" w:hAnsi="Aptos"/>
        </w:rPr>
      </w:pPr>
    </w:p>
    <w:p w14:paraId="6E73DA2F" w14:textId="77777777" w:rsidR="002C2001" w:rsidRPr="002C2001" w:rsidRDefault="002C2001" w:rsidP="002C2001">
      <w:pPr>
        <w:rPr>
          <w:rFonts w:ascii="Aptos" w:hAnsi="Aptos"/>
        </w:rPr>
      </w:pPr>
      <w:r w:rsidRPr="002C2001">
        <w:rPr>
          <w:rFonts w:ascii="Aptos" w:hAnsi="Aptos"/>
          <w:b/>
        </w:rPr>
        <w:t>Gospodarski subjekt:</w:t>
      </w:r>
      <w:r w:rsidRPr="002C2001">
        <w:rPr>
          <w:rFonts w:ascii="Aptos" w:hAnsi="Aptos"/>
          <w:b/>
        </w:rPr>
        <w:br/>
      </w:r>
      <w:r w:rsidRPr="002C2001">
        <w:rPr>
          <w:rFonts w:ascii="Aptos" w:hAnsi="Aptos"/>
        </w:rPr>
        <w:t>____________________________________________</w:t>
      </w:r>
      <w:r w:rsidRPr="002C2001">
        <w:rPr>
          <w:rFonts w:ascii="Aptos" w:hAnsi="Aptos"/>
        </w:rPr>
        <w:br/>
      </w:r>
      <w:r w:rsidRPr="002C2001">
        <w:rPr>
          <w:rFonts w:ascii="Aptos" w:hAnsi="Aptos"/>
        </w:rPr>
        <w:br/>
      </w:r>
    </w:p>
    <w:p w14:paraId="6D861C88" w14:textId="77777777" w:rsidR="002C2001" w:rsidRPr="002C2001" w:rsidRDefault="002C2001" w:rsidP="002C2001">
      <w:pPr>
        <w:rPr>
          <w:rFonts w:ascii="Aptos" w:hAnsi="Aptos"/>
        </w:rPr>
      </w:pPr>
      <w:r w:rsidRPr="002C2001">
        <w:rPr>
          <w:rFonts w:ascii="Aptos" w:hAnsi="Aptos"/>
          <w:b/>
        </w:rPr>
        <w:t>izjavljamo, da je ponudnik:</w:t>
      </w:r>
      <w:r w:rsidRPr="002C2001">
        <w:rPr>
          <w:rFonts w:ascii="Aptos" w:hAnsi="Aptos"/>
          <w:b/>
        </w:rPr>
        <w:br/>
      </w:r>
      <w:r w:rsidRPr="002C2001">
        <w:rPr>
          <w:rFonts w:ascii="Aptos" w:hAnsi="Aptos"/>
        </w:rPr>
        <w:t>____________________________________________ (naziv družbe)</w:t>
      </w:r>
      <w:r w:rsidRPr="002C2001">
        <w:rPr>
          <w:rFonts w:ascii="Aptos" w:hAnsi="Aptos"/>
        </w:rPr>
        <w:br/>
      </w:r>
      <w:r w:rsidRPr="002C2001">
        <w:rPr>
          <w:rFonts w:ascii="Aptos" w:hAnsi="Aptos"/>
        </w:rPr>
        <w:br/>
      </w:r>
    </w:p>
    <w:p w14:paraId="4D017721" w14:textId="77777777" w:rsidR="002C2001" w:rsidRPr="002C2001" w:rsidRDefault="002C2001" w:rsidP="002C2001">
      <w:pPr>
        <w:rPr>
          <w:rFonts w:ascii="Aptos" w:hAnsi="Aptos"/>
        </w:rPr>
      </w:pPr>
      <w:r w:rsidRPr="002C2001">
        <w:rPr>
          <w:rFonts w:ascii="Aptos" w:hAnsi="Aptos"/>
          <w:b/>
        </w:rPr>
        <w:t xml:space="preserve">v obdobju od </w:t>
      </w:r>
      <w:r w:rsidRPr="002C2001">
        <w:rPr>
          <w:rFonts w:ascii="Aptos" w:hAnsi="Aptos"/>
        </w:rPr>
        <w:t xml:space="preserve">____________ </w:t>
      </w:r>
      <w:r w:rsidRPr="002C2001">
        <w:rPr>
          <w:rFonts w:ascii="Aptos" w:hAnsi="Aptos"/>
          <w:b/>
        </w:rPr>
        <w:t xml:space="preserve">do </w:t>
      </w:r>
      <w:r w:rsidRPr="002C2001">
        <w:rPr>
          <w:rFonts w:ascii="Aptos" w:hAnsi="Aptos"/>
        </w:rPr>
        <w:t xml:space="preserve">____________ </w:t>
      </w:r>
      <w:r w:rsidRPr="002C2001">
        <w:rPr>
          <w:rFonts w:ascii="Aptos" w:hAnsi="Aptos"/>
          <w:b/>
        </w:rPr>
        <w:t>izvajal:</w:t>
      </w:r>
      <w:r w:rsidRPr="002C2001">
        <w:rPr>
          <w:rFonts w:ascii="Aptos" w:hAnsi="Aptos"/>
          <w:b/>
        </w:rPr>
        <w:br/>
      </w:r>
    </w:p>
    <w:p w14:paraId="4C441237" w14:textId="77777777" w:rsidR="002C2001" w:rsidRPr="002C2001" w:rsidRDefault="002C2001" w:rsidP="002C2001">
      <w:pPr>
        <w:rPr>
          <w:rFonts w:ascii="Aptos" w:hAnsi="Aptos"/>
        </w:rPr>
      </w:pPr>
      <w:r w:rsidRPr="002C2001">
        <w:rPr>
          <w:rFonts w:ascii="Aptos" w:hAnsi="Aptos"/>
        </w:rPr>
        <w:t>______________________________________________________________________________</w:t>
      </w:r>
    </w:p>
    <w:p w14:paraId="6A7BB107" w14:textId="77777777" w:rsidR="002C2001" w:rsidRPr="002C2001" w:rsidRDefault="002C2001" w:rsidP="002C2001">
      <w:pPr>
        <w:rPr>
          <w:rFonts w:ascii="Aptos" w:hAnsi="Aptos"/>
        </w:rPr>
      </w:pPr>
      <w:r w:rsidRPr="002C2001">
        <w:rPr>
          <w:rFonts w:ascii="Aptos" w:hAnsi="Aptos"/>
        </w:rPr>
        <w:t>(opis dobav / storitev / del)</w:t>
      </w:r>
      <w:r w:rsidRPr="002C2001">
        <w:rPr>
          <w:rFonts w:ascii="Aptos" w:hAnsi="Aptos"/>
        </w:rPr>
        <w:br/>
      </w:r>
    </w:p>
    <w:p w14:paraId="26434CB6" w14:textId="77777777" w:rsidR="002C2001" w:rsidRPr="002C2001" w:rsidRDefault="002C2001" w:rsidP="002C2001">
      <w:pPr>
        <w:rPr>
          <w:rFonts w:ascii="Aptos" w:hAnsi="Aptos"/>
        </w:rPr>
      </w:pPr>
      <w:r w:rsidRPr="002C2001">
        <w:rPr>
          <w:rFonts w:ascii="Aptos" w:hAnsi="Aptos"/>
          <w:b/>
        </w:rPr>
        <w:t>Skupna vrednost opravljenih storitev v navedenem obdobju je znašala:</w:t>
      </w:r>
      <w:r w:rsidRPr="002C2001">
        <w:rPr>
          <w:rFonts w:ascii="Aptos" w:hAnsi="Aptos"/>
          <w:b/>
        </w:rPr>
        <w:br/>
      </w:r>
    </w:p>
    <w:p w14:paraId="7EE29C8F" w14:textId="77777777" w:rsidR="002C2001" w:rsidRPr="002C2001" w:rsidRDefault="002C2001" w:rsidP="002C2001">
      <w:pPr>
        <w:rPr>
          <w:rFonts w:ascii="Aptos" w:hAnsi="Aptos"/>
        </w:rPr>
      </w:pPr>
      <w:r w:rsidRPr="002C2001">
        <w:rPr>
          <w:rFonts w:ascii="Aptos" w:hAnsi="Aptos"/>
        </w:rPr>
        <w:t>________________________ EUR brez DDV</w:t>
      </w:r>
      <w:r w:rsidRPr="002C2001">
        <w:rPr>
          <w:rFonts w:ascii="Aptos" w:hAnsi="Aptos"/>
        </w:rPr>
        <w:br/>
      </w:r>
    </w:p>
    <w:p w14:paraId="569D0DDD" w14:textId="77777777" w:rsidR="002C2001" w:rsidRPr="002C2001" w:rsidRDefault="002C2001" w:rsidP="002C2001">
      <w:pPr>
        <w:rPr>
          <w:rFonts w:ascii="Aptos" w:hAnsi="Aptos"/>
        </w:rPr>
      </w:pPr>
      <w:r w:rsidRPr="002C2001">
        <w:rPr>
          <w:rFonts w:ascii="Aptos" w:hAnsi="Aptos"/>
        </w:rPr>
        <w:t>Potrjujemo, da je ponudnik dela izvedel kakovostno, pravočasno in strokovno.</w:t>
      </w:r>
      <w:r w:rsidRPr="002C2001">
        <w:rPr>
          <w:rFonts w:ascii="Aptos" w:hAnsi="Aptos"/>
        </w:rPr>
        <w:br/>
      </w:r>
    </w:p>
    <w:p w14:paraId="6229B11F" w14:textId="77777777" w:rsidR="002C2001" w:rsidRPr="002C2001" w:rsidRDefault="002C2001" w:rsidP="002C2001">
      <w:pPr>
        <w:rPr>
          <w:rFonts w:ascii="Aptos" w:hAnsi="Aptos"/>
        </w:rPr>
      </w:pPr>
      <w:r w:rsidRPr="002C2001">
        <w:rPr>
          <w:rFonts w:ascii="Aptos" w:hAnsi="Aptos"/>
          <w:b/>
        </w:rPr>
        <w:t>Podatki o predstavniku naročnika (dajalca reference):</w:t>
      </w:r>
    </w:p>
    <w:p w14:paraId="747CEA4B" w14:textId="77777777" w:rsidR="002C2001" w:rsidRPr="002C2001" w:rsidRDefault="002C2001" w:rsidP="002C2001">
      <w:pPr>
        <w:rPr>
          <w:rFonts w:ascii="Aptos" w:hAnsi="Aptos"/>
        </w:rPr>
      </w:pPr>
      <w:r w:rsidRPr="002C2001">
        <w:rPr>
          <w:rFonts w:ascii="Aptos" w:hAnsi="Aptos"/>
        </w:rPr>
        <w:t>Ime in priimek: ________________________________</w:t>
      </w:r>
    </w:p>
    <w:p w14:paraId="77353EFF" w14:textId="77777777" w:rsidR="002C2001" w:rsidRPr="002C2001" w:rsidRDefault="002C2001" w:rsidP="002C2001">
      <w:pPr>
        <w:rPr>
          <w:rFonts w:ascii="Aptos" w:hAnsi="Aptos"/>
        </w:rPr>
      </w:pPr>
      <w:r w:rsidRPr="002C2001">
        <w:rPr>
          <w:rFonts w:ascii="Aptos" w:hAnsi="Aptos"/>
        </w:rPr>
        <w:t>Telefon: _____________________________________</w:t>
      </w:r>
    </w:p>
    <w:p w14:paraId="50BEB14D" w14:textId="77777777" w:rsidR="002C2001" w:rsidRPr="002C2001" w:rsidRDefault="002C2001" w:rsidP="002C2001">
      <w:pPr>
        <w:rPr>
          <w:rFonts w:ascii="Aptos" w:hAnsi="Aptos"/>
        </w:rPr>
      </w:pPr>
      <w:r w:rsidRPr="002C2001">
        <w:rPr>
          <w:rFonts w:ascii="Aptos" w:hAnsi="Aptos"/>
        </w:rPr>
        <w:t>Elektronski naslov: ____________________________</w:t>
      </w:r>
      <w:r w:rsidRPr="002C2001">
        <w:rPr>
          <w:rFonts w:ascii="Aptos" w:hAnsi="Aptos"/>
        </w:rPr>
        <w:br/>
      </w:r>
    </w:p>
    <w:p w14:paraId="3EA4A9C5" w14:textId="77777777" w:rsidR="002C2001" w:rsidRPr="002C2001" w:rsidRDefault="002C2001" w:rsidP="002C2001">
      <w:pPr>
        <w:rPr>
          <w:rFonts w:ascii="Aptos" w:hAnsi="Aptos"/>
        </w:rPr>
      </w:pPr>
      <w:r w:rsidRPr="002C2001">
        <w:rPr>
          <w:rFonts w:ascii="Aptos" w:hAnsi="Aptos"/>
        </w:rPr>
        <w:t>Kraj in datum: ________________________________</w:t>
      </w:r>
      <w:r w:rsidRPr="002C2001">
        <w:rPr>
          <w:rFonts w:ascii="Aptos" w:hAnsi="Aptos"/>
        </w:rPr>
        <w:br/>
      </w:r>
    </w:p>
    <w:p w14:paraId="4E11B964" w14:textId="77777777" w:rsidR="002C2001" w:rsidRPr="002C2001" w:rsidRDefault="002C2001" w:rsidP="002C2001">
      <w:pPr>
        <w:rPr>
          <w:rFonts w:ascii="Aptos" w:hAnsi="Aptos"/>
        </w:rPr>
      </w:pPr>
      <w:r w:rsidRPr="002C2001">
        <w:rPr>
          <w:rFonts w:ascii="Aptos" w:hAnsi="Aptos"/>
        </w:rPr>
        <w:t>Žig in podpis: ________________________________</w:t>
      </w:r>
    </w:p>
    <w:p w14:paraId="4304D260" w14:textId="77777777" w:rsidR="002C2001" w:rsidRPr="002C2001" w:rsidRDefault="002C2001" w:rsidP="00CC5868">
      <w:pPr>
        <w:pStyle w:val="Slog1"/>
        <w:rPr>
          <w:rFonts w:ascii="Aptos" w:hAnsi="Aptos"/>
        </w:rPr>
      </w:pPr>
    </w:p>
    <w:bookmarkEnd w:id="59"/>
    <w:p w14:paraId="14DF166B" w14:textId="77777777" w:rsidR="00CC5868" w:rsidRDefault="00CC5868" w:rsidP="005C05B3">
      <w:pPr>
        <w:spacing w:line="312" w:lineRule="auto"/>
        <w:rPr>
          <w:rFonts w:ascii="Aptos" w:hAnsi="Aptos" w:cs="Calibri"/>
          <w:b/>
          <w:sz w:val="22"/>
          <w:szCs w:val="22"/>
          <w:lang w:eastAsia="sl-SI"/>
        </w:rPr>
      </w:pPr>
    </w:p>
    <w:p w14:paraId="36641020" w14:textId="77777777" w:rsidR="002C2001" w:rsidRDefault="002C2001" w:rsidP="005C05B3">
      <w:pPr>
        <w:spacing w:line="312" w:lineRule="auto"/>
        <w:rPr>
          <w:rFonts w:ascii="Aptos" w:hAnsi="Aptos" w:cs="Calibri"/>
          <w:b/>
          <w:sz w:val="22"/>
          <w:szCs w:val="22"/>
          <w:lang w:eastAsia="sl-SI"/>
        </w:rPr>
      </w:pPr>
    </w:p>
    <w:p w14:paraId="11525FD5" w14:textId="77777777" w:rsidR="002C2001" w:rsidRDefault="002C2001" w:rsidP="005C05B3">
      <w:pPr>
        <w:spacing w:line="312" w:lineRule="auto"/>
        <w:rPr>
          <w:rFonts w:ascii="Aptos" w:hAnsi="Aptos" w:cs="Calibri"/>
          <w:b/>
          <w:sz w:val="22"/>
          <w:szCs w:val="22"/>
          <w:lang w:eastAsia="sl-SI"/>
        </w:rPr>
      </w:pPr>
    </w:p>
    <w:p w14:paraId="63DA8969" w14:textId="77777777" w:rsidR="002C2001" w:rsidRDefault="002C2001" w:rsidP="005C05B3">
      <w:pPr>
        <w:spacing w:line="312" w:lineRule="auto"/>
        <w:rPr>
          <w:rFonts w:ascii="Aptos" w:hAnsi="Aptos" w:cs="Calibri"/>
          <w:b/>
          <w:sz w:val="22"/>
          <w:szCs w:val="22"/>
          <w:lang w:eastAsia="sl-SI"/>
        </w:rPr>
      </w:pPr>
    </w:p>
    <w:p w14:paraId="2AF6BE7C" w14:textId="77777777" w:rsidR="002C2001" w:rsidRDefault="002C2001" w:rsidP="005C05B3">
      <w:pPr>
        <w:spacing w:line="312" w:lineRule="auto"/>
        <w:rPr>
          <w:rFonts w:ascii="Aptos" w:hAnsi="Aptos" w:cs="Calibri"/>
          <w:b/>
          <w:sz w:val="22"/>
          <w:szCs w:val="22"/>
          <w:lang w:eastAsia="sl-SI"/>
        </w:rPr>
      </w:pPr>
    </w:p>
    <w:p w14:paraId="38DB99E0" w14:textId="77777777" w:rsidR="00CC5868" w:rsidRDefault="00CC5868" w:rsidP="005C05B3">
      <w:pPr>
        <w:spacing w:line="312" w:lineRule="auto"/>
        <w:rPr>
          <w:rFonts w:ascii="Aptos" w:hAnsi="Aptos" w:cs="Calibri"/>
          <w:b/>
          <w:sz w:val="22"/>
          <w:szCs w:val="22"/>
          <w:lang w:eastAsia="sl-SI"/>
        </w:rPr>
      </w:pPr>
    </w:p>
    <w:p w14:paraId="4984B78A" w14:textId="77777777" w:rsidR="00CC5868" w:rsidRDefault="00CC5868" w:rsidP="005C05B3">
      <w:pPr>
        <w:spacing w:line="312" w:lineRule="auto"/>
        <w:rPr>
          <w:rFonts w:ascii="Aptos" w:hAnsi="Aptos" w:cs="Calibri"/>
          <w:b/>
          <w:sz w:val="22"/>
          <w:szCs w:val="22"/>
          <w:lang w:eastAsia="sl-SI"/>
        </w:rPr>
      </w:pPr>
    </w:p>
    <w:p w14:paraId="30D5184F" w14:textId="77777777" w:rsidR="00CC5868" w:rsidRDefault="00CC5868" w:rsidP="005C05B3">
      <w:pPr>
        <w:spacing w:line="312" w:lineRule="auto"/>
        <w:rPr>
          <w:rFonts w:ascii="Aptos" w:hAnsi="Aptos" w:cs="Calibri"/>
          <w:b/>
          <w:sz w:val="22"/>
          <w:szCs w:val="22"/>
          <w:lang w:eastAsia="sl-SI"/>
        </w:rPr>
      </w:pPr>
    </w:p>
    <w:p w14:paraId="2AD79AA2" w14:textId="77777777" w:rsidR="00CC5868" w:rsidRDefault="00CC5868" w:rsidP="005C05B3">
      <w:pPr>
        <w:spacing w:line="312" w:lineRule="auto"/>
        <w:rPr>
          <w:rFonts w:ascii="Aptos" w:hAnsi="Aptos" w:cs="Calibri"/>
          <w:b/>
          <w:sz w:val="22"/>
          <w:szCs w:val="22"/>
          <w:lang w:eastAsia="sl-SI"/>
        </w:rPr>
      </w:pPr>
    </w:p>
    <w:p w14:paraId="2BCED67B" w14:textId="77777777" w:rsidR="00CC5868" w:rsidRDefault="00CC5868" w:rsidP="005C05B3">
      <w:pPr>
        <w:spacing w:line="312" w:lineRule="auto"/>
        <w:rPr>
          <w:rFonts w:ascii="Aptos" w:hAnsi="Aptos" w:cs="Calibri"/>
          <w:b/>
          <w:sz w:val="22"/>
          <w:szCs w:val="22"/>
          <w:lang w:eastAsia="sl-SI"/>
        </w:rPr>
      </w:pPr>
    </w:p>
    <w:p w14:paraId="780B22DA" w14:textId="77777777" w:rsidR="00CC5868" w:rsidRPr="005C05B3" w:rsidRDefault="00CC5868" w:rsidP="005C05B3">
      <w:pPr>
        <w:spacing w:line="312" w:lineRule="auto"/>
        <w:rPr>
          <w:rFonts w:ascii="Aptos" w:hAnsi="Aptos" w:cs="Calibri"/>
          <w:b/>
          <w:sz w:val="22"/>
          <w:szCs w:val="22"/>
          <w:lang w:eastAsia="sl-SI"/>
        </w:rPr>
      </w:pPr>
    </w:p>
    <w:p w14:paraId="1FA4A312" w14:textId="4D5409E7" w:rsidR="00407109" w:rsidRPr="00F12938" w:rsidRDefault="0001281B" w:rsidP="00FD1FB4">
      <w:pPr>
        <w:suppressAutoHyphens w:val="0"/>
        <w:jc w:val="right"/>
        <w:rPr>
          <w:rFonts w:ascii="Aptos" w:hAnsi="Aptos" w:cs="Arial"/>
          <w:b/>
          <w:color w:val="000000" w:themeColor="text1"/>
          <w:sz w:val="22"/>
          <w:szCs w:val="22"/>
        </w:rPr>
      </w:pPr>
      <w:r w:rsidRPr="00F12938">
        <w:rPr>
          <w:rFonts w:ascii="Aptos" w:hAnsi="Aptos" w:cs="Arial"/>
          <w:sz w:val="22"/>
          <w:szCs w:val="22"/>
        </w:rPr>
        <w:lastRenderedPageBreak/>
        <w:t xml:space="preserve">                                                                                                                                         </w:t>
      </w:r>
      <w:r w:rsidR="00407109" w:rsidRPr="00F12938">
        <w:rPr>
          <w:rFonts w:ascii="Aptos" w:hAnsi="Aptos" w:cs="Arial"/>
          <w:b/>
          <w:color w:val="000000" w:themeColor="text1"/>
          <w:sz w:val="22"/>
          <w:szCs w:val="22"/>
        </w:rPr>
        <w:t>OBR-</w:t>
      </w:r>
      <w:r w:rsidR="00D66B48">
        <w:rPr>
          <w:rFonts w:ascii="Aptos" w:hAnsi="Aptos" w:cs="Arial"/>
          <w:b/>
          <w:color w:val="000000" w:themeColor="text1"/>
          <w:sz w:val="22"/>
          <w:szCs w:val="22"/>
        </w:rPr>
        <w:t>8</w:t>
      </w:r>
    </w:p>
    <w:p w14:paraId="6A0F2895" w14:textId="77777777" w:rsidR="0001281B" w:rsidRPr="00F12938" w:rsidRDefault="0001281B" w:rsidP="0001281B">
      <w:pPr>
        <w:suppressAutoHyphens w:val="0"/>
        <w:rPr>
          <w:rFonts w:ascii="Aptos" w:hAnsi="Aptos" w:cs="Arial"/>
          <w:b/>
          <w:color w:val="000000" w:themeColor="text1"/>
          <w:sz w:val="22"/>
          <w:szCs w:val="22"/>
        </w:rPr>
      </w:pPr>
    </w:p>
    <w:p w14:paraId="0A10B05A" w14:textId="77777777" w:rsidR="00CD5CBC" w:rsidRPr="00CB40FC" w:rsidRDefault="00CD5CBC" w:rsidP="00CB40FC">
      <w:pPr>
        <w:jc w:val="center"/>
        <w:rPr>
          <w:rFonts w:ascii="Aptos" w:hAnsi="Aptos" w:cs="Arial"/>
          <w:color w:val="000000" w:themeColor="text1"/>
          <w:sz w:val="28"/>
          <w:szCs w:val="28"/>
        </w:rPr>
      </w:pPr>
      <w:bookmarkStart w:id="60" w:name="_Hlk131158269"/>
      <w:r w:rsidRPr="00CB40FC">
        <w:rPr>
          <w:rFonts w:ascii="Aptos" w:hAnsi="Aptos" w:cs="Arial"/>
          <w:b/>
          <w:color w:val="000000" w:themeColor="text1"/>
          <w:sz w:val="28"/>
          <w:szCs w:val="28"/>
        </w:rPr>
        <w:t>IZJAVA O UDELEŽBI FIZIČNIH IN PRAVNIH OSEB V LASTNIŠTVU PONUDNIKA</w:t>
      </w:r>
    </w:p>
    <w:bookmarkEnd w:id="60"/>
    <w:p w14:paraId="3D4A1E43"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v skladu s 6. odstavkom 14. člena Zakona o integriteti in preprečevanju korupcije (ZIntPK-1-UPB2)</w:t>
      </w:r>
    </w:p>
    <w:p w14:paraId="5F77BCF4" w14:textId="77777777" w:rsidR="00CD5CBC" w:rsidRPr="00F12938" w:rsidRDefault="00CD5CBC" w:rsidP="00CD5CBC">
      <w:pPr>
        <w:rPr>
          <w:rFonts w:ascii="Aptos" w:hAnsi="Aptos" w:cs="Arial"/>
          <w:color w:val="000000" w:themeColor="text1"/>
          <w:sz w:val="22"/>
          <w:szCs w:val="22"/>
        </w:rPr>
      </w:pPr>
    </w:p>
    <w:p w14:paraId="0F98BF40"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Podatki o ponudniku/podizvajalcu (v nadaljevanju ponudniku):</w:t>
      </w:r>
    </w:p>
    <w:p w14:paraId="71EDAF39" w14:textId="77777777" w:rsidR="00CD5CBC" w:rsidRPr="00F12938" w:rsidRDefault="00CD5CBC" w:rsidP="00CD5CBC">
      <w:pPr>
        <w:rPr>
          <w:rFonts w:ascii="Aptos" w:hAnsi="Aptos" w:cs="Arial"/>
          <w:b/>
          <w:color w:val="000000" w:themeColor="text1"/>
          <w:sz w:val="22"/>
          <w:szCs w:val="22"/>
        </w:rPr>
      </w:pPr>
    </w:p>
    <w:p w14:paraId="466807A8" w14:textId="77777777" w:rsidR="00CD5CBC" w:rsidRPr="00F12938" w:rsidRDefault="00CD5CBC" w:rsidP="00CD5CBC">
      <w:pPr>
        <w:rPr>
          <w:rFonts w:ascii="Aptos" w:hAnsi="Aptos" w:cs="Arial"/>
          <w:b/>
          <w:color w:val="000000" w:themeColor="text1"/>
          <w:sz w:val="22"/>
          <w:szCs w:val="22"/>
        </w:rPr>
      </w:pPr>
      <w:r w:rsidRPr="00F12938">
        <w:rPr>
          <w:rFonts w:ascii="Aptos" w:hAnsi="Aptos" w:cs="Arial"/>
          <w:b/>
          <w:color w:val="000000" w:themeColor="text1"/>
          <w:sz w:val="22"/>
          <w:szCs w:val="22"/>
        </w:rPr>
        <w:t>Naziv:</w:t>
      </w:r>
      <w:r w:rsidRPr="00F12938">
        <w:rPr>
          <w:rFonts w:ascii="Aptos" w:hAnsi="Aptos" w:cs="Arial"/>
          <w:color w:val="000000" w:themeColor="text1"/>
          <w:sz w:val="22"/>
          <w:szCs w:val="22"/>
        </w:rPr>
        <w:t xml:space="preserve"> _____________________________________</w:t>
      </w:r>
      <w:r w:rsidRPr="00F12938">
        <w:rPr>
          <w:rFonts w:ascii="Aptos" w:hAnsi="Aptos" w:cs="Arial"/>
          <w:b/>
          <w:color w:val="000000" w:themeColor="text1"/>
          <w:sz w:val="22"/>
          <w:szCs w:val="22"/>
        </w:rPr>
        <w:t xml:space="preserve"> </w:t>
      </w:r>
    </w:p>
    <w:p w14:paraId="1FFA8BE1"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Naslov: _____________________________________</w:t>
      </w:r>
    </w:p>
    <w:p w14:paraId="69D4F407" w14:textId="77777777" w:rsidR="00CD5CBC" w:rsidRPr="00F12938" w:rsidRDefault="00CD5CBC" w:rsidP="00CD5CBC">
      <w:pPr>
        <w:rPr>
          <w:rFonts w:ascii="Aptos" w:hAnsi="Aptos" w:cs="Arial"/>
          <w:color w:val="000000" w:themeColor="text1"/>
          <w:sz w:val="22"/>
          <w:szCs w:val="22"/>
        </w:rPr>
      </w:pPr>
      <w:r w:rsidRPr="00F12938">
        <w:rPr>
          <w:rFonts w:ascii="Aptos" w:hAnsi="Aptos" w:cs="Arial"/>
          <w:color w:val="000000" w:themeColor="text1"/>
          <w:sz w:val="22"/>
          <w:szCs w:val="22"/>
        </w:rPr>
        <w:t>Matična številka: ________________________________-</w:t>
      </w:r>
    </w:p>
    <w:p w14:paraId="29A2A0B6" w14:textId="77777777" w:rsidR="00CD5CBC" w:rsidRPr="00F12938" w:rsidRDefault="00CD5CBC" w:rsidP="00CD5CBC">
      <w:pPr>
        <w:rPr>
          <w:rFonts w:ascii="Aptos" w:hAnsi="Aptos" w:cs="Arial"/>
          <w:color w:val="000000" w:themeColor="text1"/>
          <w:sz w:val="22"/>
          <w:szCs w:val="22"/>
        </w:rPr>
      </w:pPr>
    </w:p>
    <w:p w14:paraId="5EFC3CBC" w14:textId="41865EE5"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Zakoniti zastopnik ponudnika __________________________________ v postopku sklenitve pogodbe za javno naročilo »</w:t>
      </w:r>
      <w:r w:rsidR="00646839" w:rsidRPr="00646839">
        <w:rPr>
          <w:rFonts w:ascii="Aptos" w:hAnsi="Aptos" w:cs="Arial"/>
          <w:b/>
          <w:bCs/>
          <w:color w:val="000000" w:themeColor="text1"/>
          <w:sz w:val="22"/>
          <w:szCs w:val="22"/>
        </w:rPr>
        <w:t>Dobava obrazcev za obdobje štirih (4) let</w:t>
      </w:r>
      <w:r w:rsidRPr="00F12938">
        <w:rPr>
          <w:rFonts w:ascii="Aptos" w:hAnsi="Aptos" w:cs="Arial"/>
          <w:color w:val="000000" w:themeColor="text1"/>
          <w:sz w:val="22"/>
          <w:szCs w:val="22"/>
        </w:rPr>
        <w:t xml:space="preserve">«, naročniku </w:t>
      </w:r>
      <w:r w:rsidRPr="00F12938">
        <w:rPr>
          <w:rFonts w:ascii="Aptos" w:hAnsi="Aptos" w:cs="Arial"/>
          <w:b/>
          <w:color w:val="000000" w:themeColor="text1"/>
          <w:sz w:val="22"/>
          <w:szCs w:val="22"/>
        </w:rPr>
        <w:t>Splošna bolnišnica Celje</w:t>
      </w:r>
      <w:r w:rsidRPr="00F12938">
        <w:rPr>
          <w:rFonts w:ascii="Aptos" w:hAnsi="Aptos" w:cs="Arial"/>
          <w:color w:val="000000" w:themeColor="text1"/>
          <w:sz w:val="22"/>
          <w:szCs w:val="22"/>
        </w:rPr>
        <w:t xml:space="preserve"> zaradi zagotovitve transparentnosti posla in preprečitve korupcijskih tveganj pri sklepanju pravnih poslov posredujemo izjavo oziroma podatke o udeležbi fizičnih in pravnih oseb z več kot 5-odstotnim deležem v lastništvu ponudnika vključno z udeležbo tihih družbenikov, ter o gospodarskih subjektih, za katere se glede na določbe zakona, ki ureja gospodarske družbe, šteje, da so povezane družbe s ponudnikom.</w:t>
      </w:r>
    </w:p>
    <w:p w14:paraId="0DB2D13D" w14:textId="77777777" w:rsidR="00CD5CBC" w:rsidRPr="00F12938" w:rsidRDefault="00CD5CBC" w:rsidP="00CD5CBC">
      <w:pPr>
        <w:rPr>
          <w:rFonts w:ascii="Aptos" w:hAnsi="Aptos" w:cs="Arial"/>
          <w:color w:val="000000" w:themeColor="text1"/>
          <w:sz w:val="22"/>
          <w:szCs w:val="22"/>
        </w:rPr>
      </w:pPr>
    </w:p>
    <w:p w14:paraId="2011DBF1" w14:textId="77777777" w:rsidR="00CD5CBC" w:rsidRPr="00F12938" w:rsidRDefault="00CD5CBC" w:rsidP="00CD5CBC">
      <w:pPr>
        <w:rPr>
          <w:rFonts w:ascii="Aptos" w:hAnsi="Aptos" w:cs="Arial"/>
          <w:b/>
          <w:color w:val="000000" w:themeColor="text1"/>
          <w:sz w:val="22"/>
          <w:szCs w:val="22"/>
        </w:rPr>
      </w:pPr>
      <w:r w:rsidRPr="00F12938">
        <w:rPr>
          <w:rFonts w:ascii="Aptos" w:hAnsi="Aptos" w:cs="Arial"/>
          <w:b/>
          <w:color w:val="000000" w:themeColor="text1"/>
          <w:sz w:val="22"/>
          <w:szCs w:val="22"/>
        </w:rPr>
        <w:t xml:space="preserve">Izjavljam, da je lastniška struktura ponudnika naslednja </w:t>
      </w:r>
      <w:r w:rsidRPr="00F12938">
        <w:rPr>
          <w:rFonts w:ascii="Aptos" w:hAnsi="Aptos" w:cs="Arial"/>
          <w:i/>
          <w:color w:val="000000" w:themeColor="text1"/>
          <w:sz w:val="22"/>
          <w:szCs w:val="22"/>
        </w:rPr>
        <w:t>(podatke lahko podate tudi v prilogi)</w:t>
      </w:r>
      <w:r w:rsidRPr="00F12938">
        <w:rPr>
          <w:rFonts w:ascii="Aptos" w:hAnsi="Aptos" w:cs="Arial"/>
          <w:b/>
          <w:color w:val="000000" w:themeColor="text1"/>
          <w:sz w:val="22"/>
          <w:szCs w:val="22"/>
        </w:rPr>
        <w:t>:</w:t>
      </w:r>
    </w:p>
    <w:p w14:paraId="682F6AAA" w14:textId="77777777" w:rsidR="00CD5CBC" w:rsidRPr="00F12938" w:rsidRDefault="00CD5CBC" w:rsidP="00CD5CBC">
      <w:pPr>
        <w:rPr>
          <w:rFonts w:ascii="Aptos" w:hAnsi="Aptos" w:cs="Arial"/>
          <w:color w:val="000000" w:themeColor="text1"/>
          <w:sz w:val="22"/>
          <w:szCs w:val="22"/>
        </w:rPr>
      </w:pPr>
    </w:p>
    <w:p w14:paraId="7E1BEBD9" w14:textId="77777777" w:rsidR="00CD5CBC" w:rsidRPr="00F12938" w:rsidRDefault="00CD5CBC">
      <w:pPr>
        <w:pStyle w:val="Odstavekseznama"/>
        <w:numPr>
          <w:ilvl w:val="0"/>
          <w:numId w:val="6"/>
        </w:numPr>
        <w:suppressAutoHyphens w:val="0"/>
        <w:spacing w:line="276" w:lineRule="auto"/>
        <w:contextualSpacing/>
        <w:rPr>
          <w:rFonts w:ascii="Aptos" w:hAnsi="Aptos" w:cs="Arial"/>
          <w:color w:val="000000" w:themeColor="text1"/>
          <w:sz w:val="22"/>
          <w:szCs w:val="22"/>
        </w:rPr>
      </w:pPr>
      <w:r w:rsidRPr="00F12938">
        <w:rPr>
          <w:rFonts w:ascii="Aptos" w:hAnsi="Aptos" w:cs="Arial"/>
          <w:color w:val="000000" w:themeColor="text1"/>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F1E0D" w:rsidRPr="00F12938" w14:paraId="5047F96E" w14:textId="77777777">
        <w:tc>
          <w:tcPr>
            <w:tcW w:w="2303" w:type="dxa"/>
            <w:tcBorders>
              <w:top w:val="single" w:sz="4" w:space="0" w:color="auto"/>
              <w:left w:val="single" w:sz="4" w:space="0" w:color="auto"/>
              <w:bottom w:val="single" w:sz="4" w:space="0" w:color="auto"/>
              <w:right w:val="single" w:sz="4" w:space="0" w:color="auto"/>
            </w:tcBorders>
            <w:hideMark/>
          </w:tcPr>
          <w:p w14:paraId="1033D9D9"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Ime in priimek/</w:t>
            </w:r>
          </w:p>
          <w:p w14:paraId="3039109B"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83EDBAF"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Naslov prebivališča/</w:t>
            </w:r>
          </w:p>
          <w:p w14:paraId="3E7E8617"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6EAFF11"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Delež lastništva ponudnika</w:t>
            </w:r>
          </w:p>
        </w:tc>
      </w:tr>
      <w:tr w:rsidR="004F1E0D" w:rsidRPr="00F12938" w14:paraId="46982A15" w14:textId="77777777">
        <w:tc>
          <w:tcPr>
            <w:tcW w:w="2303" w:type="dxa"/>
            <w:tcBorders>
              <w:top w:val="single" w:sz="4" w:space="0" w:color="auto"/>
              <w:left w:val="single" w:sz="4" w:space="0" w:color="auto"/>
              <w:bottom w:val="single" w:sz="4" w:space="0" w:color="auto"/>
              <w:right w:val="single" w:sz="4" w:space="0" w:color="auto"/>
            </w:tcBorders>
          </w:tcPr>
          <w:p w14:paraId="7438CB06"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1D18BC2"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EEB5E95" w14:textId="77777777" w:rsidR="00CD5CBC" w:rsidRPr="00F12938" w:rsidRDefault="00CD5CBC">
            <w:pPr>
              <w:rPr>
                <w:rFonts w:ascii="Aptos" w:hAnsi="Aptos" w:cs="Arial"/>
                <w:color w:val="000000" w:themeColor="text1"/>
                <w:sz w:val="22"/>
                <w:szCs w:val="22"/>
                <w:lang w:eastAsia="en-US"/>
              </w:rPr>
            </w:pPr>
          </w:p>
        </w:tc>
      </w:tr>
      <w:tr w:rsidR="004F1E0D" w:rsidRPr="00F12938" w14:paraId="4E435CF9" w14:textId="77777777">
        <w:tc>
          <w:tcPr>
            <w:tcW w:w="2303" w:type="dxa"/>
            <w:tcBorders>
              <w:top w:val="single" w:sz="4" w:space="0" w:color="auto"/>
              <w:left w:val="single" w:sz="4" w:space="0" w:color="auto"/>
              <w:bottom w:val="single" w:sz="4" w:space="0" w:color="auto"/>
              <w:right w:val="single" w:sz="4" w:space="0" w:color="auto"/>
            </w:tcBorders>
          </w:tcPr>
          <w:p w14:paraId="56934B0F"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BB359B6"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5A857E19" w14:textId="77777777" w:rsidR="00CD5CBC" w:rsidRPr="00F12938" w:rsidRDefault="00CD5CBC">
            <w:pPr>
              <w:rPr>
                <w:rFonts w:ascii="Aptos" w:hAnsi="Aptos" w:cs="Arial"/>
                <w:color w:val="000000" w:themeColor="text1"/>
                <w:sz w:val="22"/>
                <w:szCs w:val="22"/>
                <w:lang w:eastAsia="en-US"/>
              </w:rPr>
            </w:pPr>
          </w:p>
        </w:tc>
      </w:tr>
      <w:tr w:rsidR="004F1E0D" w:rsidRPr="00F12938" w14:paraId="67AFE1C6" w14:textId="77777777">
        <w:tc>
          <w:tcPr>
            <w:tcW w:w="2303" w:type="dxa"/>
            <w:tcBorders>
              <w:top w:val="single" w:sz="4" w:space="0" w:color="auto"/>
              <w:left w:val="single" w:sz="4" w:space="0" w:color="auto"/>
              <w:bottom w:val="single" w:sz="4" w:space="0" w:color="auto"/>
              <w:right w:val="single" w:sz="4" w:space="0" w:color="auto"/>
            </w:tcBorders>
          </w:tcPr>
          <w:p w14:paraId="095298C6"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0BB8F04"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66A50EF" w14:textId="77777777" w:rsidR="00CD5CBC" w:rsidRPr="00F12938" w:rsidRDefault="00CD5CBC">
            <w:pPr>
              <w:rPr>
                <w:rFonts w:ascii="Aptos" w:hAnsi="Aptos" w:cs="Arial"/>
                <w:color w:val="000000" w:themeColor="text1"/>
                <w:sz w:val="22"/>
                <w:szCs w:val="22"/>
                <w:lang w:eastAsia="en-US"/>
              </w:rPr>
            </w:pPr>
          </w:p>
        </w:tc>
      </w:tr>
      <w:tr w:rsidR="004F1E0D" w:rsidRPr="00F12938" w14:paraId="1C699062" w14:textId="77777777">
        <w:tc>
          <w:tcPr>
            <w:tcW w:w="2303" w:type="dxa"/>
            <w:tcBorders>
              <w:top w:val="single" w:sz="4" w:space="0" w:color="auto"/>
              <w:left w:val="single" w:sz="4" w:space="0" w:color="auto"/>
              <w:bottom w:val="single" w:sz="4" w:space="0" w:color="auto"/>
              <w:right w:val="single" w:sz="4" w:space="0" w:color="auto"/>
            </w:tcBorders>
          </w:tcPr>
          <w:p w14:paraId="617559FF"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E0A6925" w14:textId="77777777" w:rsidR="00CD5CBC" w:rsidRPr="00F12938" w:rsidRDefault="00CD5CBC">
            <w:pPr>
              <w:rPr>
                <w:rFonts w:ascii="Aptos" w:hAnsi="Aptos" w:cs="Arial"/>
                <w:color w:val="000000" w:themeColor="text1"/>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070A4A8" w14:textId="77777777" w:rsidR="00CD5CBC" w:rsidRPr="00F12938" w:rsidRDefault="00CD5CBC">
            <w:pPr>
              <w:rPr>
                <w:rFonts w:ascii="Aptos" w:hAnsi="Aptos" w:cs="Arial"/>
                <w:color w:val="000000" w:themeColor="text1"/>
                <w:sz w:val="22"/>
                <w:szCs w:val="22"/>
                <w:lang w:eastAsia="en-US"/>
              </w:rPr>
            </w:pPr>
          </w:p>
        </w:tc>
      </w:tr>
    </w:tbl>
    <w:p w14:paraId="18D4C0CB" w14:textId="77777777" w:rsidR="00CD5CBC" w:rsidRPr="00F12938" w:rsidRDefault="00CD5CBC" w:rsidP="00CD5CBC">
      <w:pPr>
        <w:rPr>
          <w:rFonts w:ascii="Aptos" w:hAnsi="Aptos" w:cs="Arial"/>
          <w:color w:val="000000" w:themeColor="text1"/>
          <w:sz w:val="22"/>
          <w:szCs w:val="22"/>
          <w:lang w:eastAsia="en-US"/>
        </w:rPr>
      </w:pPr>
    </w:p>
    <w:p w14:paraId="34F4E046" w14:textId="77777777" w:rsidR="00CD5CBC" w:rsidRPr="00F12938" w:rsidRDefault="00CD5CBC">
      <w:pPr>
        <w:pStyle w:val="Odstavekseznama"/>
        <w:numPr>
          <w:ilvl w:val="0"/>
          <w:numId w:val="6"/>
        </w:numPr>
        <w:suppressAutoHyphens w:val="0"/>
        <w:spacing w:line="276" w:lineRule="auto"/>
        <w:contextualSpacing/>
        <w:rPr>
          <w:rFonts w:ascii="Aptos" w:hAnsi="Aptos" w:cs="Arial"/>
          <w:color w:val="000000" w:themeColor="text1"/>
          <w:sz w:val="22"/>
          <w:szCs w:val="22"/>
        </w:rPr>
      </w:pPr>
      <w:r w:rsidRPr="00F12938">
        <w:rPr>
          <w:rFonts w:ascii="Aptos" w:hAnsi="Aptos" w:cs="Arial"/>
          <w:color w:val="000000" w:themeColor="text1"/>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8C73A2" w:rsidRPr="00F12938" w14:paraId="6CDAA6F9" w14:textId="77777777">
        <w:tc>
          <w:tcPr>
            <w:tcW w:w="2303" w:type="dxa"/>
            <w:tcBorders>
              <w:top w:val="single" w:sz="4" w:space="0" w:color="auto"/>
              <w:left w:val="single" w:sz="4" w:space="0" w:color="auto"/>
              <w:bottom w:val="single" w:sz="4" w:space="0" w:color="auto"/>
              <w:right w:val="single" w:sz="4" w:space="0" w:color="auto"/>
            </w:tcBorders>
            <w:hideMark/>
          </w:tcPr>
          <w:p w14:paraId="314C9D92"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Ime in priimek/</w:t>
            </w:r>
          </w:p>
          <w:p w14:paraId="6345B018"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381828E"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Naslov prebivališča/</w:t>
            </w:r>
          </w:p>
          <w:p w14:paraId="1A7A4267"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F522176"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 xml:space="preserve">Delež lastništva ponudnika </w:t>
            </w:r>
          </w:p>
        </w:tc>
      </w:tr>
      <w:tr w:rsidR="008C73A2" w:rsidRPr="00F12938" w14:paraId="4F29A615" w14:textId="77777777">
        <w:tc>
          <w:tcPr>
            <w:tcW w:w="2303" w:type="dxa"/>
            <w:tcBorders>
              <w:top w:val="single" w:sz="4" w:space="0" w:color="auto"/>
              <w:left w:val="single" w:sz="4" w:space="0" w:color="auto"/>
              <w:bottom w:val="single" w:sz="4" w:space="0" w:color="auto"/>
              <w:right w:val="single" w:sz="4" w:space="0" w:color="auto"/>
            </w:tcBorders>
          </w:tcPr>
          <w:p w14:paraId="1B448902"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F48D098" w14:textId="77777777" w:rsidR="00CD5CBC" w:rsidRPr="00F12938" w:rsidRDefault="00CD5CBC">
            <w:pPr>
              <w:rPr>
                <w:rFonts w:ascii="Aptos" w:hAnsi="Aptos" w:cs="Arial"/>
                <w:color w:val="000000" w:themeColor="text1"/>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77719E8" w14:textId="77777777" w:rsidR="00CD5CBC" w:rsidRPr="00F12938" w:rsidRDefault="00CD5CBC">
            <w:pPr>
              <w:rPr>
                <w:rFonts w:ascii="Aptos" w:hAnsi="Aptos" w:cs="Arial"/>
                <w:color w:val="000000" w:themeColor="text1"/>
                <w:sz w:val="22"/>
                <w:szCs w:val="22"/>
              </w:rPr>
            </w:pPr>
          </w:p>
        </w:tc>
      </w:tr>
      <w:tr w:rsidR="004F1E0D" w:rsidRPr="00F12938" w14:paraId="627EA1CD" w14:textId="77777777">
        <w:tc>
          <w:tcPr>
            <w:tcW w:w="2303" w:type="dxa"/>
            <w:tcBorders>
              <w:top w:val="single" w:sz="4" w:space="0" w:color="auto"/>
              <w:left w:val="single" w:sz="4" w:space="0" w:color="auto"/>
              <w:bottom w:val="single" w:sz="4" w:space="0" w:color="auto"/>
              <w:right w:val="single" w:sz="4" w:space="0" w:color="auto"/>
            </w:tcBorders>
          </w:tcPr>
          <w:p w14:paraId="0BD55471" w14:textId="77777777" w:rsidR="00CD5CBC" w:rsidRPr="00F12938" w:rsidRDefault="00CD5CBC">
            <w:pPr>
              <w:rPr>
                <w:rFonts w:ascii="Aptos" w:hAnsi="Aptos" w:cs="Arial"/>
                <w:color w:val="000000" w:themeColor="text1"/>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2151A3E" w14:textId="77777777" w:rsidR="00CD5CBC" w:rsidRPr="00F12938" w:rsidRDefault="00CD5CBC">
            <w:pPr>
              <w:rPr>
                <w:rFonts w:ascii="Aptos" w:hAnsi="Aptos" w:cs="Arial"/>
                <w:color w:val="000000" w:themeColor="text1"/>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E9C6FEC" w14:textId="77777777" w:rsidR="00CD5CBC" w:rsidRPr="00F12938" w:rsidRDefault="00CD5CBC">
            <w:pPr>
              <w:rPr>
                <w:rFonts w:ascii="Aptos" w:hAnsi="Aptos" w:cs="Arial"/>
                <w:color w:val="000000" w:themeColor="text1"/>
                <w:sz w:val="22"/>
                <w:szCs w:val="22"/>
              </w:rPr>
            </w:pPr>
          </w:p>
        </w:tc>
      </w:tr>
    </w:tbl>
    <w:p w14:paraId="2F1212FC" w14:textId="77777777" w:rsidR="00CD5CBC" w:rsidRPr="00F12938" w:rsidRDefault="00CD5CBC" w:rsidP="00CD5CBC">
      <w:pPr>
        <w:rPr>
          <w:rFonts w:ascii="Aptos" w:hAnsi="Aptos" w:cs="Arial"/>
          <w:color w:val="000000" w:themeColor="text1"/>
          <w:sz w:val="22"/>
          <w:szCs w:val="22"/>
          <w:lang w:eastAsia="en-US"/>
        </w:rPr>
      </w:pPr>
    </w:p>
    <w:p w14:paraId="636F1B65" w14:textId="77777777" w:rsidR="00CD5CBC" w:rsidRPr="00F12938" w:rsidRDefault="00CD5CBC">
      <w:pPr>
        <w:pStyle w:val="Odstavekseznama"/>
        <w:numPr>
          <w:ilvl w:val="0"/>
          <w:numId w:val="6"/>
        </w:numPr>
        <w:suppressAutoHyphens w:val="0"/>
        <w:spacing w:line="276" w:lineRule="auto"/>
        <w:contextualSpacing/>
        <w:rPr>
          <w:rFonts w:ascii="Aptos" w:hAnsi="Aptos" w:cs="Arial"/>
          <w:color w:val="000000" w:themeColor="text1"/>
          <w:sz w:val="22"/>
          <w:szCs w:val="22"/>
        </w:rPr>
      </w:pPr>
      <w:r w:rsidRPr="00F12938">
        <w:rPr>
          <w:rFonts w:ascii="Aptos" w:hAnsi="Aptos" w:cs="Arial"/>
          <w:color w:val="000000" w:themeColor="text1"/>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8C73A2" w:rsidRPr="00F12938" w14:paraId="29053818" w14:textId="77777777">
        <w:tc>
          <w:tcPr>
            <w:tcW w:w="3936" w:type="dxa"/>
            <w:tcBorders>
              <w:top w:val="single" w:sz="4" w:space="0" w:color="auto"/>
              <w:left w:val="single" w:sz="4" w:space="0" w:color="auto"/>
              <w:bottom w:val="single" w:sz="4" w:space="0" w:color="auto"/>
              <w:right w:val="single" w:sz="4" w:space="0" w:color="auto"/>
            </w:tcBorders>
            <w:hideMark/>
          </w:tcPr>
          <w:p w14:paraId="387AE754"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5E096219" w14:textId="77777777" w:rsidR="00CD5CBC" w:rsidRPr="00F12938" w:rsidRDefault="00CD5CBC">
            <w:pPr>
              <w:rPr>
                <w:rFonts w:ascii="Aptos" w:hAnsi="Aptos" w:cs="Arial"/>
                <w:b/>
                <w:color w:val="000000" w:themeColor="text1"/>
                <w:sz w:val="22"/>
                <w:szCs w:val="22"/>
                <w:lang w:eastAsia="en-US"/>
              </w:rPr>
            </w:pPr>
            <w:r w:rsidRPr="00F12938">
              <w:rPr>
                <w:rFonts w:ascii="Aptos" w:hAnsi="Aptos" w:cs="Arial"/>
                <w:b/>
                <w:color w:val="000000" w:themeColor="text1"/>
                <w:sz w:val="22"/>
                <w:szCs w:val="22"/>
              </w:rPr>
              <w:t>Sedež pravne osebe</w:t>
            </w:r>
          </w:p>
        </w:tc>
      </w:tr>
      <w:tr w:rsidR="008C73A2" w:rsidRPr="00F12938" w14:paraId="1F253834" w14:textId="77777777">
        <w:tc>
          <w:tcPr>
            <w:tcW w:w="3936" w:type="dxa"/>
            <w:tcBorders>
              <w:top w:val="single" w:sz="4" w:space="0" w:color="auto"/>
              <w:left w:val="single" w:sz="4" w:space="0" w:color="auto"/>
              <w:bottom w:val="single" w:sz="4" w:space="0" w:color="auto"/>
              <w:right w:val="single" w:sz="4" w:space="0" w:color="auto"/>
            </w:tcBorders>
          </w:tcPr>
          <w:p w14:paraId="4845B07C" w14:textId="77777777" w:rsidR="00CD5CBC" w:rsidRPr="00F12938" w:rsidRDefault="00CD5CBC">
            <w:pPr>
              <w:rPr>
                <w:rFonts w:ascii="Aptos" w:hAnsi="Aptos" w:cs="Arial"/>
                <w:color w:val="000000" w:themeColor="text1"/>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4904EA1" w14:textId="77777777" w:rsidR="00CD5CBC" w:rsidRPr="00F12938" w:rsidRDefault="00CD5CBC">
            <w:pPr>
              <w:rPr>
                <w:rFonts w:ascii="Aptos" w:hAnsi="Aptos" w:cs="Arial"/>
                <w:color w:val="000000" w:themeColor="text1"/>
                <w:sz w:val="22"/>
                <w:szCs w:val="22"/>
              </w:rPr>
            </w:pPr>
          </w:p>
        </w:tc>
      </w:tr>
      <w:tr w:rsidR="004F1E0D" w:rsidRPr="00F12938" w14:paraId="17E88C07" w14:textId="77777777">
        <w:tc>
          <w:tcPr>
            <w:tcW w:w="3936" w:type="dxa"/>
            <w:tcBorders>
              <w:top w:val="single" w:sz="4" w:space="0" w:color="auto"/>
              <w:left w:val="single" w:sz="4" w:space="0" w:color="auto"/>
              <w:bottom w:val="single" w:sz="4" w:space="0" w:color="auto"/>
              <w:right w:val="single" w:sz="4" w:space="0" w:color="auto"/>
            </w:tcBorders>
          </w:tcPr>
          <w:p w14:paraId="71E9E1D4" w14:textId="77777777" w:rsidR="00CD5CBC" w:rsidRPr="00F12938" w:rsidRDefault="00CD5CBC">
            <w:pPr>
              <w:rPr>
                <w:rFonts w:ascii="Aptos" w:hAnsi="Aptos" w:cs="Arial"/>
                <w:color w:val="000000" w:themeColor="text1"/>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4897209" w14:textId="77777777" w:rsidR="00CD5CBC" w:rsidRPr="00F12938" w:rsidRDefault="00CD5CBC">
            <w:pPr>
              <w:rPr>
                <w:rFonts w:ascii="Aptos" w:hAnsi="Aptos" w:cs="Arial"/>
                <w:color w:val="000000" w:themeColor="text1"/>
                <w:sz w:val="22"/>
                <w:szCs w:val="22"/>
              </w:rPr>
            </w:pPr>
          </w:p>
        </w:tc>
      </w:tr>
    </w:tbl>
    <w:p w14:paraId="4F50AA54" w14:textId="77777777" w:rsidR="00CD5CBC" w:rsidRPr="00F12938" w:rsidRDefault="00CD5CBC" w:rsidP="00CD5CBC">
      <w:pPr>
        <w:rPr>
          <w:rFonts w:ascii="Aptos" w:hAnsi="Aptos" w:cs="Arial"/>
          <w:color w:val="000000" w:themeColor="text1"/>
          <w:sz w:val="22"/>
          <w:szCs w:val="22"/>
          <w:lang w:eastAsia="en-US"/>
        </w:rPr>
      </w:pPr>
    </w:p>
    <w:p w14:paraId="64A344C9" w14:textId="77777777"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12938">
        <w:rPr>
          <w:rFonts w:ascii="Aptos" w:hAnsi="Aptos" w:cs="Arial"/>
          <w:color w:val="000000" w:themeColor="text1"/>
          <w:sz w:val="22"/>
          <w:szCs w:val="22"/>
        </w:rPr>
        <w:t>ZIntPK</w:t>
      </w:r>
      <w:proofErr w:type="spellEnd"/>
      <w:r w:rsidRPr="00F12938">
        <w:rPr>
          <w:rFonts w:ascii="Aptos" w:hAnsi="Aptos" w:cs="Arial"/>
          <w:color w:val="000000" w:themeColor="text1"/>
          <w:sz w:val="22"/>
          <w:szCs w:val="22"/>
        </w:rPr>
        <w:t xml:space="preserve">).   </w:t>
      </w:r>
    </w:p>
    <w:p w14:paraId="6692BEEA" w14:textId="77777777" w:rsidR="00CD5CBC" w:rsidRPr="00F12938" w:rsidRDefault="00CD5CBC" w:rsidP="00CD5CBC">
      <w:pPr>
        <w:jc w:val="both"/>
        <w:rPr>
          <w:rFonts w:ascii="Aptos" w:hAnsi="Aptos" w:cs="Arial"/>
          <w:b/>
          <w:color w:val="000000" w:themeColor="text1"/>
          <w:sz w:val="22"/>
          <w:szCs w:val="22"/>
          <w:u w:val="single"/>
        </w:rPr>
      </w:pPr>
    </w:p>
    <w:p w14:paraId="26B3066E" w14:textId="77777777" w:rsidR="00CD5CBC" w:rsidRPr="00F12938" w:rsidRDefault="00CD5CBC" w:rsidP="00CD5CBC">
      <w:pPr>
        <w:jc w:val="both"/>
        <w:rPr>
          <w:rFonts w:ascii="Aptos" w:hAnsi="Aptos" w:cs="Arial"/>
          <w:b/>
          <w:color w:val="000000" w:themeColor="text1"/>
          <w:sz w:val="22"/>
          <w:szCs w:val="22"/>
          <w:u w:val="single"/>
        </w:rPr>
      </w:pPr>
      <w:r w:rsidRPr="00F12938">
        <w:rPr>
          <w:rFonts w:ascii="Aptos" w:hAnsi="Aptos" w:cs="Arial"/>
          <w:b/>
          <w:color w:val="000000" w:themeColor="text1"/>
          <w:sz w:val="22"/>
          <w:szCs w:val="22"/>
          <w:u w:val="single"/>
        </w:rPr>
        <w:t xml:space="preserve">1. odstavek 35. člena </w:t>
      </w:r>
      <w:proofErr w:type="spellStart"/>
      <w:r w:rsidRPr="00F12938">
        <w:rPr>
          <w:rFonts w:ascii="Aptos" w:hAnsi="Aptos" w:cs="Arial"/>
          <w:b/>
          <w:color w:val="000000" w:themeColor="text1"/>
          <w:sz w:val="22"/>
          <w:szCs w:val="22"/>
          <w:u w:val="single"/>
        </w:rPr>
        <w:t>ZIntPK</w:t>
      </w:r>
      <w:proofErr w:type="spellEnd"/>
      <w:r w:rsidRPr="00F12938">
        <w:rPr>
          <w:rFonts w:ascii="Aptos" w:hAnsi="Aptos" w:cs="Arial"/>
          <w:b/>
          <w:color w:val="000000" w:themeColor="text1"/>
          <w:sz w:val="22"/>
          <w:szCs w:val="22"/>
          <w:u w:val="single"/>
        </w:rPr>
        <w:t>:</w:t>
      </w:r>
    </w:p>
    <w:p w14:paraId="3D0A6142" w14:textId="77777777" w:rsidR="00CD5CBC" w:rsidRPr="00F12938" w:rsidRDefault="00CD5CBC" w:rsidP="00CD5CBC">
      <w:pPr>
        <w:rPr>
          <w:rFonts w:ascii="Aptos" w:eastAsia="Calibri" w:hAnsi="Aptos" w:cs="Arial"/>
          <w:i/>
          <w:color w:val="000000" w:themeColor="text1"/>
          <w:sz w:val="22"/>
          <w:szCs w:val="22"/>
          <w:lang w:eastAsia="en-US"/>
        </w:rPr>
      </w:pPr>
      <w:r w:rsidRPr="00F12938">
        <w:rPr>
          <w:rFonts w:ascii="Aptos" w:eastAsia="Calibri" w:hAnsi="Aptos" w:cs="Arial"/>
          <w:i/>
          <w:color w:val="000000" w:themeColor="text1"/>
          <w:sz w:val="22"/>
          <w:szCs w:val="22"/>
          <w:lang w:eastAsia="en-US"/>
        </w:rPr>
        <w:t xml:space="preserve">Organ ali organizacija javnega sektorja, ki je zavezan postopek javnega naročanja voditi skladno s predpisi, ki urejajo javno naročanje, ali izvaja postopek podeljevanja koncesij ali drugih oblik </w:t>
      </w:r>
      <w:r w:rsidRPr="00F12938">
        <w:rPr>
          <w:rFonts w:ascii="Aptos" w:eastAsia="Calibri" w:hAnsi="Aptos" w:cs="Arial"/>
          <w:i/>
          <w:color w:val="000000" w:themeColor="text1"/>
          <w:sz w:val="22"/>
          <w:szCs w:val="22"/>
          <w:lang w:eastAsia="en-US"/>
        </w:rPr>
        <w:lastRenderedPageBreak/>
        <w:t>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41FCC3" w14:textId="77777777" w:rsidR="00CD5CBC" w:rsidRPr="00F12938" w:rsidRDefault="00CD5CBC">
      <w:pPr>
        <w:numPr>
          <w:ilvl w:val="0"/>
          <w:numId w:val="7"/>
        </w:numPr>
        <w:suppressAutoHyphens w:val="0"/>
        <w:rPr>
          <w:rFonts w:ascii="Aptos" w:eastAsia="Calibri" w:hAnsi="Aptos" w:cs="Arial"/>
          <w:i/>
          <w:color w:val="000000" w:themeColor="text1"/>
          <w:sz w:val="22"/>
          <w:szCs w:val="22"/>
          <w:lang w:eastAsia="en-US"/>
        </w:rPr>
      </w:pPr>
      <w:r w:rsidRPr="00F12938">
        <w:rPr>
          <w:rFonts w:ascii="Aptos" w:eastAsia="Calibri" w:hAnsi="Aptos" w:cs="Arial"/>
          <w:i/>
          <w:color w:val="000000" w:themeColor="text1"/>
          <w:sz w:val="22"/>
          <w:szCs w:val="22"/>
          <w:lang w:eastAsia="en-US"/>
        </w:rPr>
        <w:t>udeležen kot poslovodja, član poslovodstva ali zakoniti zastopnik ali</w:t>
      </w:r>
    </w:p>
    <w:p w14:paraId="488AB23C" w14:textId="77777777" w:rsidR="00CD5CBC" w:rsidRPr="00F12938" w:rsidRDefault="00CD5CBC">
      <w:pPr>
        <w:numPr>
          <w:ilvl w:val="0"/>
          <w:numId w:val="7"/>
        </w:numPr>
        <w:suppressAutoHyphens w:val="0"/>
        <w:rPr>
          <w:rFonts w:ascii="Aptos" w:eastAsia="Calibri" w:hAnsi="Aptos" w:cs="Arial"/>
          <w:i/>
          <w:color w:val="000000" w:themeColor="text1"/>
          <w:sz w:val="22"/>
          <w:szCs w:val="22"/>
          <w:lang w:eastAsia="en-US"/>
        </w:rPr>
      </w:pPr>
      <w:r w:rsidRPr="00F12938">
        <w:rPr>
          <w:rFonts w:ascii="Aptos" w:eastAsia="Calibri" w:hAnsi="Aptos" w:cs="Arial"/>
          <w:i/>
          <w:color w:val="000000" w:themeColor="text1"/>
          <w:sz w:val="22"/>
          <w:szCs w:val="22"/>
          <w:lang w:eastAsia="en-US"/>
        </w:rPr>
        <w:t>neposredno ali prek drugih pravnih oseb v več kot pet odstotnem deležu udeležen pri ustanoviteljskih pravicah, upravljanju ali kapitalu.</w:t>
      </w:r>
    </w:p>
    <w:p w14:paraId="0BE48922" w14:textId="77777777"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S podpisom jamčim za točnost in resničnost podatkov ter se zavedam, da je pogodba v primeru lažne izjave ali neresničnih podatkov o dejstvih v izjavi, nična.</w:t>
      </w:r>
    </w:p>
    <w:p w14:paraId="596D8EF4" w14:textId="77777777" w:rsidR="00CD5CBC" w:rsidRPr="00F12938" w:rsidRDefault="00CD5CBC" w:rsidP="00CD5CBC">
      <w:pPr>
        <w:jc w:val="both"/>
        <w:rPr>
          <w:rFonts w:ascii="Aptos" w:hAnsi="Aptos" w:cs="Arial"/>
          <w:color w:val="000000" w:themeColor="text1"/>
          <w:sz w:val="22"/>
          <w:szCs w:val="22"/>
        </w:rPr>
      </w:pPr>
      <w:r w:rsidRPr="00F12938">
        <w:rPr>
          <w:rFonts w:ascii="Aptos" w:hAnsi="Aptos" w:cs="Arial"/>
          <w:color w:val="000000" w:themeColor="text1"/>
          <w:sz w:val="22"/>
          <w:szCs w:val="22"/>
        </w:rPr>
        <w:t>Seznanjeni smo, da je naročnik dolžan to izjavo oziroma podatke na njeno zahtevo predložiti Komisiji za preprečevanje korupcije.</w:t>
      </w:r>
    </w:p>
    <w:p w14:paraId="5B1209EB" w14:textId="77777777" w:rsidR="00CD5CBC" w:rsidRPr="00F12938" w:rsidRDefault="00CD5CBC" w:rsidP="00CD5CBC">
      <w:pPr>
        <w:spacing w:line="360" w:lineRule="auto"/>
        <w:jc w:val="both"/>
        <w:rPr>
          <w:rFonts w:ascii="Aptos" w:hAnsi="Aptos" w:cs="Arial"/>
          <w:color w:val="000000" w:themeColor="text1"/>
          <w:sz w:val="22"/>
          <w:szCs w:val="22"/>
        </w:rPr>
      </w:pPr>
    </w:p>
    <w:p w14:paraId="5E13700F" w14:textId="77777777" w:rsidR="00CD5CBC" w:rsidRPr="00F12938" w:rsidRDefault="00CD5CBC" w:rsidP="00CD5CBC">
      <w:pPr>
        <w:rPr>
          <w:rFonts w:ascii="Aptos" w:hAnsi="Aptos" w:cs="Arial"/>
          <w:color w:val="000000" w:themeColor="text1"/>
          <w:sz w:val="22"/>
          <w:szCs w:val="22"/>
        </w:rPr>
      </w:pPr>
    </w:p>
    <w:p w14:paraId="2ABEDAAC" w14:textId="77777777" w:rsidR="00407109" w:rsidRPr="00F12938" w:rsidRDefault="00407109">
      <w:pPr>
        <w:rPr>
          <w:rFonts w:ascii="Aptos" w:hAnsi="Aptos" w:cs="Arial"/>
          <w:color w:val="000000" w:themeColor="text1"/>
          <w:sz w:val="22"/>
          <w:szCs w:val="22"/>
        </w:rPr>
      </w:pPr>
    </w:p>
    <w:p w14:paraId="76D7CF8C" w14:textId="77777777" w:rsidR="00407109" w:rsidRPr="00F12938" w:rsidRDefault="00407109">
      <w:pPr>
        <w:rPr>
          <w:rFonts w:ascii="Aptos" w:hAnsi="Aptos" w:cs="Arial"/>
          <w:color w:val="000000" w:themeColor="text1"/>
          <w:sz w:val="22"/>
          <w:szCs w:val="22"/>
        </w:rPr>
      </w:pPr>
    </w:p>
    <w:p w14:paraId="5042309C" w14:textId="575A0B62" w:rsidR="00407109" w:rsidRPr="00F12938" w:rsidRDefault="00407109">
      <w:pPr>
        <w:rPr>
          <w:rFonts w:ascii="Aptos" w:hAnsi="Aptos" w:cs="Arial"/>
          <w:sz w:val="22"/>
          <w:szCs w:val="22"/>
        </w:rPr>
      </w:pPr>
      <w:r w:rsidRPr="00F12938">
        <w:rPr>
          <w:rFonts w:ascii="Aptos" w:hAnsi="Aptos" w:cs="Arial"/>
          <w:b/>
          <w:color w:val="000000" w:themeColor="text1"/>
          <w:sz w:val="22"/>
          <w:szCs w:val="22"/>
        </w:rPr>
        <w:t xml:space="preserve">Ta izjava je sestavni del in priloga prijave, s katero </w:t>
      </w:r>
      <w:r w:rsidRPr="00F12938">
        <w:rPr>
          <w:rFonts w:ascii="Aptos" w:hAnsi="Aptos" w:cs="Arial"/>
          <w:color w:val="000000" w:themeColor="text1"/>
          <w:sz w:val="22"/>
          <w:szCs w:val="22"/>
          <w:u w:val="single"/>
        </w:rPr>
        <w:t>se</w:t>
      </w:r>
      <w:r w:rsidRPr="00F12938">
        <w:rPr>
          <w:rFonts w:ascii="Aptos" w:hAnsi="Aptos" w:cs="Arial"/>
          <w:b/>
          <w:color w:val="000000" w:themeColor="text1"/>
          <w:sz w:val="22"/>
          <w:szCs w:val="22"/>
          <w:u w:val="single"/>
        </w:rPr>
        <w:t xml:space="preserve"> </w:t>
      </w:r>
      <w:r w:rsidRPr="00F12938">
        <w:rPr>
          <w:rFonts w:ascii="Aptos" w:hAnsi="Aptos" w:cs="Arial"/>
          <w:color w:val="000000" w:themeColor="text1"/>
          <w:sz w:val="22"/>
          <w:szCs w:val="22"/>
          <w:u w:val="single"/>
        </w:rPr>
        <w:t xml:space="preserve">prijavljamo na razpis; </w:t>
      </w:r>
      <w:r w:rsidRPr="00F12938">
        <w:rPr>
          <w:rFonts w:ascii="Aptos" w:hAnsi="Aptos" w:cs="Arial"/>
          <w:b/>
          <w:color w:val="000000" w:themeColor="text1"/>
          <w:sz w:val="22"/>
          <w:szCs w:val="22"/>
        </w:rPr>
        <w:t xml:space="preserve"> »</w:t>
      </w:r>
      <w:r w:rsidR="00646839" w:rsidRPr="00646839">
        <w:rPr>
          <w:rFonts w:ascii="Aptos" w:hAnsi="Aptos" w:cs="Arial"/>
          <w:color w:val="000000" w:themeColor="text1"/>
          <w:sz w:val="22"/>
          <w:szCs w:val="22"/>
        </w:rPr>
        <w:t>Dobava obrazcev za obdobje štirih (4) let</w:t>
      </w:r>
      <w:r w:rsidRPr="00F12938">
        <w:rPr>
          <w:rFonts w:ascii="Aptos" w:hAnsi="Aptos" w:cs="Arial"/>
          <w:b/>
          <w:color w:val="000000" w:themeColor="text1"/>
          <w:sz w:val="22"/>
          <w:szCs w:val="22"/>
        </w:rPr>
        <w:t>«</w:t>
      </w:r>
      <w:r w:rsidRPr="00F12938">
        <w:rPr>
          <w:rFonts w:ascii="Aptos" w:hAnsi="Aptos" w:cs="Arial"/>
          <w:color w:val="000000" w:themeColor="text1"/>
          <w:sz w:val="22"/>
          <w:szCs w:val="22"/>
        </w:rPr>
        <w:t xml:space="preserve"> objavljenim na Portalu javnih naročil </w:t>
      </w:r>
      <w:r w:rsidRPr="00F12938">
        <w:rPr>
          <w:rFonts w:ascii="Aptos" w:hAnsi="Aptos" w:cs="Arial"/>
          <w:sz w:val="22"/>
          <w:szCs w:val="22"/>
        </w:rPr>
        <w:t>dne __________, pod številko ________________.</w:t>
      </w:r>
    </w:p>
    <w:p w14:paraId="164FA92A" w14:textId="77777777" w:rsidR="00407109" w:rsidRPr="00F12938" w:rsidRDefault="00407109">
      <w:pPr>
        <w:rPr>
          <w:rFonts w:ascii="Aptos" w:hAnsi="Aptos" w:cs="Arial"/>
          <w:sz w:val="22"/>
          <w:szCs w:val="22"/>
        </w:rPr>
      </w:pPr>
    </w:p>
    <w:p w14:paraId="09197798" w14:textId="77777777" w:rsidR="00407109" w:rsidRPr="00F12938" w:rsidRDefault="00407109">
      <w:pPr>
        <w:jc w:val="both"/>
        <w:rPr>
          <w:rFonts w:ascii="Aptos" w:hAnsi="Aptos" w:cs="Arial"/>
          <w:sz w:val="22"/>
          <w:szCs w:val="22"/>
        </w:rPr>
      </w:pPr>
      <w:r w:rsidRPr="00F12938">
        <w:rPr>
          <w:rFonts w:ascii="Aptos" w:hAnsi="Aptos" w:cs="Arial"/>
          <w:sz w:val="22"/>
          <w:szCs w:val="22"/>
        </w:rPr>
        <w:t>Kraj in datum: __________________________</w:t>
      </w:r>
    </w:p>
    <w:p w14:paraId="310DB2B3" w14:textId="77777777" w:rsidR="00407109" w:rsidRPr="00F12938" w:rsidRDefault="00407109">
      <w:pPr>
        <w:jc w:val="both"/>
        <w:rPr>
          <w:rFonts w:ascii="Aptos" w:hAnsi="Aptos" w:cs="Arial"/>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407109" w:rsidRPr="00F12938" w14:paraId="478A1401" w14:textId="77777777">
        <w:tc>
          <w:tcPr>
            <w:tcW w:w="2906" w:type="dxa"/>
          </w:tcPr>
          <w:p w14:paraId="758D4482" w14:textId="77777777" w:rsidR="00407109" w:rsidRPr="00F12938" w:rsidRDefault="00407109">
            <w:pPr>
              <w:jc w:val="both"/>
              <w:rPr>
                <w:rFonts w:ascii="Aptos" w:hAnsi="Aptos" w:cs="Arial"/>
                <w:sz w:val="22"/>
                <w:szCs w:val="22"/>
              </w:rPr>
            </w:pPr>
            <w:r w:rsidRPr="00F12938">
              <w:rPr>
                <w:rFonts w:ascii="Aptos" w:hAnsi="Aptos" w:cs="Arial"/>
                <w:sz w:val="22"/>
                <w:szCs w:val="22"/>
              </w:rPr>
              <w:t>Žig in podpis ponudnika:</w:t>
            </w:r>
          </w:p>
        </w:tc>
      </w:tr>
    </w:tbl>
    <w:p w14:paraId="172E500B" w14:textId="77777777" w:rsidR="00407109" w:rsidRPr="00F12938" w:rsidRDefault="00407109">
      <w:pPr>
        <w:rPr>
          <w:rFonts w:ascii="Aptos" w:hAnsi="Aptos" w:cs="Arial"/>
          <w:sz w:val="22"/>
          <w:szCs w:val="22"/>
        </w:rPr>
      </w:pPr>
    </w:p>
    <w:p w14:paraId="66C17C20" w14:textId="77777777" w:rsidR="001B6C95" w:rsidRPr="00F12938" w:rsidRDefault="001B6C95">
      <w:pPr>
        <w:rPr>
          <w:rFonts w:ascii="Aptos" w:hAnsi="Aptos" w:cs="Arial"/>
          <w:sz w:val="22"/>
          <w:szCs w:val="22"/>
        </w:rPr>
      </w:pPr>
    </w:p>
    <w:p w14:paraId="27C3D86E" w14:textId="77777777" w:rsidR="00D34799" w:rsidRPr="00F12938" w:rsidRDefault="00D34799">
      <w:pPr>
        <w:rPr>
          <w:rFonts w:ascii="Aptos" w:hAnsi="Aptos" w:cs="Arial"/>
          <w:sz w:val="22"/>
          <w:szCs w:val="22"/>
        </w:rPr>
      </w:pPr>
    </w:p>
    <w:p w14:paraId="1F52B0A8" w14:textId="77777777" w:rsidR="00D34799" w:rsidRPr="00F12938" w:rsidRDefault="00D34799">
      <w:pPr>
        <w:rPr>
          <w:rFonts w:ascii="Aptos" w:hAnsi="Aptos" w:cs="Arial"/>
          <w:sz w:val="22"/>
          <w:szCs w:val="22"/>
        </w:rPr>
      </w:pPr>
    </w:p>
    <w:p w14:paraId="424FD574" w14:textId="77777777" w:rsidR="00D34799" w:rsidRPr="00F12938" w:rsidRDefault="00D34799">
      <w:pPr>
        <w:rPr>
          <w:rFonts w:ascii="Aptos" w:hAnsi="Aptos" w:cs="Arial"/>
          <w:sz w:val="22"/>
          <w:szCs w:val="22"/>
        </w:rPr>
      </w:pPr>
    </w:p>
    <w:p w14:paraId="0BBC945E" w14:textId="77777777" w:rsidR="00D34799" w:rsidRPr="00F12938" w:rsidRDefault="00D34799">
      <w:pPr>
        <w:rPr>
          <w:rFonts w:ascii="Aptos" w:hAnsi="Aptos" w:cs="Arial"/>
          <w:sz w:val="22"/>
          <w:szCs w:val="22"/>
        </w:rPr>
      </w:pPr>
    </w:p>
    <w:p w14:paraId="5C9489BA" w14:textId="77777777" w:rsidR="00D34799" w:rsidRPr="00F12938" w:rsidRDefault="00D34799">
      <w:pPr>
        <w:rPr>
          <w:rFonts w:ascii="Aptos" w:hAnsi="Aptos" w:cs="Arial"/>
          <w:sz w:val="22"/>
          <w:szCs w:val="22"/>
        </w:rPr>
      </w:pPr>
    </w:p>
    <w:p w14:paraId="49748B86" w14:textId="77777777" w:rsidR="00D34799" w:rsidRPr="00F12938" w:rsidRDefault="00D34799">
      <w:pPr>
        <w:rPr>
          <w:rFonts w:ascii="Aptos" w:hAnsi="Aptos" w:cs="Arial"/>
          <w:sz w:val="22"/>
          <w:szCs w:val="22"/>
        </w:rPr>
      </w:pPr>
    </w:p>
    <w:p w14:paraId="17195D30" w14:textId="77777777" w:rsidR="00D34799" w:rsidRPr="00F12938" w:rsidRDefault="00D34799">
      <w:pPr>
        <w:rPr>
          <w:rFonts w:ascii="Aptos" w:hAnsi="Aptos" w:cs="Arial"/>
          <w:sz w:val="22"/>
          <w:szCs w:val="22"/>
        </w:rPr>
      </w:pPr>
    </w:p>
    <w:p w14:paraId="4318B52E" w14:textId="77777777" w:rsidR="00D34799" w:rsidRPr="00F12938" w:rsidRDefault="00D34799">
      <w:pPr>
        <w:rPr>
          <w:rFonts w:ascii="Aptos" w:hAnsi="Aptos" w:cs="Arial"/>
          <w:sz w:val="22"/>
          <w:szCs w:val="22"/>
        </w:rPr>
      </w:pPr>
    </w:p>
    <w:p w14:paraId="25EB8F23" w14:textId="77777777" w:rsidR="00D34799" w:rsidRPr="00F12938" w:rsidRDefault="00D34799">
      <w:pPr>
        <w:rPr>
          <w:rFonts w:ascii="Aptos" w:hAnsi="Aptos" w:cs="Arial"/>
          <w:sz w:val="22"/>
          <w:szCs w:val="22"/>
        </w:rPr>
      </w:pPr>
    </w:p>
    <w:p w14:paraId="58DEFAFE" w14:textId="77777777" w:rsidR="00D34799" w:rsidRPr="00F12938" w:rsidRDefault="00D34799">
      <w:pPr>
        <w:rPr>
          <w:rFonts w:ascii="Aptos" w:hAnsi="Aptos" w:cs="Arial"/>
          <w:sz w:val="22"/>
          <w:szCs w:val="22"/>
        </w:rPr>
      </w:pPr>
    </w:p>
    <w:p w14:paraId="7D4FD4D6" w14:textId="77777777" w:rsidR="00D34799" w:rsidRPr="00F12938" w:rsidRDefault="00D34799">
      <w:pPr>
        <w:rPr>
          <w:rFonts w:ascii="Aptos" w:hAnsi="Aptos" w:cs="Arial"/>
          <w:sz w:val="22"/>
          <w:szCs w:val="22"/>
        </w:rPr>
      </w:pPr>
    </w:p>
    <w:p w14:paraId="7AA50B87" w14:textId="77777777" w:rsidR="00D34799" w:rsidRPr="00F12938" w:rsidRDefault="00D34799">
      <w:pPr>
        <w:rPr>
          <w:rFonts w:ascii="Aptos" w:hAnsi="Aptos" w:cs="Arial"/>
          <w:sz w:val="22"/>
          <w:szCs w:val="22"/>
        </w:rPr>
      </w:pPr>
    </w:p>
    <w:p w14:paraId="28B82890" w14:textId="77777777" w:rsidR="00D34799" w:rsidRPr="00F12938" w:rsidRDefault="00D34799">
      <w:pPr>
        <w:rPr>
          <w:rFonts w:ascii="Aptos" w:hAnsi="Aptos" w:cs="Arial"/>
          <w:sz w:val="22"/>
          <w:szCs w:val="22"/>
        </w:rPr>
      </w:pPr>
    </w:p>
    <w:p w14:paraId="3BF8F328" w14:textId="77777777" w:rsidR="00D34799" w:rsidRPr="00F12938" w:rsidRDefault="00D34799">
      <w:pPr>
        <w:rPr>
          <w:rFonts w:ascii="Aptos" w:hAnsi="Aptos" w:cs="Arial"/>
          <w:sz w:val="22"/>
          <w:szCs w:val="22"/>
        </w:rPr>
      </w:pPr>
    </w:p>
    <w:p w14:paraId="58950D03" w14:textId="77777777" w:rsidR="00D34799" w:rsidRPr="00F12938" w:rsidRDefault="00D34799">
      <w:pPr>
        <w:rPr>
          <w:rFonts w:ascii="Aptos" w:hAnsi="Aptos" w:cs="Arial"/>
          <w:sz w:val="22"/>
          <w:szCs w:val="22"/>
        </w:rPr>
      </w:pPr>
    </w:p>
    <w:p w14:paraId="692110DE" w14:textId="77777777" w:rsidR="00D34799" w:rsidRPr="00F12938" w:rsidRDefault="00D34799">
      <w:pPr>
        <w:rPr>
          <w:rFonts w:ascii="Aptos" w:hAnsi="Aptos" w:cs="Arial"/>
          <w:sz w:val="22"/>
          <w:szCs w:val="22"/>
        </w:rPr>
      </w:pPr>
    </w:p>
    <w:p w14:paraId="3490FA41" w14:textId="77777777" w:rsidR="00D34799" w:rsidRPr="00F12938" w:rsidRDefault="00D34799">
      <w:pPr>
        <w:rPr>
          <w:rFonts w:ascii="Aptos" w:hAnsi="Aptos" w:cs="Arial"/>
          <w:sz w:val="22"/>
          <w:szCs w:val="22"/>
        </w:rPr>
      </w:pPr>
    </w:p>
    <w:p w14:paraId="38DD4EC7" w14:textId="77777777" w:rsidR="00D34799" w:rsidRPr="00F12938" w:rsidRDefault="00D34799">
      <w:pPr>
        <w:rPr>
          <w:rFonts w:ascii="Aptos" w:hAnsi="Aptos" w:cs="Arial"/>
          <w:sz w:val="22"/>
          <w:szCs w:val="22"/>
        </w:rPr>
      </w:pPr>
    </w:p>
    <w:p w14:paraId="1D2406DB" w14:textId="77777777" w:rsidR="00D34799" w:rsidRPr="00F12938" w:rsidRDefault="00D34799">
      <w:pPr>
        <w:rPr>
          <w:rFonts w:ascii="Aptos" w:hAnsi="Aptos" w:cs="Arial"/>
          <w:sz w:val="22"/>
          <w:szCs w:val="22"/>
        </w:rPr>
      </w:pPr>
    </w:p>
    <w:p w14:paraId="0A27BBE1" w14:textId="77777777" w:rsidR="00D34799" w:rsidRPr="00F12938" w:rsidRDefault="00D34799">
      <w:pPr>
        <w:rPr>
          <w:rFonts w:ascii="Aptos" w:hAnsi="Aptos" w:cs="Arial"/>
          <w:sz w:val="22"/>
          <w:szCs w:val="22"/>
        </w:rPr>
      </w:pPr>
    </w:p>
    <w:p w14:paraId="315F62AF" w14:textId="77777777" w:rsidR="00D34799" w:rsidRPr="00F12938" w:rsidRDefault="00D34799">
      <w:pPr>
        <w:rPr>
          <w:rFonts w:ascii="Aptos" w:hAnsi="Aptos" w:cs="Arial"/>
          <w:sz w:val="22"/>
          <w:szCs w:val="22"/>
        </w:rPr>
      </w:pPr>
    </w:p>
    <w:p w14:paraId="3359930A" w14:textId="77777777" w:rsidR="00D34799" w:rsidRPr="00F12938" w:rsidRDefault="00D34799">
      <w:pPr>
        <w:rPr>
          <w:rFonts w:ascii="Aptos" w:hAnsi="Aptos" w:cs="Arial"/>
          <w:sz w:val="22"/>
          <w:szCs w:val="22"/>
        </w:rPr>
      </w:pPr>
    </w:p>
    <w:p w14:paraId="0E6ABAB5" w14:textId="604EF469" w:rsidR="00D34799" w:rsidRPr="00F12938" w:rsidRDefault="00D34799">
      <w:pPr>
        <w:rPr>
          <w:rFonts w:ascii="Aptos" w:hAnsi="Aptos" w:cs="Arial"/>
          <w:sz w:val="22"/>
          <w:szCs w:val="22"/>
        </w:rPr>
      </w:pPr>
    </w:p>
    <w:p w14:paraId="50034047" w14:textId="27C5BF5B" w:rsidR="005B2159" w:rsidRPr="00F12938" w:rsidRDefault="005B2159">
      <w:pPr>
        <w:rPr>
          <w:rFonts w:ascii="Aptos" w:hAnsi="Aptos" w:cs="Arial"/>
          <w:sz w:val="22"/>
          <w:szCs w:val="22"/>
        </w:rPr>
      </w:pPr>
    </w:p>
    <w:p w14:paraId="684ADE8C" w14:textId="1B488E8F" w:rsidR="005B2159" w:rsidRPr="00F12938" w:rsidRDefault="005B2159">
      <w:pPr>
        <w:rPr>
          <w:rFonts w:ascii="Aptos" w:hAnsi="Aptos" w:cs="Arial"/>
          <w:sz w:val="22"/>
          <w:szCs w:val="22"/>
        </w:rPr>
      </w:pPr>
    </w:p>
    <w:p w14:paraId="4991B46D" w14:textId="75C3A771" w:rsidR="005B2159" w:rsidRPr="00F12938" w:rsidRDefault="005B2159">
      <w:pPr>
        <w:rPr>
          <w:rFonts w:ascii="Aptos" w:hAnsi="Aptos" w:cs="Arial"/>
          <w:sz w:val="22"/>
          <w:szCs w:val="22"/>
        </w:rPr>
      </w:pPr>
    </w:p>
    <w:p w14:paraId="6DFB7ED4" w14:textId="643D70B1" w:rsidR="005B2159" w:rsidRPr="00F12938" w:rsidRDefault="005B2159">
      <w:pPr>
        <w:rPr>
          <w:rFonts w:ascii="Aptos" w:hAnsi="Aptos" w:cs="Arial"/>
          <w:sz w:val="22"/>
          <w:szCs w:val="22"/>
        </w:rPr>
      </w:pPr>
    </w:p>
    <w:p w14:paraId="23553BC2" w14:textId="3F1A8D40" w:rsidR="00D34799" w:rsidRDefault="00D34799">
      <w:pPr>
        <w:rPr>
          <w:rFonts w:ascii="Aptos" w:hAnsi="Aptos" w:cs="Arial"/>
          <w:sz w:val="22"/>
          <w:szCs w:val="22"/>
        </w:rPr>
      </w:pPr>
    </w:p>
    <w:p w14:paraId="78A9A8D0" w14:textId="3744CA04" w:rsidR="0092044D" w:rsidRDefault="0092044D">
      <w:pPr>
        <w:rPr>
          <w:rFonts w:ascii="Aptos" w:hAnsi="Aptos" w:cs="Arial"/>
          <w:sz w:val="22"/>
          <w:szCs w:val="22"/>
        </w:rPr>
      </w:pPr>
    </w:p>
    <w:p w14:paraId="6506CBA0" w14:textId="4CCADDED" w:rsidR="0092044D" w:rsidRDefault="0092044D">
      <w:pPr>
        <w:rPr>
          <w:rFonts w:ascii="Aptos" w:hAnsi="Aptos" w:cs="Arial"/>
          <w:sz w:val="22"/>
          <w:szCs w:val="22"/>
        </w:rPr>
      </w:pPr>
    </w:p>
    <w:p w14:paraId="1DB0B673" w14:textId="77777777" w:rsidR="0092044D" w:rsidRPr="00F12938" w:rsidRDefault="0092044D">
      <w:pPr>
        <w:rPr>
          <w:rFonts w:ascii="Aptos" w:hAnsi="Aptos" w:cs="Arial"/>
          <w:sz w:val="22"/>
          <w:szCs w:val="22"/>
        </w:rPr>
      </w:pPr>
    </w:p>
    <w:p w14:paraId="17E245E4" w14:textId="5782D65B" w:rsidR="001B6C95" w:rsidRPr="00F12938" w:rsidRDefault="001B6C95" w:rsidP="00FD1FB4">
      <w:pPr>
        <w:spacing w:line="360" w:lineRule="auto"/>
        <w:jc w:val="right"/>
        <w:rPr>
          <w:rFonts w:ascii="Aptos" w:hAnsi="Aptos" w:cs="Arial"/>
          <w:b/>
          <w:bCs/>
          <w:sz w:val="22"/>
          <w:szCs w:val="22"/>
        </w:rPr>
      </w:pPr>
      <w:r w:rsidRPr="00F12938">
        <w:rPr>
          <w:rFonts w:ascii="Aptos" w:hAnsi="Aptos" w:cs="Arial"/>
          <w:b/>
          <w:bCs/>
          <w:sz w:val="22"/>
          <w:szCs w:val="22"/>
        </w:rPr>
        <w:t xml:space="preserve">                                                                                                                                               OBR-</w:t>
      </w:r>
      <w:r w:rsidR="00D66B48">
        <w:rPr>
          <w:rFonts w:ascii="Aptos" w:hAnsi="Aptos" w:cs="Arial"/>
          <w:b/>
          <w:bCs/>
          <w:sz w:val="22"/>
          <w:szCs w:val="22"/>
        </w:rPr>
        <w:t>9</w:t>
      </w:r>
    </w:p>
    <w:p w14:paraId="5E9FE915" w14:textId="77777777" w:rsidR="001B6C95" w:rsidRPr="00CB40FC" w:rsidRDefault="001B6C95" w:rsidP="00CB40FC">
      <w:pPr>
        <w:spacing w:line="360" w:lineRule="auto"/>
        <w:jc w:val="center"/>
        <w:rPr>
          <w:rFonts w:ascii="Aptos" w:hAnsi="Aptos" w:cs="Arial"/>
          <w:b/>
          <w:bCs/>
          <w:sz w:val="28"/>
          <w:szCs w:val="28"/>
        </w:rPr>
      </w:pPr>
      <w:r w:rsidRPr="00CB40FC">
        <w:rPr>
          <w:rFonts w:ascii="Aptos" w:hAnsi="Aptos" w:cs="Arial"/>
          <w:b/>
          <w:bCs/>
          <w:sz w:val="28"/>
          <w:szCs w:val="28"/>
        </w:rPr>
        <w:t>Menična izjava za dobro izvedbo pogodbenih obveznosti</w:t>
      </w:r>
    </w:p>
    <w:p w14:paraId="37BDBFBE" w14:textId="77777777" w:rsidR="001B6C95" w:rsidRPr="00F12938" w:rsidRDefault="001B6C95" w:rsidP="001B6C95">
      <w:pPr>
        <w:spacing w:line="360" w:lineRule="auto"/>
        <w:jc w:val="both"/>
        <w:rPr>
          <w:rFonts w:ascii="Aptos" w:hAnsi="Aptos" w:cs="Arial"/>
          <w:b/>
          <w:bCs/>
          <w:sz w:val="22"/>
          <w:szCs w:val="22"/>
        </w:rPr>
      </w:pPr>
      <w:r w:rsidRPr="00F12938">
        <w:rPr>
          <w:rFonts w:ascii="Aptos" w:hAnsi="Aptos" w:cs="Arial"/>
          <w:b/>
          <w:bCs/>
          <w:sz w:val="22"/>
          <w:szCs w:val="22"/>
        </w:rPr>
        <w:t xml:space="preserve">                                 </w:t>
      </w:r>
    </w:p>
    <w:p w14:paraId="0571B232"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Spodaj podpisani zakoniti zastopnik oziroma pooblaščenec</w:t>
      </w:r>
    </w:p>
    <w:p w14:paraId="75CDD74A"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___________________________________________________________________________</w:t>
      </w:r>
    </w:p>
    <w:p w14:paraId="74C93BBF"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 izbranega ponudnika </w:t>
      </w:r>
    </w:p>
    <w:p w14:paraId="670616FB" w14:textId="77777777" w:rsidR="001B6C95" w:rsidRPr="00F12938" w:rsidRDefault="001B6C95" w:rsidP="001B6C95">
      <w:pPr>
        <w:spacing w:line="360" w:lineRule="auto"/>
        <w:jc w:val="both"/>
        <w:rPr>
          <w:rFonts w:ascii="Aptos" w:hAnsi="Aptos" w:cs="Arial"/>
          <w:bCs/>
          <w:sz w:val="22"/>
          <w:szCs w:val="22"/>
        </w:rPr>
      </w:pPr>
    </w:p>
    <w:p w14:paraId="6FAC7A1D"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(firma in sedež družbe oz. samostojnega podjetnika)</w:t>
      </w:r>
    </w:p>
    <w:p w14:paraId="46D5B00F" w14:textId="77777777" w:rsidR="001B6C95" w:rsidRPr="00F12938" w:rsidRDefault="001B6C95" w:rsidP="001B6C95">
      <w:pPr>
        <w:spacing w:line="360" w:lineRule="auto"/>
        <w:jc w:val="both"/>
        <w:rPr>
          <w:rFonts w:ascii="Aptos" w:hAnsi="Aptos" w:cs="Arial"/>
          <w:bCs/>
          <w:sz w:val="22"/>
          <w:szCs w:val="22"/>
        </w:rPr>
      </w:pPr>
    </w:p>
    <w:p w14:paraId="0ECFFD4E" w14:textId="12DB17EE"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V postopku oddaje javnega naročila »</w:t>
      </w:r>
      <w:r w:rsidR="00646839" w:rsidRPr="00646839">
        <w:rPr>
          <w:rFonts w:ascii="Aptos" w:hAnsi="Aptos" w:cs="Arial"/>
          <w:bCs/>
          <w:color w:val="000000" w:themeColor="text1"/>
          <w:sz w:val="22"/>
          <w:szCs w:val="22"/>
        </w:rPr>
        <w:t>Dobava obrazcev za obdobje štirih (4) let</w:t>
      </w:r>
      <w:r w:rsidRPr="00F12938">
        <w:rPr>
          <w:rFonts w:ascii="Aptos" w:hAnsi="Aptos" w:cs="Arial"/>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w:t>
      </w:r>
      <w:r w:rsidR="007F1C5A" w:rsidRPr="00F12938">
        <w:rPr>
          <w:rFonts w:ascii="Aptos" w:hAnsi="Aptos" w:cs="Arial"/>
          <w:bCs/>
          <w:sz w:val="22"/>
          <w:szCs w:val="22"/>
        </w:rPr>
        <w:t>po pogodbi</w:t>
      </w:r>
      <w:r w:rsidR="005B2159" w:rsidRPr="00F12938">
        <w:rPr>
          <w:rFonts w:ascii="Aptos" w:hAnsi="Aptos" w:cs="Arial"/>
          <w:bCs/>
          <w:sz w:val="22"/>
          <w:szCs w:val="22"/>
        </w:rPr>
        <w:t xml:space="preserve"> za sklop _________-</w:t>
      </w:r>
      <w:r w:rsidRPr="00F12938">
        <w:rPr>
          <w:rFonts w:ascii="Aptos" w:hAnsi="Aptos" w:cs="Arial"/>
          <w:bCs/>
          <w:sz w:val="22"/>
          <w:szCs w:val="22"/>
        </w:rPr>
        <w:t xml:space="preserve">,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pogodbene vrednosti z DDV). Izbrani ponudnik se odreka vsem ugovorom proti tako izpolnjeni menici in se zavezuje menico plačati, ko dospe, v gotovini. To pooblastilo preneha veljati </w:t>
      </w:r>
      <w:r w:rsidR="00D34799" w:rsidRPr="00F12938">
        <w:rPr>
          <w:rFonts w:ascii="Aptos" w:hAnsi="Aptos" w:cs="Arial"/>
          <w:bCs/>
          <w:sz w:val="22"/>
          <w:szCs w:val="22"/>
        </w:rPr>
        <w:t>3</w:t>
      </w:r>
      <w:r w:rsidRPr="00F12938">
        <w:rPr>
          <w:rFonts w:ascii="Aptos" w:hAnsi="Aptos" w:cs="Arial"/>
          <w:bCs/>
          <w:sz w:val="22"/>
          <w:szCs w:val="22"/>
        </w:rPr>
        <w:t>0 dni po poteku veljavnosti pogodbe. Menični znesek se nakaže na račun upravičenca _______________</w:t>
      </w:r>
    </w:p>
    <w:p w14:paraId="37CB199B" w14:textId="45EB0A33" w:rsidR="001B6C95" w:rsidRDefault="001B6C95" w:rsidP="001B6C95">
      <w:pPr>
        <w:spacing w:line="360" w:lineRule="auto"/>
        <w:jc w:val="both"/>
        <w:rPr>
          <w:rFonts w:ascii="Aptos" w:hAnsi="Aptos" w:cs="Arial"/>
          <w:bCs/>
          <w:sz w:val="22"/>
          <w:szCs w:val="22"/>
        </w:rPr>
      </w:pPr>
      <w:r w:rsidRPr="00F12938">
        <w:rPr>
          <w:rFonts w:ascii="Aptos" w:hAnsi="Aptos" w:cs="Arial"/>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ED44051" w14:textId="77777777" w:rsidR="00FD1FB4" w:rsidRPr="00F12938" w:rsidRDefault="00FD1FB4" w:rsidP="001B6C95">
      <w:pPr>
        <w:spacing w:line="360" w:lineRule="auto"/>
        <w:jc w:val="both"/>
        <w:rPr>
          <w:rFonts w:ascii="Aptos" w:hAnsi="Aptos" w:cs="Arial"/>
          <w:bCs/>
          <w:sz w:val="22"/>
          <w:szCs w:val="22"/>
        </w:rPr>
      </w:pPr>
    </w:p>
    <w:p w14:paraId="35292C7C" w14:textId="0FB45A5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V primeru odprtja dodatnega računa, ki ni zgoraj naveden, izrecno dovoljujem izplačilo menice in pooblaščam banko, pri kateri je takšen račun odprt, da izvede plačilo. </w:t>
      </w:r>
    </w:p>
    <w:p w14:paraId="680858D7" w14:textId="77777777" w:rsidR="00FD1FB4" w:rsidRDefault="00FD1FB4" w:rsidP="001B6C95">
      <w:pPr>
        <w:spacing w:line="360" w:lineRule="auto"/>
        <w:jc w:val="both"/>
        <w:rPr>
          <w:rFonts w:ascii="Aptos" w:hAnsi="Aptos" w:cs="Arial"/>
          <w:bCs/>
          <w:sz w:val="22"/>
          <w:szCs w:val="22"/>
        </w:rPr>
      </w:pPr>
    </w:p>
    <w:p w14:paraId="079C700F" w14:textId="14FA7933"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Menična izjava velja </w:t>
      </w:r>
      <w:r w:rsidR="00D34799" w:rsidRPr="00F12938">
        <w:rPr>
          <w:rFonts w:ascii="Aptos" w:hAnsi="Aptos" w:cs="Arial"/>
          <w:bCs/>
          <w:sz w:val="22"/>
          <w:szCs w:val="22"/>
        </w:rPr>
        <w:t>3</w:t>
      </w:r>
      <w:r w:rsidRPr="00F12938">
        <w:rPr>
          <w:rFonts w:ascii="Aptos" w:hAnsi="Aptos" w:cs="Arial"/>
          <w:bCs/>
          <w:sz w:val="22"/>
          <w:szCs w:val="22"/>
        </w:rPr>
        <w:t>0 dni po poteku veljavnosti pogodbe</w:t>
      </w:r>
      <w:r w:rsidR="00B776F6" w:rsidRPr="00F12938">
        <w:rPr>
          <w:rFonts w:ascii="Aptos" w:hAnsi="Aptos" w:cs="Arial"/>
          <w:bCs/>
          <w:sz w:val="22"/>
          <w:szCs w:val="22"/>
        </w:rPr>
        <w:t xml:space="preserve"> to je do ______________.</w:t>
      </w:r>
    </w:p>
    <w:p w14:paraId="1783AF37" w14:textId="77777777" w:rsidR="001B6C95" w:rsidRPr="00F12938" w:rsidRDefault="001B6C95" w:rsidP="001B6C95">
      <w:pPr>
        <w:spacing w:line="360" w:lineRule="auto"/>
        <w:jc w:val="both"/>
        <w:rPr>
          <w:rFonts w:ascii="Aptos" w:hAnsi="Aptos" w:cs="Arial"/>
          <w:bCs/>
          <w:sz w:val="22"/>
          <w:szCs w:val="22"/>
        </w:rPr>
      </w:pPr>
    </w:p>
    <w:p w14:paraId="31E59A90" w14:textId="77777777" w:rsidR="001B6C95" w:rsidRPr="00F12938"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Datum:  </w:t>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r>
      <w:r w:rsidRPr="00F12938">
        <w:rPr>
          <w:rFonts w:ascii="Aptos" w:hAnsi="Aptos" w:cs="Arial"/>
          <w:bCs/>
          <w:sz w:val="22"/>
          <w:szCs w:val="22"/>
        </w:rPr>
        <w:tab/>
        <w:t>Podpisnik (ime in priimek)</w:t>
      </w:r>
    </w:p>
    <w:p w14:paraId="2542F37C" w14:textId="509AE6FE" w:rsidR="001B6C95" w:rsidRDefault="001B6C95" w:rsidP="001B6C95">
      <w:pPr>
        <w:spacing w:line="360" w:lineRule="auto"/>
        <w:jc w:val="both"/>
        <w:rPr>
          <w:rFonts w:ascii="Aptos" w:hAnsi="Aptos" w:cs="Arial"/>
          <w:bCs/>
          <w:sz w:val="22"/>
          <w:szCs w:val="22"/>
        </w:rPr>
      </w:pPr>
      <w:r w:rsidRPr="00F12938">
        <w:rPr>
          <w:rFonts w:ascii="Aptos" w:hAnsi="Aptos" w:cs="Arial"/>
          <w:bCs/>
          <w:sz w:val="22"/>
          <w:szCs w:val="22"/>
        </w:rPr>
        <w:t xml:space="preserve">             Podpis in žig:</w:t>
      </w:r>
    </w:p>
    <w:p w14:paraId="5595B215" w14:textId="3911E606" w:rsidR="005B2159" w:rsidRDefault="001B6C95" w:rsidP="005C05B3">
      <w:pPr>
        <w:spacing w:line="360" w:lineRule="auto"/>
        <w:jc w:val="both"/>
        <w:rPr>
          <w:rFonts w:ascii="Aptos" w:hAnsi="Aptos" w:cs="Arial"/>
          <w:bCs/>
          <w:sz w:val="22"/>
          <w:szCs w:val="22"/>
        </w:rPr>
      </w:pPr>
      <w:r w:rsidRPr="00F12938">
        <w:rPr>
          <w:rFonts w:ascii="Aptos" w:hAnsi="Aptos" w:cs="Arial"/>
          <w:b/>
          <w:bCs/>
          <w:sz w:val="22"/>
          <w:szCs w:val="22"/>
          <w:u w:val="single"/>
        </w:rPr>
        <w:t>Obvezna priloga:</w:t>
      </w:r>
      <w:r w:rsidRPr="00F12938">
        <w:rPr>
          <w:rFonts w:ascii="Aptos" w:hAnsi="Aptos" w:cs="Arial"/>
          <w:bCs/>
          <w:sz w:val="22"/>
          <w:szCs w:val="22"/>
        </w:rPr>
        <w:t xml:space="preserve"> bianco menica</w:t>
      </w:r>
    </w:p>
    <w:p w14:paraId="7DFA380A" w14:textId="77777777" w:rsidR="00794D21" w:rsidRPr="005C05B3" w:rsidRDefault="00794D21" w:rsidP="005C05B3">
      <w:pPr>
        <w:spacing w:line="360" w:lineRule="auto"/>
        <w:jc w:val="both"/>
        <w:rPr>
          <w:rFonts w:ascii="Aptos" w:hAnsi="Aptos" w:cs="Arial"/>
          <w:bCs/>
          <w:sz w:val="22"/>
          <w:szCs w:val="22"/>
        </w:rPr>
      </w:pPr>
    </w:p>
    <w:p w14:paraId="467A9AB9" w14:textId="5C63EA5E" w:rsidR="00AA2381" w:rsidRPr="00F12938" w:rsidRDefault="00AA2381" w:rsidP="00FD1FB4">
      <w:pPr>
        <w:suppressAutoHyphens w:val="0"/>
        <w:spacing w:line="360" w:lineRule="auto"/>
        <w:jc w:val="right"/>
        <w:rPr>
          <w:rFonts w:ascii="Aptos" w:hAnsi="Aptos" w:cs="Arial"/>
          <w:b/>
          <w:bCs/>
          <w:sz w:val="22"/>
          <w:szCs w:val="22"/>
          <w:lang w:eastAsia="sl-SI"/>
        </w:rPr>
      </w:pPr>
      <w:r w:rsidRPr="00F12938">
        <w:rPr>
          <w:rFonts w:ascii="Aptos" w:hAnsi="Aptos" w:cs="Arial"/>
          <w:b/>
          <w:bCs/>
          <w:sz w:val="22"/>
          <w:szCs w:val="22"/>
          <w:lang w:eastAsia="sl-SI"/>
        </w:rPr>
        <w:t xml:space="preserve">                                                                                                                 OBR-</w:t>
      </w:r>
      <w:r w:rsidR="00FD1FB4">
        <w:rPr>
          <w:rFonts w:ascii="Aptos" w:hAnsi="Aptos" w:cs="Arial"/>
          <w:b/>
          <w:bCs/>
          <w:sz w:val="22"/>
          <w:szCs w:val="22"/>
          <w:lang w:eastAsia="sl-SI"/>
        </w:rPr>
        <w:t>1</w:t>
      </w:r>
      <w:r w:rsidR="00D66B48">
        <w:rPr>
          <w:rFonts w:ascii="Aptos" w:hAnsi="Aptos" w:cs="Arial"/>
          <w:b/>
          <w:bCs/>
          <w:sz w:val="22"/>
          <w:szCs w:val="22"/>
          <w:lang w:eastAsia="sl-SI"/>
        </w:rPr>
        <w:t>0</w:t>
      </w:r>
    </w:p>
    <w:p w14:paraId="688E753C" w14:textId="77777777" w:rsidR="00AA2381" w:rsidRPr="00C34EC2" w:rsidRDefault="00AA2381" w:rsidP="00AA2381">
      <w:pPr>
        <w:suppressAutoHyphens w:val="0"/>
        <w:spacing w:line="312" w:lineRule="auto"/>
        <w:jc w:val="both"/>
        <w:rPr>
          <w:rFonts w:ascii="Aptos" w:eastAsia="Arial Unicode MS" w:hAnsi="Aptos" w:cs="Arial"/>
          <w:b/>
          <w:bCs/>
          <w:sz w:val="28"/>
          <w:szCs w:val="28"/>
          <w:lang w:eastAsia="sl-SI"/>
        </w:rPr>
      </w:pPr>
      <w:r w:rsidRPr="00C34EC2">
        <w:rPr>
          <w:rFonts w:ascii="Aptos" w:hAnsi="Aptos" w:cs="Arial"/>
          <w:b/>
          <w:sz w:val="28"/>
          <w:szCs w:val="28"/>
          <w:lang w:eastAsia="sl-SI"/>
        </w:rPr>
        <w:t>Izjava po 35. členu</w:t>
      </w:r>
      <w:r w:rsidRPr="00C34EC2">
        <w:rPr>
          <w:rFonts w:ascii="Aptos" w:eastAsia="Arial Unicode MS" w:hAnsi="Aptos" w:cs="Arial"/>
          <w:b/>
          <w:bCs/>
          <w:sz w:val="28"/>
          <w:szCs w:val="28"/>
          <w:lang w:eastAsia="sl-SI"/>
        </w:rPr>
        <w:t xml:space="preserve"> </w:t>
      </w:r>
      <w:proofErr w:type="spellStart"/>
      <w:r w:rsidRPr="00C34EC2">
        <w:rPr>
          <w:rFonts w:ascii="Aptos" w:eastAsia="Arial Unicode MS" w:hAnsi="Aptos" w:cs="Arial"/>
          <w:b/>
          <w:bCs/>
          <w:sz w:val="28"/>
          <w:szCs w:val="28"/>
          <w:lang w:eastAsia="sl-SI"/>
        </w:rPr>
        <w:t>ZIntPK</w:t>
      </w:r>
      <w:proofErr w:type="spellEnd"/>
      <w:r w:rsidRPr="00C34EC2">
        <w:rPr>
          <w:rFonts w:ascii="Aptos" w:eastAsia="Arial Unicode MS" w:hAnsi="Aptos" w:cs="Arial"/>
          <w:b/>
          <w:bCs/>
          <w:sz w:val="28"/>
          <w:szCs w:val="28"/>
          <w:lang w:eastAsia="sl-SI"/>
        </w:rPr>
        <w:t xml:space="preserve"> </w:t>
      </w:r>
    </w:p>
    <w:p w14:paraId="3C346A52"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41DF985E" w14:textId="77777777" w:rsidR="00AA2381" w:rsidRPr="00F12938" w:rsidRDefault="00AA2381" w:rsidP="00AA2381">
      <w:pPr>
        <w:shd w:val="clear" w:color="auto" w:fill="FFFFFF"/>
        <w:suppressAutoHyphens w:val="0"/>
        <w:spacing w:line="312" w:lineRule="auto"/>
        <w:jc w:val="both"/>
        <w:rPr>
          <w:rFonts w:ascii="Aptos" w:hAnsi="Aptos" w:cs="Arial"/>
          <w:color w:val="000000" w:themeColor="text1"/>
          <w:sz w:val="22"/>
          <w:szCs w:val="22"/>
          <w:lang w:eastAsia="sl-SI"/>
        </w:rPr>
      </w:pPr>
    </w:p>
    <w:p w14:paraId="39E51A0D" w14:textId="3F973FFB" w:rsidR="00AA2381" w:rsidRPr="00F12938" w:rsidRDefault="00AA2381" w:rsidP="00AA2381">
      <w:pPr>
        <w:shd w:val="clear" w:color="auto" w:fill="FFFFFF"/>
        <w:suppressAutoHyphens w:val="0"/>
        <w:spacing w:line="312" w:lineRule="auto"/>
        <w:jc w:val="both"/>
        <w:rPr>
          <w:rFonts w:ascii="Aptos" w:hAnsi="Aptos" w:cs="Arial"/>
          <w:bCs/>
          <w:color w:val="000000" w:themeColor="text1"/>
          <w:sz w:val="22"/>
          <w:szCs w:val="22"/>
          <w:lang w:eastAsia="sl-SI"/>
        </w:rPr>
      </w:pPr>
      <w:r w:rsidRPr="00F12938">
        <w:rPr>
          <w:rFonts w:ascii="Aptos" w:hAnsi="Aptos" w:cs="Arial"/>
          <w:color w:val="000000" w:themeColor="text1"/>
          <w:sz w:val="22"/>
          <w:szCs w:val="22"/>
          <w:lang w:eastAsia="sl-SI"/>
        </w:rPr>
        <w:t xml:space="preserve">V postopku za izvedbo javnega naročila </w:t>
      </w:r>
      <w:r w:rsidRPr="00F12938">
        <w:rPr>
          <w:rFonts w:ascii="Aptos" w:hAnsi="Aptos" w:cs="Arial"/>
          <w:i/>
          <w:color w:val="000000" w:themeColor="text1"/>
          <w:sz w:val="22"/>
          <w:szCs w:val="22"/>
          <w:lang w:eastAsia="sl-SI"/>
        </w:rPr>
        <w:t xml:space="preserve">  »</w:t>
      </w:r>
      <w:r w:rsidR="00646839" w:rsidRPr="00646839">
        <w:rPr>
          <w:rFonts w:ascii="Aptos" w:hAnsi="Aptos" w:cs="Arial"/>
          <w:b/>
          <w:i/>
          <w:color w:val="000000" w:themeColor="text1"/>
          <w:sz w:val="22"/>
          <w:szCs w:val="22"/>
          <w:lang w:eastAsia="sl-SI"/>
        </w:rPr>
        <w:t>Dobava obrazcev za obdobje štirih (4) let</w:t>
      </w:r>
      <w:r w:rsidRPr="00F12938">
        <w:rPr>
          <w:rFonts w:ascii="Aptos" w:hAnsi="Aptos" w:cs="Arial"/>
          <w:b/>
          <w:i/>
          <w:color w:val="000000" w:themeColor="text1"/>
          <w:sz w:val="22"/>
          <w:szCs w:val="22"/>
          <w:lang w:eastAsia="sl-SI"/>
        </w:rPr>
        <w:t>,</w:t>
      </w:r>
      <w:r w:rsidRPr="00F12938">
        <w:rPr>
          <w:rFonts w:ascii="Aptos" w:hAnsi="Aptos" w:cs="Arial"/>
          <w:bCs/>
          <w:i/>
          <w:color w:val="000000" w:themeColor="text1"/>
          <w:sz w:val="22"/>
          <w:szCs w:val="22"/>
          <w:lang w:eastAsia="sl-SI"/>
        </w:rPr>
        <w:t>«</w:t>
      </w:r>
    </w:p>
    <w:p w14:paraId="25253EA3" w14:textId="77777777" w:rsidR="00AA2381" w:rsidRPr="00F12938" w:rsidRDefault="00AA2381" w:rsidP="00AA2381">
      <w:pPr>
        <w:suppressAutoHyphens w:val="0"/>
        <w:autoSpaceDE w:val="0"/>
        <w:autoSpaceDN w:val="0"/>
        <w:adjustRightInd w:val="0"/>
        <w:spacing w:line="312" w:lineRule="auto"/>
        <w:jc w:val="both"/>
        <w:rPr>
          <w:rFonts w:ascii="Aptos" w:hAnsi="Aptos" w:cs="Arial"/>
          <w:bCs/>
          <w:i/>
          <w:sz w:val="22"/>
          <w:szCs w:val="22"/>
          <w:lang w:eastAsia="sl-SI"/>
        </w:rPr>
      </w:pPr>
      <w:r w:rsidRPr="00F12938">
        <w:rPr>
          <w:rFonts w:ascii="Aptos" w:hAnsi="Aptos" w:cs="Arial"/>
          <w:bCs/>
          <w:sz w:val="22"/>
          <w:szCs w:val="22"/>
          <w:lang w:eastAsia="sl-SI"/>
        </w:rPr>
        <w:t>ponudnik</w:t>
      </w:r>
      <w:r w:rsidRPr="00F12938">
        <w:rPr>
          <w:rFonts w:ascii="Aptos" w:hAnsi="Aptos" w:cs="Arial"/>
          <w:sz w:val="22"/>
          <w:szCs w:val="22"/>
          <w:lang w:eastAsia="sl-SI"/>
        </w:rPr>
        <w:t>:</w:t>
      </w:r>
      <w:r w:rsidRPr="00F12938">
        <w:rPr>
          <w:rFonts w:ascii="Aptos" w:hAnsi="Aptos" w:cs="Arial"/>
          <w:i/>
          <w:sz w:val="22"/>
          <w:szCs w:val="22"/>
          <w:lang w:eastAsia="sl-SI"/>
        </w:rPr>
        <w:t xml:space="preserve"> </w:t>
      </w:r>
      <w:r w:rsidRPr="00F12938">
        <w:rPr>
          <w:rFonts w:ascii="Aptos" w:hAnsi="Aptos" w:cs="Arial"/>
          <w:bCs/>
          <w:i/>
          <w:sz w:val="22"/>
          <w:szCs w:val="22"/>
          <w:lang w:eastAsia="sl-SI"/>
        </w:rPr>
        <w:t>…………………………………………………………</w:t>
      </w:r>
    </w:p>
    <w:p w14:paraId="20E0CBDB" w14:textId="77777777" w:rsidR="00AA2381" w:rsidRPr="00F12938" w:rsidRDefault="00AA2381" w:rsidP="00AA2381">
      <w:pPr>
        <w:suppressAutoHyphens w:val="0"/>
        <w:autoSpaceDE w:val="0"/>
        <w:autoSpaceDN w:val="0"/>
        <w:adjustRightInd w:val="0"/>
        <w:spacing w:line="312" w:lineRule="auto"/>
        <w:jc w:val="both"/>
        <w:rPr>
          <w:rFonts w:ascii="Aptos" w:hAnsi="Aptos" w:cs="Arial"/>
          <w:bCs/>
          <w:sz w:val="22"/>
          <w:szCs w:val="22"/>
          <w:lang w:eastAsia="sl-SI"/>
        </w:rPr>
      </w:pPr>
    </w:p>
    <w:p w14:paraId="6AF965D3"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bCs/>
          <w:sz w:val="22"/>
          <w:szCs w:val="22"/>
          <w:lang w:eastAsia="sl-SI"/>
        </w:rPr>
        <w:t xml:space="preserve">izjavlja, da ni nastopil položaj, kot ga ureja določilo 35. člena </w:t>
      </w:r>
      <w:r w:rsidRPr="00F12938">
        <w:rPr>
          <w:rFonts w:ascii="Aptos" w:hAnsi="Aptos" w:cs="Arial"/>
          <w:sz w:val="22"/>
          <w:szCs w:val="22"/>
          <w:lang w:eastAsia="sl-SI"/>
        </w:rPr>
        <w:t xml:space="preserve">Zakona o integriteti in preprečevanju korupcije (ZIntPK-UPB2, </w:t>
      </w:r>
      <w:proofErr w:type="spellStart"/>
      <w:r w:rsidRPr="00F12938">
        <w:rPr>
          <w:rFonts w:ascii="Aptos" w:hAnsi="Aptos" w:cs="Arial"/>
          <w:sz w:val="22"/>
          <w:szCs w:val="22"/>
          <w:lang w:eastAsia="sl-SI"/>
        </w:rPr>
        <w:t>Ur.l</w:t>
      </w:r>
      <w:proofErr w:type="spellEnd"/>
      <w:r w:rsidRPr="00F12938">
        <w:rPr>
          <w:rFonts w:ascii="Aptos" w:hAnsi="Aptos" w:cs="Arial"/>
          <w:sz w:val="22"/>
          <w:szCs w:val="22"/>
          <w:lang w:eastAsia="sl-SI"/>
        </w:rPr>
        <w:t>. RS 69/11).</w:t>
      </w:r>
    </w:p>
    <w:p w14:paraId="7CC4449D"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108929B5"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7911C32B"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Določba 1. odst. 35. člena </w:t>
      </w:r>
      <w:proofErr w:type="spellStart"/>
      <w:r w:rsidRPr="00F12938">
        <w:rPr>
          <w:rFonts w:ascii="Aptos" w:hAnsi="Aptos" w:cs="Arial"/>
          <w:sz w:val="22"/>
          <w:szCs w:val="22"/>
          <w:lang w:eastAsia="sl-SI"/>
        </w:rPr>
        <w:t>ZIntPK</w:t>
      </w:r>
      <w:proofErr w:type="spellEnd"/>
      <w:r w:rsidRPr="00F12938">
        <w:rPr>
          <w:rFonts w:ascii="Aptos" w:hAnsi="Aptos" w:cs="Arial"/>
          <w:sz w:val="22"/>
          <w:szCs w:val="22"/>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9792E39"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78EF263B"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99AAA5C"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p>
    <w:p w14:paraId="0D8647E4" w14:textId="77777777" w:rsidR="00AA2381" w:rsidRPr="00F12938" w:rsidRDefault="00AA2381" w:rsidP="00AA2381">
      <w:pPr>
        <w:suppressAutoHyphens w:val="0"/>
        <w:autoSpaceDE w:val="0"/>
        <w:autoSpaceDN w:val="0"/>
        <w:adjustRightInd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Pogodba, ki je v nasprotju z določbami 35.  člena </w:t>
      </w:r>
      <w:proofErr w:type="spellStart"/>
      <w:r w:rsidRPr="00F12938">
        <w:rPr>
          <w:rFonts w:ascii="Aptos" w:hAnsi="Aptos" w:cs="Arial"/>
          <w:sz w:val="22"/>
          <w:szCs w:val="22"/>
          <w:lang w:eastAsia="sl-SI"/>
        </w:rPr>
        <w:t>ZIntPK</w:t>
      </w:r>
      <w:proofErr w:type="spellEnd"/>
      <w:r w:rsidRPr="00F12938">
        <w:rPr>
          <w:rFonts w:ascii="Aptos" w:hAnsi="Aptos" w:cs="Arial"/>
          <w:sz w:val="22"/>
          <w:szCs w:val="22"/>
          <w:lang w:eastAsia="sl-SI"/>
        </w:rPr>
        <w:t>, je nična.</w:t>
      </w:r>
    </w:p>
    <w:p w14:paraId="7380BFB4" w14:textId="77777777" w:rsidR="00AA2381" w:rsidRPr="00F12938" w:rsidRDefault="00AA2381" w:rsidP="00AA2381">
      <w:pPr>
        <w:suppressAutoHyphens w:val="0"/>
        <w:spacing w:before="360" w:line="312" w:lineRule="auto"/>
        <w:contextualSpacing/>
        <w:jc w:val="both"/>
        <w:outlineLvl w:val="0"/>
        <w:rPr>
          <w:rFonts w:ascii="Aptos" w:hAnsi="Aptos" w:cs="Arial"/>
          <w:b/>
          <w:sz w:val="22"/>
          <w:szCs w:val="22"/>
          <w:lang w:eastAsia="sl-SI"/>
        </w:rPr>
      </w:pPr>
    </w:p>
    <w:p w14:paraId="2D476057" w14:textId="77777777" w:rsidR="00AA2381" w:rsidRPr="00F12938" w:rsidRDefault="00AA2381" w:rsidP="00AA2381">
      <w:pPr>
        <w:suppressAutoHyphens w:val="0"/>
        <w:spacing w:before="200" w:line="312" w:lineRule="auto"/>
        <w:jc w:val="both"/>
        <w:rPr>
          <w:rFonts w:ascii="Aptos" w:hAnsi="Aptos" w:cs="Arial"/>
          <w:sz w:val="22"/>
          <w:szCs w:val="22"/>
          <w:lang w:eastAsia="sl-SI"/>
        </w:rPr>
      </w:pPr>
    </w:p>
    <w:p w14:paraId="2647BE80" w14:textId="77777777" w:rsidR="00AA2381" w:rsidRPr="00F12938" w:rsidRDefault="00AA2381" w:rsidP="00AA2381">
      <w:pPr>
        <w:suppressAutoHyphens w:val="0"/>
        <w:spacing w:line="312" w:lineRule="auto"/>
        <w:jc w:val="both"/>
        <w:rPr>
          <w:rFonts w:ascii="Aptos" w:hAnsi="Aptos" w:cs="Arial"/>
          <w:sz w:val="22"/>
          <w:szCs w:val="22"/>
          <w:lang w:eastAsia="sl-SI"/>
        </w:rPr>
      </w:pPr>
      <w:r w:rsidRPr="00F12938">
        <w:rPr>
          <w:rFonts w:ascii="Aptos" w:hAnsi="Aptos" w:cs="Arial"/>
          <w:sz w:val="22"/>
          <w:szCs w:val="22"/>
          <w:lang w:eastAsia="sl-SI"/>
        </w:rPr>
        <w:t xml:space="preserve">Kraj in datum:                                            Žig: </w:t>
      </w:r>
      <w:r w:rsidRPr="00F12938">
        <w:rPr>
          <w:rFonts w:ascii="Aptos" w:hAnsi="Aptos" w:cs="Arial"/>
          <w:sz w:val="22"/>
          <w:szCs w:val="22"/>
          <w:lang w:eastAsia="sl-SI"/>
        </w:rPr>
        <w:tab/>
      </w:r>
      <w:r w:rsidRPr="00F12938">
        <w:rPr>
          <w:rFonts w:ascii="Aptos" w:hAnsi="Aptos" w:cs="Arial"/>
          <w:sz w:val="22"/>
          <w:szCs w:val="22"/>
          <w:lang w:eastAsia="sl-SI"/>
        </w:rPr>
        <w:tab/>
      </w:r>
      <w:r w:rsidRPr="00F12938">
        <w:rPr>
          <w:rFonts w:ascii="Aptos" w:hAnsi="Aptos" w:cs="Arial"/>
          <w:sz w:val="22"/>
          <w:szCs w:val="22"/>
          <w:lang w:eastAsia="sl-SI"/>
        </w:rPr>
        <w:tab/>
        <w:t>Podpis ponudnika:</w:t>
      </w:r>
    </w:p>
    <w:p w14:paraId="296406A0" w14:textId="77777777" w:rsidR="00AA2381" w:rsidRPr="00F12938" w:rsidRDefault="00AA2381" w:rsidP="00AA2381">
      <w:pPr>
        <w:suppressAutoHyphens w:val="0"/>
        <w:spacing w:line="360" w:lineRule="auto"/>
        <w:jc w:val="both"/>
        <w:rPr>
          <w:rFonts w:ascii="Aptos" w:hAnsi="Aptos" w:cs="Arial"/>
          <w:b/>
          <w:bCs/>
          <w:sz w:val="22"/>
          <w:szCs w:val="22"/>
          <w:lang w:eastAsia="sl-SI"/>
        </w:rPr>
      </w:pPr>
    </w:p>
    <w:p w14:paraId="3B8E6F72" w14:textId="77777777" w:rsidR="00AA2381" w:rsidRDefault="00AA2381" w:rsidP="00D34799">
      <w:pPr>
        <w:spacing w:line="360" w:lineRule="auto"/>
        <w:jc w:val="both"/>
        <w:rPr>
          <w:rFonts w:ascii="Aptos" w:hAnsi="Aptos" w:cs="Arial"/>
          <w:sz w:val="22"/>
          <w:szCs w:val="22"/>
        </w:rPr>
      </w:pPr>
    </w:p>
    <w:p w14:paraId="19921277" w14:textId="77777777" w:rsidR="00F53241" w:rsidRDefault="00F53241" w:rsidP="00D34799">
      <w:pPr>
        <w:spacing w:line="360" w:lineRule="auto"/>
        <w:jc w:val="both"/>
        <w:rPr>
          <w:rFonts w:ascii="Aptos" w:hAnsi="Aptos" w:cs="Arial"/>
          <w:sz w:val="22"/>
          <w:szCs w:val="22"/>
        </w:rPr>
      </w:pPr>
    </w:p>
    <w:p w14:paraId="572A12C3" w14:textId="77777777" w:rsidR="00F53241" w:rsidRDefault="00F53241" w:rsidP="00D34799">
      <w:pPr>
        <w:spacing w:line="360" w:lineRule="auto"/>
        <w:jc w:val="both"/>
        <w:rPr>
          <w:rFonts w:ascii="Aptos" w:hAnsi="Aptos" w:cs="Arial"/>
          <w:sz w:val="22"/>
          <w:szCs w:val="22"/>
        </w:rPr>
      </w:pPr>
    </w:p>
    <w:p w14:paraId="2439FEB9" w14:textId="77777777" w:rsidR="00F53241" w:rsidRDefault="00F53241" w:rsidP="00D34799">
      <w:pPr>
        <w:spacing w:line="360" w:lineRule="auto"/>
        <w:jc w:val="both"/>
        <w:rPr>
          <w:rFonts w:ascii="Aptos" w:hAnsi="Aptos" w:cs="Arial"/>
          <w:sz w:val="22"/>
          <w:szCs w:val="22"/>
        </w:rPr>
      </w:pPr>
    </w:p>
    <w:p w14:paraId="3FB2B54E" w14:textId="77777777" w:rsidR="00F53241" w:rsidRDefault="00F53241" w:rsidP="00D34799">
      <w:pPr>
        <w:spacing w:line="360" w:lineRule="auto"/>
        <w:jc w:val="both"/>
        <w:rPr>
          <w:rFonts w:ascii="Aptos" w:hAnsi="Aptos" w:cs="Arial"/>
          <w:sz w:val="22"/>
          <w:szCs w:val="22"/>
        </w:rPr>
      </w:pPr>
    </w:p>
    <w:p w14:paraId="1248D31B" w14:textId="77777777" w:rsidR="00F53241" w:rsidRDefault="00F53241" w:rsidP="00D34799">
      <w:pPr>
        <w:spacing w:line="360" w:lineRule="auto"/>
        <w:jc w:val="both"/>
        <w:rPr>
          <w:rFonts w:ascii="Aptos" w:hAnsi="Aptos" w:cs="Arial"/>
          <w:sz w:val="22"/>
          <w:szCs w:val="22"/>
        </w:rPr>
      </w:pPr>
    </w:p>
    <w:p w14:paraId="783F72E7" w14:textId="77777777" w:rsidR="00F53241" w:rsidRDefault="00F53241" w:rsidP="00D34799">
      <w:pPr>
        <w:spacing w:line="360" w:lineRule="auto"/>
        <w:jc w:val="both"/>
        <w:rPr>
          <w:rFonts w:ascii="Aptos" w:hAnsi="Aptos" w:cs="Arial"/>
          <w:sz w:val="22"/>
          <w:szCs w:val="22"/>
        </w:rPr>
      </w:pPr>
    </w:p>
    <w:p w14:paraId="6F8E8756" w14:textId="77777777" w:rsidR="00FD1FB4" w:rsidRPr="00F53241" w:rsidRDefault="00FD1FB4" w:rsidP="00D34799">
      <w:pPr>
        <w:spacing w:line="360" w:lineRule="auto"/>
        <w:jc w:val="both"/>
        <w:rPr>
          <w:rFonts w:ascii="Aptos" w:hAnsi="Aptos" w:cs="Arial"/>
          <w:sz w:val="22"/>
          <w:szCs w:val="22"/>
        </w:rPr>
      </w:pPr>
    </w:p>
    <w:p w14:paraId="22C4848C" w14:textId="591FF7C5" w:rsidR="00F53241" w:rsidRPr="00F53241" w:rsidRDefault="00F53241" w:rsidP="00FD1FB4">
      <w:pPr>
        <w:spacing w:line="360" w:lineRule="auto"/>
        <w:jc w:val="right"/>
        <w:rPr>
          <w:rFonts w:ascii="Aptos" w:hAnsi="Aptos" w:cs="Calibri"/>
          <w:b/>
          <w:bCs/>
          <w:sz w:val="22"/>
          <w:szCs w:val="22"/>
        </w:rPr>
      </w:pPr>
      <w:r w:rsidRPr="00F53241">
        <w:rPr>
          <w:rFonts w:ascii="Aptos" w:hAnsi="Aptos" w:cs="Calibri"/>
          <w:b/>
          <w:bCs/>
          <w:sz w:val="22"/>
          <w:szCs w:val="22"/>
        </w:rPr>
        <w:t>OBR-1</w:t>
      </w:r>
      <w:r w:rsidR="00D66B48">
        <w:rPr>
          <w:rFonts w:ascii="Aptos" w:hAnsi="Aptos" w:cs="Calibri"/>
          <w:b/>
          <w:bCs/>
          <w:sz w:val="22"/>
          <w:szCs w:val="22"/>
        </w:rPr>
        <w:t>1</w:t>
      </w:r>
    </w:p>
    <w:p w14:paraId="681DC58D" w14:textId="77777777" w:rsidR="00F53241" w:rsidRPr="00C34EC2" w:rsidRDefault="00F53241" w:rsidP="00F53241">
      <w:pPr>
        <w:spacing w:line="360" w:lineRule="auto"/>
        <w:jc w:val="both"/>
        <w:rPr>
          <w:rFonts w:ascii="Aptos" w:hAnsi="Aptos" w:cs="Calibri"/>
          <w:b/>
          <w:bCs/>
          <w:sz w:val="28"/>
          <w:szCs w:val="28"/>
        </w:rPr>
      </w:pPr>
      <w:r w:rsidRPr="00C34EC2">
        <w:rPr>
          <w:rFonts w:ascii="Aptos" w:hAnsi="Aptos" w:cs="Calibri"/>
          <w:b/>
          <w:bCs/>
          <w:sz w:val="28"/>
          <w:szCs w:val="28"/>
        </w:rPr>
        <w:t>Omejevalni ukrepi zaradi delovanja Rusije</w:t>
      </w:r>
    </w:p>
    <w:p w14:paraId="59309221" w14:textId="77777777" w:rsidR="00F53241" w:rsidRPr="00F53241" w:rsidRDefault="00F53241" w:rsidP="00F53241">
      <w:pPr>
        <w:spacing w:line="360" w:lineRule="auto"/>
        <w:jc w:val="both"/>
        <w:rPr>
          <w:rFonts w:ascii="Aptos" w:hAnsi="Aptos" w:cs="Calibri"/>
          <w:sz w:val="22"/>
          <w:szCs w:val="22"/>
        </w:rPr>
      </w:pPr>
    </w:p>
    <w:p w14:paraId="3762E903" w14:textId="59133ADE" w:rsidR="00F53241" w:rsidRPr="00F53241" w:rsidRDefault="00F53241" w:rsidP="00F53241">
      <w:pPr>
        <w:spacing w:line="360" w:lineRule="auto"/>
        <w:jc w:val="both"/>
        <w:rPr>
          <w:rFonts w:ascii="Aptos" w:hAnsi="Aptos" w:cs="Calibri"/>
          <w:sz w:val="22"/>
          <w:szCs w:val="22"/>
        </w:rPr>
      </w:pPr>
      <w:r w:rsidRPr="00F53241">
        <w:rPr>
          <w:rFonts w:ascii="Aptos" w:hAnsi="Aptos" w:cs="Calibri"/>
          <w:sz w:val="22"/>
          <w:szCs w:val="22"/>
        </w:rPr>
        <w:t xml:space="preserve">V postopku oddaje javnega naročila </w:t>
      </w:r>
      <w:r w:rsidRPr="00F53241">
        <w:rPr>
          <w:rFonts w:ascii="Aptos" w:hAnsi="Aptos" w:cs="Calibri"/>
          <w:b/>
          <w:sz w:val="22"/>
          <w:szCs w:val="22"/>
        </w:rPr>
        <w:t>»</w:t>
      </w:r>
      <w:r w:rsidR="00FD1FB4" w:rsidRPr="00FD1FB4">
        <w:rPr>
          <w:rFonts w:ascii="Aptos" w:hAnsi="Aptos" w:cs="Calibri"/>
          <w:sz w:val="22"/>
          <w:szCs w:val="22"/>
        </w:rPr>
        <w:t>Dobava obrazcev za obdobje štirih (4) let</w:t>
      </w:r>
      <w:r w:rsidRPr="00F53241">
        <w:rPr>
          <w:rFonts w:ascii="Aptos" w:hAnsi="Aptos" w:cs="Calibri"/>
          <w:b/>
          <w:sz w:val="22"/>
          <w:szCs w:val="22"/>
        </w:rPr>
        <w:t xml:space="preserve">« </w:t>
      </w:r>
      <w:r w:rsidRPr="00F53241">
        <w:rPr>
          <w:rFonts w:ascii="Aptos" w:hAnsi="Aptos" w:cs="Calibri"/>
          <w:sz w:val="22"/>
          <w:szCs w:val="22"/>
        </w:rPr>
        <w:t>kot ponudnik/partner/podizvajalec (ustrezno obkroži) ___________________________________________ izjavljam, da nisem/ne bom pred ali med postopkom javnega naročanja v položaju iz točke 10.5. teh navodil.</w:t>
      </w:r>
    </w:p>
    <w:p w14:paraId="6891D694" w14:textId="77777777" w:rsidR="00F53241" w:rsidRPr="00F53241" w:rsidRDefault="00F53241" w:rsidP="00F53241">
      <w:pPr>
        <w:spacing w:line="360" w:lineRule="auto"/>
        <w:jc w:val="both"/>
        <w:rPr>
          <w:rFonts w:ascii="Aptos" w:hAnsi="Aptos" w:cs="Calibri"/>
          <w:sz w:val="22"/>
          <w:szCs w:val="22"/>
        </w:rPr>
      </w:pPr>
    </w:p>
    <w:p w14:paraId="3DE1D856" w14:textId="77777777" w:rsidR="00F53241" w:rsidRPr="00F53241" w:rsidRDefault="00F53241" w:rsidP="00F53241">
      <w:pPr>
        <w:spacing w:line="360" w:lineRule="auto"/>
        <w:jc w:val="both"/>
        <w:rPr>
          <w:rFonts w:ascii="Aptos" w:hAnsi="Aptos" w:cs="Calibri"/>
          <w:sz w:val="22"/>
          <w:szCs w:val="22"/>
        </w:rPr>
      </w:pPr>
    </w:p>
    <w:p w14:paraId="1C353CA7" w14:textId="77777777" w:rsidR="00F53241" w:rsidRPr="00F53241" w:rsidRDefault="00F53241" w:rsidP="00F53241">
      <w:pPr>
        <w:spacing w:line="360" w:lineRule="auto"/>
        <w:jc w:val="both"/>
        <w:rPr>
          <w:rFonts w:ascii="Aptos" w:hAnsi="Aptos" w:cs="Calibri"/>
          <w:sz w:val="22"/>
          <w:szCs w:val="22"/>
        </w:rPr>
      </w:pPr>
    </w:p>
    <w:p w14:paraId="41648B3D" w14:textId="77777777" w:rsidR="00F53241" w:rsidRPr="00F53241" w:rsidRDefault="00F53241" w:rsidP="00F53241">
      <w:pPr>
        <w:spacing w:line="360" w:lineRule="auto"/>
        <w:jc w:val="both"/>
        <w:rPr>
          <w:rFonts w:ascii="Aptos" w:hAnsi="Aptos" w:cs="Calibri"/>
          <w:sz w:val="22"/>
          <w:szCs w:val="22"/>
        </w:rPr>
      </w:pPr>
    </w:p>
    <w:p w14:paraId="493E8252" w14:textId="77777777" w:rsidR="00F53241" w:rsidRPr="00F53241" w:rsidRDefault="00F53241" w:rsidP="00F53241">
      <w:pPr>
        <w:spacing w:line="360" w:lineRule="auto"/>
        <w:jc w:val="both"/>
        <w:rPr>
          <w:rFonts w:ascii="Aptos" w:hAnsi="Aptos" w:cs="Calibri"/>
          <w:sz w:val="22"/>
          <w:szCs w:val="22"/>
        </w:rPr>
      </w:pPr>
    </w:p>
    <w:p w14:paraId="7E1A517C" w14:textId="77777777" w:rsidR="00F53241" w:rsidRPr="00F53241" w:rsidRDefault="00F53241" w:rsidP="00F53241">
      <w:pPr>
        <w:spacing w:line="360" w:lineRule="auto"/>
        <w:jc w:val="both"/>
        <w:rPr>
          <w:rFonts w:ascii="Aptos" w:hAnsi="Aptos" w:cs="Calibri"/>
          <w:sz w:val="22"/>
          <w:szCs w:val="22"/>
        </w:rPr>
      </w:pPr>
    </w:p>
    <w:p w14:paraId="52B5101C" w14:textId="77777777" w:rsidR="00F53241" w:rsidRPr="00F53241" w:rsidRDefault="00F53241" w:rsidP="00F53241">
      <w:pPr>
        <w:spacing w:line="360" w:lineRule="auto"/>
        <w:jc w:val="both"/>
        <w:rPr>
          <w:rFonts w:ascii="Aptos" w:hAnsi="Aptos" w:cs="Calibri"/>
          <w:sz w:val="22"/>
          <w:szCs w:val="22"/>
        </w:rPr>
      </w:pPr>
      <w:r w:rsidRPr="00F53241">
        <w:rPr>
          <w:rFonts w:ascii="Aptos" w:hAnsi="Aptos" w:cs="Calibri"/>
          <w:sz w:val="22"/>
          <w:szCs w:val="22"/>
        </w:rPr>
        <w:t xml:space="preserve">Kraj in datum:                                            Žig: </w:t>
      </w:r>
      <w:r w:rsidRPr="00F53241">
        <w:rPr>
          <w:rFonts w:ascii="Aptos" w:hAnsi="Aptos" w:cs="Calibri"/>
          <w:sz w:val="22"/>
          <w:szCs w:val="22"/>
        </w:rPr>
        <w:tab/>
      </w:r>
      <w:r w:rsidRPr="00F53241">
        <w:rPr>
          <w:rFonts w:ascii="Aptos" w:hAnsi="Aptos" w:cs="Calibri"/>
          <w:sz w:val="22"/>
          <w:szCs w:val="22"/>
        </w:rPr>
        <w:tab/>
        <w:t>Podpis zakonitega zastopnika:</w:t>
      </w:r>
    </w:p>
    <w:p w14:paraId="0737EB00" w14:textId="77777777" w:rsidR="00F53241" w:rsidRPr="00F53241" w:rsidRDefault="00F53241" w:rsidP="00F53241">
      <w:pPr>
        <w:spacing w:line="360" w:lineRule="auto"/>
        <w:jc w:val="both"/>
        <w:rPr>
          <w:rFonts w:ascii="Aptos" w:hAnsi="Aptos" w:cs="Calibri"/>
          <w:sz w:val="22"/>
          <w:szCs w:val="22"/>
        </w:rPr>
      </w:pPr>
    </w:p>
    <w:p w14:paraId="073F16E6" w14:textId="77777777" w:rsidR="00F53241" w:rsidRPr="00F53241" w:rsidRDefault="00F53241" w:rsidP="00F53241">
      <w:pPr>
        <w:spacing w:line="360" w:lineRule="auto"/>
        <w:jc w:val="both"/>
        <w:rPr>
          <w:rFonts w:ascii="Aptos" w:hAnsi="Aptos" w:cs="Calibri"/>
          <w:sz w:val="22"/>
          <w:szCs w:val="22"/>
        </w:rPr>
      </w:pPr>
    </w:p>
    <w:p w14:paraId="1A5E3C5D" w14:textId="77777777" w:rsidR="00F53241" w:rsidRDefault="00F53241" w:rsidP="00F53241">
      <w:pPr>
        <w:spacing w:line="360" w:lineRule="auto"/>
        <w:jc w:val="both"/>
        <w:rPr>
          <w:rFonts w:ascii="Calibri" w:hAnsi="Calibri" w:cs="Calibri"/>
          <w:sz w:val="22"/>
          <w:szCs w:val="22"/>
        </w:rPr>
      </w:pPr>
    </w:p>
    <w:p w14:paraId="5D33AEC4" w14:textId="77777777" w:rsidR="00F53241" w:rsidRPr="00F12938" w:rsidRDefault="00F53241" w:rsidP="00D34799">
      <w:pPr>
        <w:spacing w:line="360" w:lineRule="auto"/>
        <w:jc w:val="both"/>
        <w:rPr>
          <w:rFonts w:ascii="Aptos" w:hAnsi="Aptos" w:cs="Arial"/>
          <w:sz w:val="22"/>
          <w:szCs w:val="22"/>
        </w:rPr>
      </w:pPr>
    </w:p>
    <w:sectPr w:rsidR="00F53241" w:rsidRPr="00F12938">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20" w:footer="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64CCD" w14:textId="77777777" w:rsidR="008F65BD" w:rsidRDefault="008F65BD">
      <w:r>
        <w:separator/>
      </w:r>
    </w:p>
  </w:endnote>
  <w:endnote w:type="continuationSeparator" w:id="0">
    <w:p w14:paraId="43581AFA" w14:textId="77777777" w:rsidR="008F65BD" w:rsidRDefault="008F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MT">
    <w:altName w:val="Arial"/>
    <w:charset w:val="EE"/>
    <w:family w:val="swiss"/>
    <w:pitch w:val="default"/>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Imago Pro Book">
    <w:altName w:val="Arial"/>
    <w:charset w:val="EE"/>
    <w:family w:val="swiss"/>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9683" w14:textId="5C1418AB" w:rsidR="00BA358E" w:rsidRPr="00BD6649" w:rsidRDefault="00BA358E">
    <w:pPr>
      <w:pStyle w:val="Noga"/>
      <w:ind w:right="360"/>
      <w:rPr>
        <w:sz w:val="20"/>
      </w:rPr>
    </w:pPr>
    <w:r w:rsidRPr="00BD6649">
      <w:rPr>
        <w:sz w:val="20"/>
      </w:rPr>
      <w:t>Dobava obrazcev za obdobje štirih (4) let</w:t>
    </w:r>
    <w:r w:rsidRPr="00BD6649">
      <w:rPr>
        <w:noProof/>
        <w:sz w:val="20"/>
        <w:lang w:eastAsia="sl-SI"/>
      </w:rPr>
      <mc:AlternateContent>
        <mc:Choice Requires="wps">
          <w:drawing>
            <wp:anchor distT="0" distB="0" distL="0" distR="0" simplePos="0" relativeHeight="251672064" behindDoc="0" locked="0" layoutInCell="1" allowOverlap="1" wp14:anchorId="01EEC383" wp14:editId="20ED02A0">
              <wp:simplePos x="0" y="0"/>
              <wp:positionH relativeFrom="page">
                <wp:posOffset>6506845</wp:posOffset>
              </wp:positionH>
              <wp:positionV relativeFrom="paragraph">
                <wp:posOffset>635</wp:posOffset>
              </wp:positionV>
              <wp:extent cx="337185" cy="168910"/>
              <wp:effectExtent l="0" t="0" r="0" b="0"/>
              <wp:wrapSquare wrapText="largest"/>
              <wp:docPr id="140561756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CF180F" w14:textId="3D9B1D9D" w:rsidR="00BA358E" w:rsidRDefault="00BA358E">
                          <w:pPr>
                            <w:pStyle w:val="Noga"/>
                          </w:pPr>
                          <w:r>
                            <w:rPr>
                              <w:rStyle w:val="tevilkastrani"/>
                            </w:rPr>
                            <w:fldChar w:fldCharType="begin"/>
                          </w:r>
                          <w:r>
                            <w:rPr>
                              <w:rStyle w:val="tevilkastrani"/>
                            </w:rPr>
                            <w:instrText xml:space="preserve"> PAGE </w:instrText>
                          </w:r>
                          <w:r>
                            <w:rPr>
                              <w:rStyle w:val="tevilkastrani"/>
                            </w:rPr>
                            <w:fldChar w:fldCharType="separate"/>
                          </w:r>
                          <w:r w:rsidR="0092044D">
                            <w:rPr>
                              <w:rStyle w:val="tevilkastrani"/>
                              <w:noProof/>
                            </w:rPr>
                            <w:t>21</w:t>
                          </w:r>
                          <w:r>
                            <w:rPr>
                              <w:rStyle w:val="tevilkastran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EC383" id="_x0000_t202" coordsize="21600,21600" o:spt="202" path="m,l,21600r21600,l21600,xe">
              <v:stroke joinstyle="miter"/>
              <v:path gradientshapeok="t" o:connecttype="rect"/>
            </v:shapetype>
            <v:shape id="Text Box 9" o:spid="_x0000_s1026" type="#_x0000_t202" style="position:absolute;margin-left:512.35pt;margin-top:.05pt;width:26.55pt;height:13.3pt;z-index:251672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" stroked="f">
              <v:fill opacity="0"/>
              <v:textbox inset="0,0,0,0">
                <w:txbxContent>
                  <w:p w14:paraId="3FCF180F" w14:textId="3D9B1D9D" w:rsidR="00BA358E" w:rsidRDefault="00BA358E">
                    <w:pPr>
                      <w:pStyle w:val="Noga"/>
                    </w:pPr>
                    <w:r>
                      <w:rPr>
                        <w:rStyle w:val="tevilkastrani"/>
                      </w:rPr>
                      <w:fldChar w:fldCharType="begin"/>
                    </w:r>
                    <w:r>
                      <w:rPr>
                        <w:rStyle w:val="tevilkastrani"/>
                      </w:rPr>
                      <w:instrText xml:space="preserve"> PAGE </w:instrText>
                    </w:r>
                    <w:r>
                      <w:rPr>
                        <w:rStyle w:val="tevilkastrani"/>
                      </w:rPr>
                      <w:fldChar w:fldCharType="separate"/>
                    </w:r>
                    <w:r w:rsidR="0092044D">
                      <w:rPr>
                        <w:rStyle w:val="tevilkastrani"/>
                        <w:noProof/>
                      </w:rPr>
                      <w:t>21</w:t>
                    </w:r>
                    <w:r>
                      <w:rPr>
                        <w:rStyle w:val="tevilkastrani"/>
                      </w:rPr>
                      <w:fldChar w:fldCharType="end"/>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5A444" w14:textId="77777777" w:rsidR="00BA358E" w:rsidRDefault="00BA35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7FFF6" w14:textId="6FB60ABB" w:rsidR="00BA358E" w:rsidRDefault="00BA358E">
    <w:pPr>
      <w:pStyle w:val="Noga"/>
      <w:jc w:val="right"/>
    </w:pPr>
    <w:r>
      <w:fldChar w:fldCharType="begin"/>
    </w:r>
    <w:r>
      <w:instrText>PAGE   \* MERGEFORMAT</w:instrText>
    </w:r>
    <w:r>
      <w:fldChar w:fldCharType="separate"/>
    </w:r>
    <w:r w:rsidR="0092044D">
      <w:rPr>
        <w:noProof/>
      </w:rPr>
      <w:t>3</w:t>
    </w:r>
    <w:r w:rsidR="0092044D">
      <w:rPr>
        <w:noProof/>
      </w:rPr>
      <w:t>0</w:t>
    </w:r>
    <w:r>
      <w:fldChar w:fldCharType="end"/>
    </w:r>
  </w:p>
  <w:p w14:paraId="6953473F" w14:textId="77777777" w:rsidR="00BA358E" w:rsidRDefault="00BA358E">
    <w:pPr>
      <w:pStyle w:val="Noga"/>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6EAF" w14:textId="77777777" w:rsidR="00BA358E" w:rsidRDefault="00BA35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8E513" w14:textId="77777777" w:rsidR="008F65BD" w:rsidRDefault="008F65BD">
      <w:r>
        <w:separator/>
      </w:r>
    </w:p>
  </w:footnote>
  <w:footnote w:type="continuationSeparator" w:id="0">
    <w:p w14:paraId="5B87CE2A" w14:textId="77777777" w:rsidR="008F65BD" w:rsidRDefault="008F6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FD57" w14:textId="77777777" w:rsidR="00BA358E" w:rsidRDefault="00BA358E">
    <w:pPr>
      <w:pStyle w:val="Glava"/>
      <w:rPr>
        <w:noProof/>
      </w:rPr>
    </w:pPr>
  </w:p>
  <w:p w14:paraId="24FB1982" w14:textId="33392DC7" w:rsidR="00BA358E" w:rsidRDefault="00BA358E">
    <w:pPr>
      <w:pStyle w:val="Glava"/>
    </w:pPr>
    <w:r>
      <w:rPr>
        <w:noProof/>
        <w:lang w:eastAsia="sl-SI"/>
      </w:rPr>
      <w:drawing>
        <wp:inline distT="0" distB="0" distL="0" distR="0" wp14:anchorId="6174A77E" wp14:editId="2CA4395B">
          <wp:extent cx="2276475" cy="348631"/>
          <wp:effectExtent l="0" t="0" r="0" b="0"/>
          <wp:docPr id="106616936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2" cy="35009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A6ECA" w14:textId="7E42ED67" w:rsidR="00BA358E" w:rsidRPr="00646839" w:rsidRDefault="00BA358E" w:rsidP="00646839">
    <w:pPr>
      <w:pStyle w:val="Glava"/>
    </w:pPr>
    <w:r>
      <w:rPr>
        <w:noProof/>
        <w:lang w:eastAsia="sl-SI"/>
      </w:rPr>
      <w:drawing>
        <wp:inline distT="0" distB="0" distL="0" distR="0" wp14:anchorId="689A8120" wp14:editId="7A200370">
          <wp:extent cx="2276475" cy="348631"/>
          <wp:effectExtent l="0" t="0" r="0" b="0"/>
          <wp:docPr id="1188935176" name="Slika 2" descr="Slika, ki vsebuje besede pisava, logotip, simbol,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935176" name="Slika 2" descr="Slika, ki vsebuje besede pisava, logotip, simbol, grafik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2" cy="3500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66BB7" w14:textId="77777777" w:rsidR="00BA358E" w:rsidRDefault="00BA358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8C67" w14:textId="511E7D99" w:rsidR="00BA358E" w:rsidRPr="00646839" w:rsidRDefault="00BA358E" w:rsidP="00646839">
    <w:pPr>
      <w:pStyle w:val="Glava"/>
    </w:pPr>
    <w:r>
      <w:rPr>
        <w:noProof/>
        <w:lang w:eastAsia="sl-SI"/>
      </w:rPr>
      <w:drawing>
        <wp:inline distT="0" distB="0" distL="0" distR="0" wp14:anchorId="19C532AC" wp14:editId="4155C1E3">
          <wp:extent cx="2276475" cy="348631"/>
          <wp:effectExtent l="0" t="0" r="0" b="0"/>
          <wp:docPr id="655956719" name="Slika 2" descr="Slika, ki vsebuje besede pisava, logotip, simbol,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956719" name="Slika 2" descr="Slika, ki vsebuje besede pisava, logotip, simbol, grafik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2" cy="35009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3DB26" w14:textId="77777777" w:rsidR="00BA358E" w:rsidRDefault="00BA35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0DEACE8"/>
    <w:lvl w:ilvl="0">
      <w:start w:val="1"/>
      <w:numFmt w:val="none"/>
      <w:pStyle w:val="Naslov1"/>
      <w:suff w:val="nothing"/>
      <w:lvlText w:val=""/>
      <w:lvlJc w:val="left"/>
      <w:pPr>
        <w:tabs>
          <w:tab w:val="num" w:pos="0"/>
        </w:tabs>
        <w:ind w:left="432" w:hanging="432"/>
      </w:pPr>
      <w:rPr>
        <w:b/>
        <w:sz w:val="24"/>
        <w:szCs w:val="24"/>
      </w:rPr>
    </w:lvl>
    <w:lvl w:ilvl="1">
      <w:start w:val="1"/>
      <w:numFmt w:val="none"/>
      <w:pStyle w:val="Naslov2"/>
      <w:suff w:val="nothing"/>
      <w:lvlText w:val=""/>
      <w:lvlJc w:val="left"/>
      <w:pPr>
        <w:tabs>
          <w:tab w:val="num" w:pos="0"/>
        </w:tabs>
        <w:ind w:left="576" w:hanging="576"/>
      </w:pPr>
    </w:lvl>
    <w:lvl w:ilvl="2">
      <w:start w:val="1"/>
      <w:numFmt w:val="none"/>
      <w:pStyle w:val="Naslov3"/>
      <w:suff w:val="nothing"/>
      <w:lvlText w:val=""/>
      <w:lvlJc w:val="left"/>
      <w:pPr>
        <w:tabs>
          <w:tab w:val="num" w:pos="0"/>
        </w:tabs>
        <w:ind w:left="720" w:hanging="720"/>
      </w:pPr>
    </w:lvl>
    <w:lvl w:ilvl="3">
      <w:start w:val="1"/>
      <w:numFmt w:val="none"/>
      <w:pStyle w:val="Naslov4"/>
      <w:suff w:val="nothing"/>
      <w:lvlText w:val=""/>
      <w:lvlJc w:val="left"/>
      <w:pPr>
        <w:tabs>
          <w:tab w:val="num" w:pos="0"/>
        </w:tabs>
        <w:ind w:left="864" w:hanging="864"/>
      </w:pPr>
    </w:lvl>
    <w:lvl w:ilvl="4">
      <w:start w:val="1"/>
      <w:numFmt w:val="none"/>
      <w:pStyle w:val="Naslov5"/>
      <w:suff w:val="nothing"/>
      <w:lvlText w:val=""/>
      <w:lvlJc w:val="left"/>
      <w:pPr>
        <w:tabs>
          <w:tab w:val="num" w:pos="0"/>
        </w:tabs>
        <w:ind w:left="1008" w:hanging="1008"/>
      </w:pPr>
    </w:lvl>
    <w:lvl w:ilvl="5">
      <w:start w:val="1"/>
      <w:numFmt w:val="none"/>
      <w:pStyle w:val="Naslov6"/>
      <w:suff w:val="nothing"/>
      <w:lvlText w:val=""/>
      <w:lvlJc w:val="left"/>
      <w:pPr>
        <w:tabs>
          <w:tab w:val="num" w:pos="0"/>
        </w:tabs>
        <w:ind w:left="1152" w:hanging="1152"/>
      </w:pPr>
    </w:lvl>
    <w:lvl w:ilvl="6">
      <w:start w:val="1"/>
      <w:numFmt w:val="none"/>
      <w:pStyle w:val="Naslov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Naslov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2"/>
      <w:numFmt w:val="decimal"/>
      <w:lvlText w:val="%1."/>
      <w:lvlJc w:val="left"/>
      <w:pPr>
        <w:tabs>
          <w:tab w:val="num" w:pos="207"/>
        </w:tabs>
        <w:ind w:left="927" w:hanging="360"/>
      </w:pPr>
      <w:rPr>
        <w:rFonts w:cs="Arial"/>
        <w:b/>
      </w:rPr>
    </w:lvl>
    <w:lvl w:ilvl="1">
      <w:start w:val="12"/>
      <w:numFmt w:val="decimal"/>
      <w:lvlText w:val="%2.3"/>
      <w:lvlJc w:val="left"/>
      <w:pPr>
        <w:tabs>
          <w:tab w:val="num" w:pos="207"/>
        </w:tabs>
        <w:ind w:left="709" w:hanging="360"/>
      </w:pPr>
      <w:rPr>
        <w:rFonts w:cs="Arial"/>
        <w:b/>
      </w:rPr>
    </w:lvl>
    <w:lvl w:ilvl="2">
      <w:start w:val="1"/>
      <w:numFmt w:val="decimal"/>
      <w:lvlText w:val="%1.%2.%3"/>
      <w:lvlJc w:val="left"/>
      <w:pPr>
        <w:tabs>
          <w:tab w:val="num" w:pos="207"/>
        </w:tabs>
        <w:ind w:left="1287" w:hanging="720"/>
      </w:pPr>
      <w:rPr>
        <w:rFonts w:cs="Arial"/>
        <w:b/>
      </w:rPr>
    </w:lvl>
    <w:lvl w:ilvl="3">
      <w:start w:val="1"/>
      <w:numFmt w:val="decimal"/>
      <w:lvlText w:val="%1.%2.%3.%4"/>
      <w:lvlJc w:val="left"/>
      <w:pPr>
        <w:tabs>
          <w:tab w:val="num" w:pos="207"/>
        </w:tabs>
        <w:ind w:left="1287" w:hanging="720"/>
      </w:pPr>
      <w:rPr>
        <w:rFonts w:cs="Arial"/>
        <w:b/>
      </w:rPr>
    </w:lvl>
    <w:lvl w:ilvl="4">
      <w:start w:val="1"/>
      <w:numFmt w:val="decimal"/>
      <w:lvlText w:val="%1.%2.%3.%4.%5"/>
      <w:lvlJc w:val="left"/>
      <w:pPr>
        <w:tabs>
          <w:tab w:val="num" w:pos="207"/>
        </w:tabs>
        <w:ind w:left="1647" w:hanging="1080"/>
      </w:pPr>
      <w:rPr>
        <w:rFonts w:cs="Arial"/>
        <w:b/>
      </w:rPr>
    </w:lvl>
    <w:lvl w:ilvl="5">
      <w:start w:val="1"/>
      <w:numFmt w:val="decimal"/>
      <w:lvlText w:val="%1.%2.%3.%4.%5.%6"/>
      <w:lvlJc w:val="left"/>
      <w:pPr>
        <w:tabs>
          <w:tab w:val="num" w:pos="207"/>
        </w:tabs>
        <w:ind w:left="1647" w:hanging="1080"/>
      </w:pPr>
      <w:rPr>
        <w:rFonts w:cs="Arial"/>
        <w:b/>
      </w:rPr>
    </w:lvl>
    <w:lvl w:ilvl="6">
      <w:start w:val="1"/>
      <w:numFmt w:val="decimal"/>
      <w:lvlText w:val="%1.%2.%3.%4.%5.%6.%7"/>
      <w:lvlJc w:val="left"/>
      <w:pPr>
        <w:tabs>
          <w:tab w:val="num" w:pos="207"/>
        </w:tabs>
        <w:ind w:left="2007" w:hanging="1440"/>
      </w:pPr>
      <w:rPr>
        <w:rFonts w:cs="Arial"/>
        <w:b/>
      </w:rPr>
    </w:lvl>
    <w:lvl w:ilvl="7">
      <w:start w:val="1"/>
      <w:numFmt w:val="decimal"/>
      <w:lvlText w:val="%1.%2.%3.%4.%5.%6.%7.%8"/>
      <w:lvlJc w:val="left"/>
      <w:pPr>
        <w:tabs>
          <w:tab w:val="num" w:pos="207"/>
        </w:tabs>
        <w:ind w:left="2007" w:hanging="1440"/>
      </w:pPr>
      <w:rPr>
        <w:rFonts w:cs="Arial"/>
        <w:b/>
      </w:rPr>
    </w:lvl>
    <w:lvl w:ilvl="8">
      <w:start w:val="1"/>
      <w:numFmt w:val="decimal"/>
      <w:lvlText w:val="%1.%2.%3.%4.%5.%6.%7.%8.%9"/>
      <w:lvlJc w:val="left"/>
      <w:pPr>
        <w:tabs>
          <w:tab w:val="num" w:pos="207"/>
        </w:tabs>
        <w:ind w:left="2007" w:hanging="1440"/>
      </w:pPr>
      <w:rPr>
        <w:rFonts w:cs="Arial"/>
        <w:b/>
      </w:rPr>
    </w:lvl>
  </w:abstractNum>
  <w:abstractNum w:abstractNumId="2" w15:restartNumberingAfterBreak="0">
    <w:nsid w:val="00000003"/>
    <w:multiLevelType w:val="singleLevel"/>
    <w:tmpl w:val="00000003"/>
    <w:name w:val="WW8Num3"/>
    <w:lvl w:ilvl="0">
      <w:numFmt w:val="bullet"/>
      <w:lvlText w:val="-"/>
      <w:lvlJc w:val="left"/>
      <w:pPr>
        <w:tabs>
          <w:tab w:val="num" w:pos="0"/>
        </w:tabs>
        <w:ind w:left="720" w:hanging="360"/>
      </w:pPr>
      <w:rPr>
        <w:rFonts w:ascii="Arial" w:hAnsi="Arial"/>
        <w:sz w:val="22"/>
        <w:szCs w:val="22"/>
      </w:rPr>
    </w:lvl>
  </w:abstractNum>
  <w:abstractNum w:abstractNumId="3" w15:restartNumberingAfterBreak="0">
    <w:nsid w:val="00000004"/>
    <w:multiLevelType w:val="singleLevel"/>
    <w:tmpl w:val="00000004"/>
    <w:name w:val="WW8Num4"/>
    <w:lvl w:ilvl="0">
      <w:start w:val="5"/>
      <w:numFmt w:val="decimal"/>
      <w:lvlText w:val="%1)"/>
      <w:lvlJc w:val="left"/>
      <w:pPr>
        <w:tabs>
          <w:tab w:val="num" w:pos="360"/>
        </w:tabs>
        <w:ind w:left="360" w:hanging="360"/>
      </w:pPr>
      <w:rPr>
        <w:rFonts w:hint="default"/>
      </w:rPr>
    </w:lvl>
  </w:abstractNum>
  <w:abstractNum w:abstractNumId="4" w15:restartNumberingAfterBreak="0">
    <w:nsid w:val="00000005"/>
    <w:multiLevelType w:val="singleLevel"/>
    <w:tmpl w:val="00000005"/>
    <w:name w:val="WW8Num5"/>
    <w:lvl w:ilvl="0">
      <w:numFmt w:val="bullet"/>
      <w:lvlText w:val="-"/>
      <w:lvlJc w:val="left"/>
      <w:pPr>
        <w:tabs>
          <w:tab w:val="num" w:pos="1440"/>
        </w:tabs>
        <w:ind w:left="1440" w:hanging="360"/>
      </w:pPr>
      <w:rPr>
        <w:rFonts w:ascii="Times New Roman" w:hAnsi="Times New Roman" w:hint="default"/>
        <w:szCs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360" w:hanging="360"/>
      </w:pPr>
      <w:rPr>
        <w:rFonts w:eastAsia="Calibri" w:hint="default"/>
        <w:sz w:val="22"/>
      </w:rPr>
    </w:lvl>
    <w:lvl w:ilvl="1">
      <w:start w:val="3"/>
      <w:numFmt w:val="decimal"/>
      <w:lvlText w:val="%2.4"/>
      <w:lvlJc w:val="left"/>
      <w:pPr>
        <w:tabs>
          <w:tab w:val="num" w:pos="0"/>
        </w:tabs>
        <w:ind w:left="502" w:hanging="360"/>
      </w:pPr>
      <w:rPr>
        <w:rFonts w:eastAsia="Calibri" w:hint="default"/>
        <w:sz w:val="22"/>
      </w:rPr>
    </w:lvl>
    <w:lvl w:ilvl="2">
      <w:start w:val="1"/>
      <w:numFmt w:val="decimal"/>
      <w:lvlText w:val="%1.%2.%3"/>
      <w:lvlJc w:val="left"/>
      <w:pPr>
        <w:tabs>
          <w:tab w:val="num" w:pos="0"/>
        </w:tabs>
        <w:ind w:left="1080" w:hanging="720"/>
      </w:pPr>
      <w:rPr>
        <w:rFonts w:eastAsia="Calibri" w:hint="default"/>
        <w:sz w:val="22"/>
      </w:rPr>
    </w:lvl>
    <w:lvl w:ilvl="3">
      <w:start w:val="1"/>
      <w:numFmt w:val="decimal"/>
      <w:lvlText w:val="%1.%2.%3.%4"/>
      <w:lvlJc w:val="left"/>
      <w:pPr>
        <w:tabs>
          <w:tab w:val="num" w:pos="0"/>
        </w:tabs>
        <w:ind w:left="1080" w:hanging="720"/>
      </w:pPr>
      <w:rPr>
        <w:rFonts w:eastAsia="Calibri" w:hint="default"/>
        <w:sz w:val="22"/>
      </w:rPr>
    </w:lvl>
    <w:lvl w:ilvl="4">
      <w:start w:val="1"/>
      <w:numFmt w:val="decimal"/>
      <w:lvlText w:val="%1.%2.%3.%4.%5"/>
      <w:lvlJc w:val="left"/>
      <w:pPr>
        <w:tabs>
          <w:tab w:val="num" w:pos="0"/>
        </w:tabs>
        <w:ind w:left="1440" w:hanging="1080"/>
      </w:pPr>
      <w:rPr>
        <w:rFonts w:eastAsia="Calibri" w:hint="default"/>
        <w:sz w:val="22"/>
      </w:rPr>
    </w:lvl>
    <w:lvl w:ilvl="5">
      <w:start w:val="1"/>
      <w:numFmt w:val="decimal"/>
      <w:lvlText w:val="%1.%2.%3.%4.%5.%6"/>
      <w:lvlJc w:val="left"/>
      <w:pPr>
        <w:tabs>
          <w:tab w:val="num" w:pos="0"/>
        </w:tabs>
        <w:ind w:left="1440" w:hanging="1080"/>
      </w:pPr>
      <w:rPr>
        <w:rFonts w:eastAsia="Calibri" w:hint="default"/>
        <w:sz w:val="22"/>
      </w:rPr>
    </w:lvl>
    <w:lvl w:ilvl="6">
      <w:start w:val="1"/>
      <w:numFmt w:val="decimal"/>
      <w:lvlText w:val="%1.%2.%3.%4.%5.%6.%7"/>
      <w:lvlJc w:val="left"/>
      <w:pPr>
        <w:tabs>
          <w:tab w:val="num" w:pos="0"/>
        </w:tabs>
        <w:ind w:left="1800" w:hanging="1440"/>
      </w:pPr>
      <w:rPr>
        <w:rFonts w:eastAsia="Calibri" w:hint="default"/>
        <w:sz w:val="22"/>
      </w:rPr>
    </w:lvl>
    <w:lvl w:ilvl="7">
      <w:start w:val="1"/>
      <w:numFmt w:val="decimal"/>
      <w:lvlText w:val="%1.%2.%3.%4.%5.%6.%7.%8"/>
      <w:lvlJc w:val="left"/>
      <w:pPr>
        <w:tabs>
          <w:tab w:val="num" w:pos="0"/>
        </w:tabs>
        <w:ind w:left="1800" w:hanging="1440"/>
      </w:pPr>
      <w:rPr>
        <w:rFonts w:eastAsia="Calibri" w:hint="default"/>
        <w:sz w:val="22"/>
      </w:rPr>
    </w:lvl>
    <w:lvl w:ilvl="8">
      <w:start w:val="1"/>
      <w:numFmt w:val="decimal"/>
      <w:lvlText w:val="%1.%2.%3.%4.%5.%6.%7.%8.%9"/>
      <w:lvlJc w:val="left"/>
      <w:pPr>
        <w:tabs>
          <w:tab w:val="num" w:pos="0"/>
        </w:tabs>
        <w:ind w:left="1800" w:hanging="1440"/>
      </w:pPr>
      <w:rPr>
        <w:rFonts w:eastAsia="Calibri" w:hint="default"/>
        <w:sz w:val="22"/>
      </w:rPr>
    </w:lvl>
  </w:abstractNum>
  <w:abstractNum w:abstractNumId="7" w15:restartNumberingAfterBreak="0">
    <w:nsid w:val="00000008"/>
    <w:multiLevelType w:val="multilevel"/>
    <w:tmpl w:val="00000008"/>
    <w:name w:val="WW8Num8"/>
    <w:lvl w:ilvl="0">
      <w:start w:val="3"/>
      <w:numFmt w:val="decimal"/>
      <w:lvlText w:val="%1."/>
      <w:lvlJc w:val="left"/>
      <w:pPr>
        <w:tabs>
          <w:tab w:val="num" w:pos="0"/>
        </w:tabs>
        <w:ind w:left="720" w:hanging="360"/>
      </w:pPr>
      <w:rPr>
        <w:rFonts w:ascii="Symbol" w:hAnsi="Symbol" w:cs="Symbol" w:hint="default"/>
        <w:b/>
        <w:color w:val="auto"/>
      </w:rPr>
    </w:lvl>
    <w:lvl w:ilvl="1">
      <w:start w:val="3"/>
      <w:numFmt w:val="decimal"/>
      <w:lvlText w:val="%2.2"/>
      <w:lvlJc w:val="left"/>
      <w:pPr>
        <w:tabs>
          <w:tab w:val="num" w:pos="0"/>
        </w:tabs>
        <w:ind w:left="502" w:hanging="360"/>
      </w:pPr>
      <w:rPr>
        <w:rFonts w:ascii="Symbol" w:hAnsi="Symbol" w:cs="Symbol" w:hint="default"/>
        <w:b/>
        <w:color w:val="auto"/>
      </w:rPr>
    </w:lvl>
    <w:lvl w:ilvl="2">
      <w:start w:val="3"/>
      <w:numFmt w:val="decimal"/>
      <w:lvlText w:val="%3.2.1"/>
      <w:lvlJc w:val="left"/>
      <w:pPr>
        <w:tabs>
          <w:tab w:val="num" w:pos="0"/>
        </w:tabs>
        <w:ind w:left="1080" w:hanging="720"/>
      </w:pPr>
      <w:rPr>
        <w:rFonts w:ascii="Symbol" w:hAnsi="Symbol" w:cs="Symbol" w:hint="default"/>
        <w:b/>
        <w:color w:val="auto"/>
      </w:rPr>
    </w:lvl>
    <w:lvl w:ilvl="3">
      <w:start w:val="1"/>
      <w:numFmt w:val="decimal"/>
      <w:lvlText w:val="%1.%2.%3.%4"/>
      <w:lvlJc w:val="left"/>
      <w:pPr>
        <w:tabs>
          <w:tab w:val="num" w:pos="0"/>
        </w:tabs>
        <w:ind w:left="1080" w:hanging="720"/>
      </w:pPr>
      <w:rPr>
        <w:rFonts w:ascii="Symbol" w:hAnsi="Symbol" w:cs="Symbol" w:hint="default"/>
        <w:b/>
        <w:color w:val="auto"/>
      </w:rPr>
    </w:lvl>
    <w:lvl w:ilvl="4">
      <w:start w:val="1"/>
      <w:numFmt w:val="decimal"/>
      <w:lvlText w:val="%1.%2.%3.%4.%5"/>
      <w:lvlJc w:val="left"/>
      <w:pPr>
        <w:tabs>
          <w:tab w:val="num" w:pos="0"/>
        </w:tabs>
        <w:ind w:left="1440" w:hanging="1080"/>
      </w:pPr>
      <w:rPr>
        <w:rFonts w:ascii="Symbol" w:hAnsi="Symbol" w:cs="Symbol" w:hint="default"/>
        <w:b/>
        <w:color w:val="auto"/>
      </w:rPr>
    </w:lvl>
    <w:lvl w:ilvl="5">
      <w:start w:val="1"/>
      <w:numFmt w:val="decimal"/>
      <w:lvlText w:val="%1.%2.%3.%4.%5.%6"/>
      <w:lvlJc w:val="left"/>
      <w:pPr>
        <w:tabs>
          <w:tab w:val="num" w:pos="0"/>
        </w:tabs>
        <w:ind w:left="1440" w:hanging="1080"/>
      </w:pPr>
      <w:rPr>
        <w:rFonts w:ascii="Symbol" w:hAnsi="Symbol" w:cs="Symbol" w:hint="default"/>
        <w:b/>
        <w:color w:val="auto"/>
      </w:rPr>
    </w:lvl>
    <w:lvl w:ilvl="6">
      <w:start w:val="1"/>
      <w:numFmt w:val="decimal"/>
      <w:lvlText w:val="%1.%2.%3.%4.%5.%6.%7"/>
      <w:lvlJc w:val="left"/>
      <w:pPr>
        <w:tabs>
          <w:tab w:val="num" w:pos="0"/>
        </w:tabs>
        <w:ind w:left="1800" w:hanging="1440"/>
      </w:pPr>
      <w:rPr>
        <w:rFonts w:ascii="Symbol" w:hAnsi="Symbol" w:cs="Symbol" w:hint="default"/>
        <w:b/>
        <w:color w:val="auto"/>
      </w:rPr>
    </w:lvl>
    <w:lvl w:ilvl="7">
      <w:start w:val="1"/>
      <w:numFmt w:val="decimal"/>
      <w:lvlText w:val="%1.%2.%3.%4.%5.%6.%7.%8"/>
      <w:lvlJc w:val="left"/>
      <w:pPr>
        <w:tabs>
          <w:tab w:val="num" w:pos="0"/>
        </w:tabs>
        <w:ind w:left="1800" w:hanging="1440"/>
      </w:pPr>
      <w:rPr>
        <w:rFonts w:ascii="Symbol" w:hAnsi="Symbol" w:cs="Symbol" w:hint="default"/>
        <w:b/>
        <w:color w:val="auto"/>
      </w:rPr>
    </w:lvl>
    <w:lvl w:ilvl="8">
      <w:start w:val="1"/>
      <w:numFmt w:val="decimal"/>
      <w:lvlText w:val="%1.%2.%3.%4.%5.%6.%7.%8.%9"/>
      <w:lvlJc w:val="left"/>
      <w:pPr>
        <w:tabs>
          <w:tab w:val="num" w:pos="0"/>
        </w:tabs>
        <w:ind w:left="1800" w:hanging="1440"/>
      </w:pPr>
      <w:rPr>
        <w:rFonts w:ascii="Symbol" w:hAnsi="Symbol" w:cs="Symbol" w:hint="default"/>
        <w:b/>
        <w:color w:val="auto"/>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ascii="Arial" w:eastAsia="Arial Unicode MS" w:hAnsi="Arial" w:cs="Arial Unicode MS" w:hint="default"/>
        <w:b/>
        <w:i/>
        <w:color w:val="000000"/>
        <w:sz w:val="16"/>
        <w:szCs w:val="16"/>
        <w:shd w:val="clear" w:color="auto" w:fill="FFFF00"/>
        <w:lang w:val="sl-SI"/>
      </w:rPr>
    </w:lvl>
    <w:lvl w:ilvl="1">
      <w:start w:val="1"/>
      <w:numFmt w:val="decimal"/>
      <w:lvlText w:val="%2.1"/>
      <w:lvlJc w:val="left"/>
      <w:pPr>
        <w:tabs>
          <w:tab w:val="num" w:pos="0"/>
        </w:tabs>
        <w:ind w:left="720" w:hanging="360"/>
      </w:pPr>
      <w:rPr>
        <w:rFonts w:ascii="Arial" w:eastAsia="Arial Unicode MS" w:hAnsi="Arial" w:cs="Arial Unicode MS" w:hint="default"/>
        <w:b/>
        <w:i/>
        <w:color w:val="000000"/>
        <w:sz w:val="16"/>
        <w:szCs w:val="16"/>
        <w:shd w:val="clear" w:color="auto" w:fill="FFFF00"/>
        <w:lang w:val="sl-SI"/>
      </w:rPr>
    </w:lvl>
    <w:lvl w:ilvl="2">
      <w:start w:val="1"/>
      <w:numFmt w:val="decimal"/>
      <w:lvlText w:val="%1.%2.%3"/>
      <w:lvlJc w:val="left"/>
      <w:pPr>
        <w:tabs>
          <w:tab w:val="num" w:pos="0"/>
        </w:tabs>
        <w:ind w:left="1080" w:hanging="720"/>
      </w:pPr>
      <w:rPr>
        <w:rFonts w:ascii="Arial" w:eastAsia="Arial Unicode MS" w:hAnsi="Arial" w:cs="Arial Unicode MS" w:hint="default"/>
        <w:b/>
        <w:i/>
        <w:color w:val="000000"/>
        <w:sz w:val="16"/>
        <w:szCs w:val="16"/>
        <w:shd w:val="clear" w:color="auto" w:fill="FFFF00"/>
        <w:lang w:val="sl-SI"/>
      </w:rPr>
    </w:lvl>
    <w:lvl w:ilvl="3">
      <w:start w:val="1"/>
      <w:numFmt w:val="decimal"/>
      <w:lvlText w:val="%1.%2.%3.%4"/>
      <w:lvlJc w:val="left"/>
      <w:pPr>
        <w:tabs>
          <w:tab w:val="num" w:pos="0"/>
        </w:tabs>
        <w:ind w:left="1080" w:hanging="720"/>
      </w:pPr>
      <w:rPr>
        <w:rFonts w:ascii="Arial" w:eastAsia="Arial Unicode MS" w:hAnsi="Arial" w:cs="Arial Unicode MS" w:hint="default"/>
        <w:b/>
        <w:i/>
        <w:color w:val="000000"/>
        <w:sz w:val="16"/>
        <w:szCs w:val="16"/>
        <w:shd w:val="clear" w:color="auto" w:fill="FFFF00"/>
        <w:lang w:val="sl-SI"/>
      </w:rPr>
    </w:lvl>
    <w:lvl w:ilvl="4">
      <w:start w:val="1"/>
      <w:numFmt w:val="decimal"/>
      <w:lvlText w:val="%1.%2.%3.%4.%5"/>
      <w:lvlJc w:val="left"/>
      <w:pPr>
        <w:tabs>
          <w:tab w:val="num" w:pos="0"/>
        </w:tabs>
        <w:ind w:left="1440" w:hanging="1080"/>
      </w:pPr>
      <w:rPr>
        <w:rFonts w:ascii="Arial" w:eastAsia="Arial Unicode MS" w:hAnsi="Arial" w:cs="Arial Unicode MS" w:hint="default"/>
        <w:b/>
        <w:i/>
        <w:color w:val="000000"/>
        <w:sz w:val="16"/>
        <w:szCs w:val="16"/>
        <w:shd w:val="clear" w:color="auto" w:fill="FFFF00"/>
        <w:lang w:val="sl-SI"/>
      </w:rPr>
    </w:lvl>
    <w:lvl w:ilvl="5">
      <w:start w:val="1"/>
      <w:numFmt w:val="decimal"/>
      <w:lvlText w:val="%1.%2.%3.%4.%5.%6"/>
      <w:lvlJc w:val="left"/>
      <w:pPr>
        <w:tabs>
          <w:tab w:val="num" w:pos="0"/>
        </w:tabs>
        <w:ind w:left="1440" w:hanging="1080"/>
      </w:pPr>
      <w:rPr>
        <w:rFonts w:ascii="Arial" w:eastAsia="Arial Unicode MS" w:hAnsi="Arial" w:cs="Arial Unicode MS" w:hint="default"/>
        <w:b/>
        <w:i/>
        <w:color w:val="000000"/>
        <w:sz w:val="16"/>
        <w:szCs w:val="16"/>
        <w:shd w:val="clear" w:color="auto" w:fill="FFFF00"/>
        <w:lang w:val="sl-SI"/>
      </w:rPr>
    </w:lvl>
    <w:lvl w:ilvl="6">
      <w:start w:val="1"/>
      <w:numFmt w:val="decimal"/>
      <w:lvlText w:val="%1.%2.%3.%4.%5.%6.%7"/>
      <w:lvlJc w:val="left"/>
      <w:pPr>
        <w:tabs>
          <w:tab w:val="num" w:pos="0"/>
        </w:tabs>
        <w:ind w:left="1800" w:hanging="1440"/>
      </w:pPr>
      <w:rPr>
        <w:rFonts w:ascii="Arial" w:eastAsia="Arial Unicode MS" w:hAnsi="Arial" w:cs="Arial Unicode MS" w:hint="default"/>
        <w:b/>
        <w:i/>
        <w:color w:val="000000"/>
        <w:sz w:val="16"/>
        <w:szCs w:val="16"/>
        <w:shd w:val="clear" w:color="auto" w:fill="FFFF00"/>
        <w:lang w:val="sl-SI"/>
      </w:rPr>
    </w:lvl>
    <w:lvl w:ilvl="7">
      <w:start w:val="1"/>
      <w:numFmt w:val="decimal"/>
      <w:lvlText w:val="%1.%2.%3.%4.%5.%6.%7.%8"/>
      <w:lvlJc w:val="left"/>
      <w:pPr>
        <w:tabs>
          <w:tab w:val="num" w:pos="0"/>
        </w:tabs>
        <w:ind w:left="1800" w:hanging="1440"/>
      </w:pPr>
      <w:rPr>
        <w:rFonts w:ascii="Arial" w:eastAsia="Arial Unicode MS" w:hAnsi="Arial" w:cs="Arial Unicode MS" w:hint="default"/>
        <w:b/>
        <w:i/>
        <w:color w:val="000000"/>
        <w:sz w:val="16"/>
        <w:szCs w:val="16"/>
        <w:shd w:val="clear" w:color="auto" w:fill="FFFF00"/>
        <w:lang w:val="sl-SI"/>
      </w:rPr>
    </w:lvl>
    <w:lvl w:ilvl="8">
      <w:start w:val="1"/>
      <w:numFmt w:val="decimal"/>
      <w:lvlText w:val="%1.%2.%3.%4.%5.%6.%7.%8.%9"/>
      <w:lvlJc w:val="left"/>
      <w:pPr>
        <w:tabs>
          <w:tab w:val="num" w:pos="0"/>
        </w:tabs>
        <w:ind w:left="1800" w:hanging="1440"/>
      </w:pPr>
      <w:rPr>
        <w:rFonts w:ascii="Arial" w:eastAsia="Arial Unicode MS" w:hAnsi="Arial" w:cs="Arial Unicode MS" w:hint="default"/>
        <w:b/>
        <w:i/>
        <w:color w:val="000000"/>
        <w:sz w:val="16"/>
        <w:szCs w:val="16"/>
        <w:shd w:val="clear" w:color="auto" w:fill="FFFF00"/>
        <w:lang w:val="sl-SI"/>
      </w:rPr>
    </w:lvl>
  </w:abstractNum>
  <w:abstractNum w:abstractNumId="9" w15:restartNumberingAfterBreak="0">
    <w:nsid w:val="0000000A"/>
    <w:multiLevelType w:val="singleLevel"/>
    <w:tmpl w:val="0000000A"/>
    <w:name w:val="WW8Num10"/>
    <w:lvl w:ilvl="0">
      <w:numFmt w:val="bullet"/>
      <w:lvlText w:val="-"/>
      <w:lvlJc w:val="left"/>
      <w:pPr>
        <w:tabs>
          <w:tab w:val="num" w:pos="643"/>
        </w:tabs>
        <w:ind w:left="643" w:hanging="360"/>
      </w:pPr>
      <w:rPr>
        <w:rFonts w:ascii="Arial" w:hAnsi="Arial" w:cs="Times New Roman" w:hint="default"/>
        <w:b/>
      </w:rPr>
    </w:lvl>
  </w:abstractNum>
  <w:abstractNum w:abstractNumId="10" w15:restartNumberingAfterBreak="0">
    <w:nsid w:val="0000000B"/>
    <w:multiLevelType w:val="singleLevel"/>
    <w:tmpl w:val="0000000B"/>
    <w:name w:val="WW8Num11"/>
    <w:lvl w:ilvl="0">
      <w:start w:val="1"/>
      <w:numFmt w:val="bullet"/>
      <w:pStyle w:val="Odstavekseznama1"/>
      <w:lvlText w:val=""/>
      <w:lvlJc w:val="left"/>
      <w:pPr>
        <w:tabs>
          <w:tab w:val="num" w:pos="0"/>
        </w:tabs>
        <w:ind w:left="1070" w:hanging="360"/>
      </w:pPr>
      <w:rPr>
        <w:rFonts w:ascii="Symbol" w:hAnsi="Symbol" w:hint="default"/>
      </w:r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360" w:hanging="360"/>
      </w:pPr>
      <w:rPr>
        <w:rFonts w:hint="default"/>
        <w:shd w:val="clear" w:color="auto" w:fill="FFFF00"/>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360" w:hanging="360"/>
      </w:pPr>
    </w:lvl>
    <w:lvl w:ilvl="3">
      <w:numFmt w:val="bullet"/>
      <w:lvlText w:val="-"/>
      <w:lvlJc w:val="left"/>
      <w:pPr>
        <w:tabs>
          <w:tab w:val="num" w:pos="0"/>
        </w:tabs>
        <w:ind w:left="720" w:hanging="720"/>
      </w:pPr>
      <w:rPr>
        <w:rFonts w:ascii="Times New Roman" w:hAnsi="Times New Roman"/>
      </w:r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D"/>
    <w:multiLevelType w:val="multilevel"/>
    <w:tmpl w:val="0000000D"/>
    <w:name w:val="WW8Num13"/>
    <w:lvl w:ilvl="0">
      <w:start w:val="8"/>
      <w:numFmt w:val="decimal"/>
      <w:lvlText w:val="%1."/>
      <w:lvlJc w:val="left"/>
      <w:pPr>
        <w:tabs>
          <w:tab w:val="num" w:pos="0"/>
        </w:tabs>
        <w:ind w:left="720" w:hanging="360"/>
      </w:pPr>
    </w:lvl>
    <w:lvl w:ilvl="1">
      <w:start w:val="8"/>
      <w:numFmt w:val="decimal"/>
      <w:lvlText w:val="%2.1"/>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3" w15:restartNumberingAfterBreak="0">
    <w:nsid w:val="0000000E"/>
    <w:multiLevelType w:val="singleLevel"/>
    <w:tmpl w:val="0000000E"/>
    <w:name w:val="WW8Num14"/>
    <w:lvl w:ilvl="0">
      <w:start w:val="1"/>
      <w:numFmt w:val="decimal"/>
      <w:lvlText w:val="%1."/>
      <w:lvlJc w:val="right"/>
      <w:pPr>
        <w:tabs>
          <w:tab w:val="num" w:pos="0"/>
        </w:tabs>
        <w:ind w:left="720" w:hanging="360"/>
      </w:pPr>
      <w:rPr>
        <w:rFonts w:ascii="Times New Roman" w:eastAsia="Times New Roman" w:hAnsi="Times New Roman" w:cs="Times New Roman" w:hint="default"/>
        <w:color w:val="231F20"/>
        <w:sz w:val="20"/>
        <w:szCs w:val="20"/>
      </w:rPr>
    </w:lvl>
  </w:abstractNum>
  <w:abstractNum w:abstractNumId="14" w15:restartNumberingAfterBreak="0">
    <w:nsid w:val="0000000F"/>
    <w:multiLevelType w:val="singleLevel"/>
    <w:tmpl w:val="0000000F"/>
    <w:name w:val="WW8Num15"/>
    <w:lvl w:ilvl="0">
      <w:start w:val="1"/>
      <w:numFmt w:val="decimal"/>
      <w:lvlText w:val="%1."/>
      <w:lvlJc w:val="left"/>
      <w:pPr>
        <w:tabs>
          <w:tab w:val="num" w:pos="0"/>
        </w:tabs>
        <w:ind w:left="720" w:hanging="360"/>
      </w:pPr>
      <w:rPr>
        <w:rFonts w:eastAsia="Calibri" w:hint="default"/>
        <w:color w:val="231F20"/>
        <w:sz w:val="22"/>
        <w:szCs w:val="20"/>
      </w:rPr>
    </w:lvl>
  </w:abstractNum>
  <w:abstractNum w:abstractNumId="15" w15:restartNumberingAfterBreak="0">
    <w:nsid w:val="00000010"/>
    <w:multiLevelType w:val="singleLevel"/>
    <w:tmpl w:val="00000010"/>
    <w:name w:val="WW8Num16"/>
    <w:lvl w:ilvl="0">
      <w:start w:val="9"/>
      <w:numFmt w:val="bullet"/>
      <w:lvlText w:val="-"/>
      <w:lvlJc w:val="left"/>
      <w:pPr>
        <w:tabs>
          <w:tab w:val="num" w:pos="0"/>
        </w:tabs>
        <w:ind w:left="720" w:hanging="360"/>
      </w:pPr>
      <w:rPr>
        <w:rFonts w:ascii="Arial" w:hAnsi="Arial" w:cs="Symbol" w:hint="default"/>
        <w:b/>
        <w:color w:val="231F20"/>
        <w:sz w:val="22"/>
        <w:szCs w:val="22"/>
      </w:rPr>
    </w:lvl>
  </w:abstractNum>
  <w:abstractNum w:abstractNumId="16" w15:restartNumberingAfterBreak="0">
    <w:nsid w:val="00000011"/>
    <w:multiLevelType w:val="singleLevel"/>
    <w:tmpl w:val="00000011"/>
    <w:name w:val="WW8Num17"/>
    <w:lvl w:ilvl="0">
      <w:start w:val="9"/>
      <w:numFmt w:val="bullet"/>
      <w:lvlText w:val="-"/>
      <w:lvlJc w:val="left"/>
      <w:pPr>
        <w:tabs>
          <w:tab w:val="num" w:pos="0"/>
        </w:tabs>
        <w:ind w:left="720" w:hanging="360"/>
      </w:pPr>
      <w:rPr>
        <w:rFonts w:ascii="Arial" w:hAnsi="Arial" w:cs="Times New Roman" w:hint="default"/>
        <w:i/>
        <w:color w:val="FF0000"/>
        <w:sz w:val="22"/>
        <w:szCs w:val="22"/>
        <w:lang w:val="sl-SI"/>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644" w:hanging="360"/>
      </w:pPr>
      <w:rPr>
        <w:rFonts w:ascii="Times New Roman" w:eastAsia="Times New Roman" w:hAnsi="Times New Roman" w:cs="Times New Roman" w:hint="default"/>
        <w:color w:val="000000"/>
        <w:sz w:val="22"/>
        <w:szCs w:val="22"/>
      </w:rPr>
    </w:lvl>
  </w:abstractNum>
  <w:abstractNum w:abstractNumId="18" w15:restartNumberingAfterBreak="0">
    <w:nsid w:val="00000013"/>
    <w:multiLevelType w:val="singleLevel"/>
    <w:tmpl w:val="00000013"/>
    <w:name w:val="WW8Num19"/>
    <w:lvl w:ilvl="0">
      <w:start w:val="1"/>
      <w:numFmt w:val="decimal"/>
      <w:lvlText w:val="%1)"/>
      <w:lvlJc w:val="left"/>
      <w:pPr>
        <w:tabs>
          <w:tab w:val="num" w:pos="1080"/>
        </w:tabs>
        <w:ind w:left="1080" w:hanging="360"/>
      </w:pPr>
      <w:rPr>
        <w:rFonts w:ascii="Wingdings" w:eastAsia="Wingdings" w:hAnsi="Wingdings" w:cs="Wingdings" w:hint="default"/>
        <w:color w:val="000000"/>
        <w:sz w:val="22"/>
        <w:szCs w:val="22"/>
      </w:rPr>
    </w:lvl>
  </w:abstractNum>
  <w:abstractNum w:abstractNumId="19" w15:restartNumberingAfterBreak="0">
    <w:nsid w:val="00000014"/>
    <w:multiLevelType w:val="multilevel"/>
    <w:tmpl w:val="00000014"/>
    <w:name w:val="WW8Num20"/>
    <w:lvl w:ilvl="0">
      <w:start w:val="3"/>
      <w:numFmt w:val="decimal"/>
      <w:lvlText w:val="%1."/>
      <w:lvlJc w:val="left"/>
      <w:pPr>
        <w:tabs>
          <w:tab w:val="num" w:pos="0"/>
        </w:tabs>
        <w:ind w:left="720" w:hanging="360"/>
      </w:pPr>
      <w:rPr>
        <w:rFonts w:hint="default"/>
        <w:color w:val="000000"/>
        <w:sz w:val="22"/>
        <w:szCs w:val="22"/>
      </w:rPr>
    </w:lvl>
    <w:lvl w:ilvl="1">
      <w:start w:val="3"/>
      <w:numFmt w:val="decimal"/>
      <w:lvlText w:val="%2.1"/>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0" w15:restartNumberingAfterBreak="0">
    <w:nsid w:val="00000015"/>
    <w:multiLevelType w:val="singleLevel"/>
    <w:tmpl w:val="00000015"/>
    <w:name w:val="WW8Num21"/>
    <w:lvl w:ilvl="0">
      <w:numFmt w:val="bullet"/>
      <w:lvlText w:val="-"/>
      <w:lvlJc w:val="left"/>
      <w:pPr>
        <w:tabs>
          <w:tab w:val="num" w:pos="0"/>
        </w:tabs>
        <w:ind w:left="720" w:hanging="360"/>
      </w:pPr>
      <w:rPr>
        <w:rFonts w:ascii="Times New Roman" w:hAnsi="Times New Roman" w:cs="Calibri" w:hint="default"/>
        <w:b/>
        <w:color w:val="000000"/>
        <w:sz w:val="22"/>
        <w:szCs w:val="22"/>
      </w:rPr>
    </w:lvl>
  </w:abstractNum>
  <w:abstractNum w:abstractNumId="21" w15:restartNumberingAfterBreak="0">
    <w:nsid w:val="00000016"/>
    <w:multiLevelType w:val="multilevel"/>
    <w:tmpl w:val="00000016"/>
    <w:name w:val="WW8Num22"/>
    <w:lvl w:ilvl="0">
      <w:start w:val="3"/>
      <w:numFmt w:val="decimal"/>
      <w:lvlText w:val="%1."/>
      <w:lvlJc w:val="left"/>
      <w:pPr>
        <w:tabs>
          <w:tab w:val="num" w:pos="0"/>
        </w:tabs>
        <w:ind w:left="720" w:hanging="360"/>
      </w:pPr>
      <w:rPr>
        <w:rFonts w:cs="Calibri" w:hint="default"/>
        <w:color w:val="000000"/>
        <w:sz w:val="22"/>
        <w:szCs w:val="22"/>
      </w:rPr>
    </w:lvl>
    <w:lvl w:ilvl="1">
      <w:start w:val="3"/>
      <w:numFmt w:val="decimal"/>
      <w:lvlText w:val="%2.3"/>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Times New Roman" w:eastAsia="Times New Roman" w:hAnsi="Times New Roman" w:cs="Times New Roman" w:hint="default"/>
        <w:color w:val="000000"/>
        <w:sz w:val="22"/>
        <w:u w:val="none"/>
      </w:rPr>
    </w:lvl>
  </w:abstractNum>
  <w:abstractNum w:abstractNumId="23" w15:restartNumberingAfterBreak="0">
    <w:nsid w:val="00000018"/>
    <w:multiLevelType w:val="multilevel"/>
    <w:tmpl w:val="00000018"/>
    <w:name w:val="WW8Num24"/>
    <w:lvl w:ilvl="0">
      <w:start w:val="8"/>
      <w:numFmt w:val="decimal"/>
      <w:lvlText w:val="%1."/>
      <w:lvlJc w:val="left"/>
      <w:pPr>
        <w:tabs>
          <w:tab w:val="num" w:pos="0"/>
        </w:tabs>
        <w:ind w:left="720" w:hanging="360"/>
      </w:pPr>
    </w:lvl>
    <w:lvl w:ilvl="1">
      <w:start w:val="8"/>
      <w:numFmt w:val="decimal"/>
      <w:lvlText w:val="%2.2"/>
      <w:lvlJc w:val="left"/>
      <w:pPr>
        <w:tabs>
          <w:tab w:val="num" w:pos="0"/>
        </w:tabs>
        <w:ind w:left="502"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4" w15:restartNumberingAfterBreak="0">
    <w:nsid w:val="00000019"/>
    <w:multiLevelType w:val="multilevel"/>
    <w:tmpl w:val="00000019"/>
    <w:name w:val="WW8Num25"/>
    <w:lvl w:ilvl="0">
      <w:start w:val="12"/>
      <w:numFmt w:val="decimal"/>
      <w:lvlText w:val="%1."/>
      <w:lvlJc w:val="left"/>
      <w:pPr>
        <w:tabs>
          <w:tab w:val="num" w:pos="0"/>
        </w:tabs>
        <w:ind w:left="720" w:hanging="360"/>
      </w:pPr>
      <w:rPr>
        <w:rFonts w:hint="default"/>
        <w:b/>
        <w:bCs/>
        <w:color w:val="000000"/>
        <w:sz w:val="22"/>
        <w:szCs w:val="22"/>
      </w:rPr>
    </w:lvl>
    <w:lvl w:ilvl="1">
      <w:start w:val="12"/>
      <w:numFmt w:val="decimal"/>
      <w:lvlText w:val="%2.2"/>
      <w:lvlJc w:val="left"/>
      <w:pPr>
        <w:tabs>
          <w:tab w:val="num" w:pos="0"/>
        </w:tabs>
        <w:ind w:left="502" w:hanging="360"/>
      </w:pPr>
      <w:rPr>
        <w:rFonts w:hint="default"/>
        <w:b/>
        <w:bCs/>
        <w:color w:val="000000"/>
        <w:sz w:val="22"/>
        <w:szCs w:val="22"/>
      </w:rPr>
    </w:lvl>
    <w:lvl w:ilvl="2">
      <w:start w:val="1"/>
      <w:numFmt w:val="decimal"/>
      <w:lvlText w:val="%1.%2.%3"/>
      <w:lvlJc w:val="left"/>
      <w:pPr>
        <w:tabs>
          <w:tab w:val="num" w:pos="0"/>
        </w:tabs>
        <w:ind w:left="1080" w:hanging="720"/>
      </w:pPr>
      <w:rPr>
        <w:rFonts w:hint="default"/>
        <w:b/>
        <w:bCs/>
        <w:color w:val="000000"/>
        <w:sz w:val="22"/>
        <w:szCs w:val="22"/>
      </w:rPr>
    </w:lvl>
    <w:lvl w:ilvl="3">
      <w:start w:val="1"/>
      <w:numFmt w:val="decimal"/>
      <w:lvlText w:val="%1.%2.%3.%4"/>
      <w:lvlJc w:val="left"/>
      <w:pPr>
        <w:tabs>
          <w:tab w:val="num" w:pos="0"/>
        </w:tabs>
        <w:ind w:left="1080" w:hanging="720"/>
      </w:pPr>
      <w:rPr>
        <w:rFonts w:hint="default"/>
        <w:b/>
        <w:bCs/>
        <w:color w:val="000000"/>
        <w:sz w:val="22"/>
        <w:szCs w:val="22"/>
      </w:rPr>
    </w:lvl>
    <w:lvl w:ilvl="4">
      <w:start w:val="1"/>
      <w:numFmt w:val="decimal"/>
      <w:lvlText w:val="%1.%2.%3.%4.%5"/>
      <w:lvlJc w:val="left"/>
      <w:pPr>
        <w:tabs>
          <w:tab w:val="num" w:pos="0"/>
        </w:tabs>
        <w:ind w:left="1440" w:hanging="1080"/>
      </w:pPr>
      <w:rPr>
        <w:rFonts w:hint="default"/>
        <w:b/>
        <w:bCs/>
        <w:color w:val="000000"/>
        <w:sz w:val="22"/>
        <w:szCs w:val="22"/>
      </w:rPr>
    </w:lvl>
    <w:lvl w:ilvl="5">
      <w:start w:val="1"/>
      <w:numFmt w:val="decimal"/>
      <w:lvlText w:val="%1.%2.%3.%4.%5.%6"/>
      <w:lvlJc w:val="left"/>
      <w:pPr>
        <w:tabs>
          <w:tab w:val="num" w:pos="0"/>
        </w:tabs>
        <w:ind w:left="1440" w:hanging="1080"/>
      </w:pPr>
      <w:rPr>
        <w:rFonts w:hint="default"/>
        <w:b/>
        <w:bCs/>
        <w:color w:val="000000"/>
        <w:sz w:val="22"/>
        <w:szCs w:val="22"/>
      </w:rPr>
    </w:lvl>
    <w:lvl w:ilvl="6">
      <w:start w:val="1"/>
      <w:numFmt w:val="decimal"/>
      <w:lvlText w:val="%1.%2.%3.%4.%5.%6.%7"/>
      <w:lvlJc w:val="left"/>
      <w:pPr>
        <w:tabs>
          <w:tab w:val="num" w:pos="0"/>
        </w:tabs>
        <w:ind w:left="1800" w:hanging="1440"/>
      </w:pPr>
      <w:rPr>
        <w:rFonts w:hint="default"/>
        <w:b/>
        <w:bCs/>
        <w:color w:val="000000"/>
        <w:sz w:val="22"/>
        <w:szCs w:val="22"/>
      </w:rPr>
    </w:lvl>
    <w:lvl w:ilvl="7">
      <w:start w:val="1"/>
      <w:numFmt w:val="decimal"/>
      <w:lvlText w:val="%1.%2.%3.%4.%5.%6.%7.%8"/>
      <w:lvlJc w:val="left"/>
      <w:pPr>
        <w:tabs>
          <w:tab w:val="num" w:pos="0"/>
        </w:tabs>
        <w:ind w:left="1800" w:hanging="1440"/>
      </w:pPr>
      <w:rPr>
        <w:rFonts w:hint="default"/>
        <w:b/>
        <w:bCs/>
        <w:color w:val="000000"/>
        <w:sz w:val="22"/>
        <w:szCs w:val="22"/>
      </w:rPr>
    </w:lvl>
    <w:lvl w:ilvl="8">
      <w:start w:val="1"/>
      <w:numFmt w:val="decimal"/>
      <w:lvlText w:val="%1.%2.%3.%4.%5.%6.%7.%8.%9"/>
      <w:lvlJc w:val="left"/>
      <w:pPr>
        <w:tabs>
          <w:tab w:val="num" w:pos="0"/>
        </w:tabs>
        <w:ind w:left="1800" w:hanging="1440"/>
      </w:pPr>
      <w:rPr>
        <w:rFonts w:hint="default"/>
        <w:b/>
        <w:bCs/>
        <w:color w:val="000000"/>
        <w:sz w:val="22"/>
        <w:szCs w:val="22"/>
      </w:rPr>
    </w:lvl>
  </w:abstractNum>
  <w:abstractNum w:abstractNumId="25"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Times New Roman" w:hAnsi="Times New Roman" w:hint="default"/>
        <w:b/>
        <w:color w:val="231F20"/>
        <w:sz w:val="22"/>
        <w:szCs w:val="22"/>
      </w:rPr>
    </w:lvl>
  </w:abstractNum>
  <w:abstractNum w:abstractNumId="26" w15:restartNumberingAfterBreak="0">
    <w:nsid w:val="0000001B"/>
    <w:multiLevelType w:val="singleLevel"/>
    <w:tmpl w:val="0000001B"/>
    <w:name w:val="WW8Num27"/>
    <w:lvl w:ilvl="0">
      <w:start w:val="4"/>
      <w:numFmt w:val="bullet"/>
      <w:lvlText w:val="-"/>
      <w:lvlJc w:val="left"/>
      <w:pPr>
        <w:tabs>
          <w:tab w:val="num" w:pos="1210"/>
        </w:tabs>
        <w:ind w:left="1210" w:hanging="360"/>
      </w:pPr>
      <w:rPr>
        <w:rFonts w:ascii="Times New Roman" w:hAnsi="Times New Roman" w:hint="default"/>
        <w:bCs/>
        <w:color w:val="000000"/>
      </w:rPr>
    </w:lvl>
  </w:abstractNum>
  <w:abstractNum w:abstractNumId="27" w15:restartNumberingAfterBreak="0">
    <w:nsid w:val="0000001C"/>
    <w:multiLevelType w:val="multilevel"/>
    <w:tmpl w:val="0000001C"/>
    <w:name w:val="WW8Num28"/>
    <w:lvl w:ilvl="0">
      <w:start w:val="3"/>
      <w:numFmt w:val="decimal"/>
      <w:lvlText w:val="%1."/>
      <w:lvlJc w:val="left"/>
      <w:pPr>
        <w:tabs>
          <w:tab w:val="num" w:pos="0"/>
        </w:tabs>
        <w:ind w:left="720" w:hanging="360"/>
      </w:pPr>
      <w:rPr>
        <w:rFonts w:ascii="Times New Roman" w:eastAsia="Times New Roman" w:hAnsi="Times New Roman" w:cs="Times New Roman" w:hint="default"/>
        <w:color w:val="000000"/>
      </w:rPr>
    </w:lvl>
    <w:lvl w:ilvl="1">
      <w:start w:val="3"/>
      <w:numFmt w:val="decimal"/>
      <w:lvlText w:val="%2.2"/>
      <w:lvlJc w:val="left"/>
      <w:pPr>
        <w:tabs>
          <w:tab w:val="num" w:pos="0"/>
        </w:tabs>
        <w:ind w:left="502" w:hanging="360"/>
      </w:pPr>
      <w:rPr>
        <w:rFonts w:ascii="Times New Roman" w:eastAsia="Times New Roman" w:hAnsi="Times New Roman" w:cs="Times New Roman" w:hint="default"/>
        <w:color w:val="000000"/>
      </w:rPr>
    </w:lvl>
    <w:lvl w:ilvl="2">
      <w:start w:val="3"/>
      <w:numFmt w:val="decimal"/>
      <w:lvlText w:val="%3.2.2"/>
      <w:lvlJc w:val="left"/>
      <w:pPr>
        <w:tabs>
          <w:tab w:val="num" w:pos="0"/>
        </w:tabs>
        <w:ind w:left="1080" w:hanging="720"/>
      </w:pPr>
      <w:rPr>
        <w:rFonts w:ascii="Times New Roman" w:eastAsia="Times New Roman" w:hAnsi="Times New Roman" w:cs="Times New Roman" w:hint="default"/>
        <w:color w:val="000000"/>
      </w:rPr>
    </w:lvl>
    <w:lvl w:ilvl="3">
      <w:start w:val="1"/>
      <w:numFmt w:val="decimal"/>
      <w:lvlText w:val="%1.%2.%3.%4"/>
      <w:lvlJc w:val="left"/>
      <w:pPr>
        <w:tabs>
          <w:tab w:val="num" w:pos="0"/>
        </w:tabs>
        <w:ind w:left="1080" w:hanging="720"/>
      </w:pPr>
      <w:rPr>
        <w:rFonts w:ascii="Times New Roman" w:eastAsia="Times New Roman" w:hAnsi="Times New Roman" w:cs="Times New Roman" w:hint="default"/>
        <w:color w:val="000000"/>
      </w:rPr>
    </w:lvl>
    <w:lvl w:ilvl="4">
      <w:start w:val="1"/>
      <w:numFmt w:val="decimal"/>
      <w:lvlText w:val="%1.%2.%3.%4.%5"/>
      <w:lvlJc w:val="left"/>
      <w:pPr>
        <w:tabs>
          <w:tab w:val="num" w:pos="0"/>
        </w:tabs>
        <w:ind w:left="1440" w:hanging="1080"/>
      </w:pPr>
      <w:rPr>
        <w:rFonts w:ascii="Times New Roman" w:eastAsia="Times New Roman" w:hAnsi="Times New Roman" w:cs="Times New Roman" w:hint="default"/>
        <w:color w:val="000000"/>
      </w:rPr>
    </w:lvl>
    <w:lvl w:ilvl="5">
      <w:start w:val="1"/>
      <w:numFmt w:val="decimal"/>
      <w:lvlText w:val="%1.%2.%3.%4.%5.%6"/>
      <w:lvlJc w:val="left"/>
      <w:pPr>
        <w:tabs>
          <w:tab w:val="num" w:pos="0"/>
        </w:tabs>
        <w:ind w:left="1440" w:hanging="1080"/>
      </w:pPr>
      <w:rPr>
        <w:rFonts w:ascii="Times New Roman" w:eastAsia="Times New Roman" w:hAnsi="Times New Roman" w:cs="Times New Roman" w:hint="default"/>
        <w:color w:val="000000"/>
      </w:rPr>
    </w:lvl>
    <w:lvl w:ilvl="6">
      <w:start w:val="1"/>
      <w:numFmt w:val="decimal"/>
      <w:lvlText w:val="%1.%2.%3.%4.%5.%6.%7"/>
      <w:lvlJc w:val="left"/>
      <w:pPr>
        <w:tabs>
          <w:tab w:val="num" w:pos="0"/>
        </w:tabs>
        <w:ind w:left="1800" w:hanging="1440"/>
      </w:pPr>
      <w:rPr>
        <w:rFonts w:ascii="Times New Roman" w:eastAsia="Times New Roman" w:hAnsi="Times New Roman" w:cs="Times New Roman" w:hint="default"/>
        <w:color w:val="000000"/>
      </w:rPr>
    </w:lvl>
    <w:lvl w:ilvl="7">
      <w:start w:val="1"/>
      <w:numFmt w:val="decimal"/>
      <w:lvlText w:val="%1.%2.%3.%4.%5.%6.%7.%8"/>
      <w:lvlJc w:val="left"/>
      <w:pPr>
        <w:tabs>
          <w:tab w:val="num" w:pos="0"/>
        </w:tabs>
        <w:ind w:left="1800" w:hanging="1440"/>
      </w:pPr>
      <w:rPr>
        <w:rFonts w:ascii="Times New Roman" w:eastAsia="Times New Roman" w:hAnsi="Times New Roman" w:cs="Times New Roman" w:hint="default"/>
        <w:color w:val="000000"/>
      </w:rPr>
    </w:lvl>
    <w:lvl w:ilvl="8">
      <w:start w:val="1"/>
      <w:numFmt w:val="decimal"/>
      <w:lvlText w:val="%1.%2.%3.%4.%5.%6.%7.%8.%9"/>
      <w:lvlJc w:val="left"/>
      <w:pPr>
        <w:tabs>
          <w:tab w:val="num" w:pos="0"/>
        </w:tabs>
        <w:ind w:left="1800" w:hanging="1440"/>
      </w:pPr>
      <w:rPr>
        <w:rFonts w:ascii="Times New Roman" w:eastAsia="Times New Roman" w:hAnsi="Times New Roman" w:cs="Times New Roman" w:hint="default"/>
        <w:color w:val="000000"/>
      </w:rPr>
    </w:lvl>
  </w:abstractNum>
  <w:abstractNum w:abstractNumId="28" w15:restartNumberingAfterBreak="0">
    <w:nsid w:val="0000001D"/>
    <w:multiLevelType w:val="singleLevel"/>
    <w:tmpl w:val="0000001D"/>
    <w:name w:val="WW8Num29"/>
    <w:lvl w:ilvl="0">
      <w:start w:val="1"/>
      <w:numFmt w:val="decimal"/>
      <w:lvlText w:val="%1."/>
      <w:lvlJc w:val="right"/>
      <w:pPr>
        <w:tabs>
          <w:tab w:val="num" w:pos="0"/>
        </w:tabs>
        <w:ind w:left="720" w:hanging="360"/>
      </w:pPr>
      <w:rPr>
        <w:rFonts w:ascii="Times New Roman" w:eastAsia="Times New Roman" w:hAnsi="Times New Roman" w:cs="Times New Roman" w:hint="default"/>
        <w:color w:val="231F20"/>
        <w:sz w:val="22"/>
        <w:szCs w:val="22"/>
      </w:rPr>
    </w:lvl>
  </w:abstractNum>
  <w:abstractNum w:abstractNumId="29" w15:restartNumberingAfterBreak="0">
    <w:nsid w:val="0000001E"/>
    <w:multiLevelType w:val="singleLevel"/>
    <w:tmpl w:val="0000001E"/>
    <w:name w:val="WW8Num30"/>
    <w:lvl w:ilvl="0">
      <w:start w:val="1"/>
      <w:numFmt w:val="bullet"/>
      <w:lvlText w:val=""/>
      <w:lvlJc w:val="left"/>
      <w:pPr>
        <w:tabs>
          <w:tab w:val="num" w:pos="1428"/>
        </w:tabs>
        <w:ind w:left="1428" w:hanging="360"/>
      </w:pPr>
      <w:rPr>
        <w:rFonts w:ascii="Wingdings" w:hAnsi="Wingdings" w:cs="Times New Roman" w:hint="default"/>
        <w:sz w:val="22"/>
        <w:szCs w:val="22"/>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720" w:hanging="360"/>
      </w:pPr>
      <w:rPr>
        <w:rFonts w:eastAsia="Calibri"/>
        <w:color w:val="231F20"/>
        <w:sz w:val="22"/>
        <w:szCs w:val="22"/>
      </w:rPr>
    </w:lvl>
  </w:abstractNum>
  <w:abstractNum w:abstractNumId="31" w15:restartNumberingAfterBreak="0">
    <w:nsid w:val="00000020"/>
    <w:multiLevelType w:val="singleLevel"/>
    <w:tmpl w:val="00000020"/>
    <w:name w:val="WW8Num32"/>
    <w:lvl w:ilvl="0">
      <w:start w:val="1"/>
      <w:numFmt w:val="decimal"/>
      <w:lvlText w:val="%1."/>
      <w:lvlJc w:val="right"/>
      <w:pPr>
        <w:tabs>
          <w:tab w:val="num" w:pos="0"/>
        </w:tabs>
        <w:ind w:left="720" w:hanging="360"/>
      </w:pPr>
      <w:rPr>
        <w:rFonts w:eastAsia="Calibri"/>
        <w:color w:val="231F20"/>
        <w:sz w:val="22"/>
        <w:szCs w:val="20"/>
      </w:rPr>
    </w:lvl>
  </w:abstractNum>
  <w:abstractNum w:abstractNumId="32" w15:restartNumberingAfterBreak="0">
    <w:nsid w:val="00000021"/>
    <w:multiLevelType w:val="singleLevel"/>
    <w:tmpl w:val="00000021"/>
    <w:name w:val="WW8Num33"/>
    <w:lvl w:ilvl="0">
      <w:start w:val="9"/>
      <w:numFmt w:val="bullet"/>
      <w:lvlText w:val="-"/>
      <w:lvlJc w:val="left"/>
      <w:pPr>
        <w:tabs>
          <w:tab w:val="num" w:pos="0"/>
        </w:tabs>
        <w:ind w:left="720" w:hanging="360"/>
      </w:pPr>
      <w:rPr>
        <w:rFonts w:ascii="Times New Roman" w:hAnsi="Times New Roman" w:cs="Calibri" w:hint="default"/>
        <w:sz w:val="22"/>
        <w:szCs w:val="22"/>
      </w:rPr>
    </w:lvl>
  </w:abstractNum>
  <w:abstractNum w:abstractNumId="33" w15:restartNumberingAfterBreak="0">
    <w:nsid w:val="00000022"/>
    <w:multiLevelType w:val="multilevel"/>
    <w:tmpl w:val="00000022"/>
    <w:name w:val="WW8Num34"/>
    <w:lvl w:ilvl="0">
      <w:start w:val="1"/>
      <w:numFmt w:val="decimal"/>
      <w:lvlText w:val="%1."/>
      <w:lvlJc w:val="left"/>
      <w:pPr>
        <w:tabs>
          <w:tab w:val="num" w:pos="284"/>
        </w:tabs>
        <w:ind w:left="284" w:hanging="284"/>
      </w:pPr>
      <w:rPr>
        <w:rFonts w:ascii="Times New Roman" w:eastAsia="Times New Roman" w:hAnsi="Times New Roman" w:cs="Times New Roman" w:hint="default"/>
        <w:color w:val="231F20"/>
        <w:sz w:val="22"/>
        <w:szCs w:val="22"/>
        <w:u w:val="none"/>
      </w:rPr>
    </w:lvl>
    <w:lvl w:ilvl="1">
      <w:start w:val="2"/>
      <w:numFmt w:val="bullet"/>
      <w:lvlText w:val="-"/>
      <w:lvlJc w:val="left"/>
      <w:pPr>
        <w:tabs>
          <w:tab w:val="num" w:pos="1440"/>
        </w:tabs>
        <w:ind w:left="1440" w:hanging="360"/>
      </w:pPr>
      <w:rPr>
        <w:rFonts w:ascii="Arial" w:hAnsi="Arial"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Symbol" w:eastAsia="Calibri" w:hAnsi="Symbol" w:cs="Symbol" w:hint="default"/>
        <w:color w:val="231F20"/>
        <w:sz w:val="22"/>
        <w:szCs w:val="22"/>
      </w:rPr>
    </w:lvl>
  </w:abstractNum>
  <w:abstractNum w:abstractNumId="35" w15:restartNumberingAfterBreak="0">
    <w:nsid w:val="00000024"/>
    <w:multiLevelType w:val="multilevel"/>
    <w:tmpl w:val="00000024"/>
    <w:name w:val="WW8Num36"/>
    <w:lvl w:ilvl="0">
      <w:start w:val="3"/>
      <w:numFmt w:val="decimal"/>
      <w:lvlText w:val="%1."/>
      <w:lvlJc w:val="left"/>
      <w:pPr>
        <w:tabs>
          <w:tab w:val="num" w:pos="0"/>
        </w:tabs>
        <w:ind w:left="720" w:hanging="360"/>
      </w:pPr>
      <w:rPr>
        <w:rFonts w:eastAsia="Calibri" w:cs="Arial" w:hint="default"/>
        <w:color w:val="231F20"/>
        <w:sz w:val="22"/>
        <w:szCs w:val="22"/>
      </w:rPr>
    </w:lvl>
    <w:lvl w:ilvl="1">
      <w:start w:val="3"/>
      <w:numFmt w:val="decimal"/>
      <w:lvlText w:val="%2.2"/>
      <w:lvlJc w:val="left"/>
      <w:pPr>
        <w:tabs>
          <w:tab w:val="num" w:pos="0"/>
        </w:tabs>
        <w:ind w:left="502" w:hanging="360"/>
      </w:pPr>
      <w:rPr>
        <w:rFonts w:eastAsia="Calibri" w:cs="Arial" w:hint="default"/>
        <w:color w:val="231F20"/>
        <w:sz w:val="22"/>
        <w:szCs w:val="22"/>
      </w:rPr>
    </w:lvl>
    <w:lvl w:ilvl="2">
      <w:start w:val="3"/>
      <w:numFmt w:val="decimal"/>
      <w:lvlText w:val="%3.2.3"/>
      <w:lvlJc w:val="left"/>
      <w:pPr>
        <w:tabs>
          <w:tab w:val="num" w:pos="0"/>
        </w:tabs>
        <w:ind w:left="1080" w:hanging="720"/>
      </w:pPr>
      <w:rPr>
        <w:rFonts w:eastAsia="Calibri" w:cs="Arial" w:hint="default"/>
        <w:color w:val="231F20"/>
        <w:sz w:val="22"/>
        <w:szCs w:val="22"/>
      </w:rPr>
    </w:lvl>
    <w:lvl w:ilvl="3">
      <w:start w:val="1"/>
      <w:numFmt w:val="decimal"/>
      <w:lvlText w:val="%1.%2.%3.%4"/>
      <w:lvlJc w:val="left"/>
      <w:pPr>
        <w:tabs>
          <w:tab w:val="num" w:pos="0"/>
        </w:tabs>
        <w:ind w:left="1080" w:hanging="720"/>
      </w:pPr>
      <w:rPr>
        <w:rFonts w:eastAsia="Calibri" w:cs="Arial" w:hint="default"/>
        <w:color w:val="231F20"/>
        <w:sz w:val="22"/>
        <w:szCs w:val="22"/>
      </w:rPr>
    </w:lvl>
    <w:lvl w:ilvl="4">
      <w:start w:val="1"/>
      <w:numFmt w:val="decimal"/>
      <w:lvlText w:val="%1.%2.%3.%4.%5"/>
      <w:lvlJc w:val="left"/>
      <w:pPr>
        <w:tabs>
          <w:tab w:val="num" w:pos="0"/>
        </w:tabs>
        <w:ind w:left="1440" w:hanging="1080"/>
      </w:pPr>
      <w:rPr>
        <w:rFonts w:eastAsia="Calibri" w:cs="Arial" w:hint="default"/>
        <w:color w:val="231F20"/>
        <w:sz w:val="22"/>
        <w:szCs w:val="22"/>
      </w:rPr>
    </w:lvl>
    <w:lvl w:ilvl="5">
      <w:start w:val="1"/>
      <w:numFmt w:val="decimal"/>
      <w:lvlText w:val="%1.%2.%3.%4.%5.%6"/>
      <w:lvlJc w:val="left"/>
      <w:pPr>
        <w:tabs>
          <w:tab w:val="num" w:pos="0"/>
        </w:tabs>
        <w:ind w:left="1440" w:hanging="1080"/>
      </w:pPr>
      <w:rPr>
        <w:rFonts w:eastAsia="Calibri" w:cs="Arial" w:hint="default"/>
        <w:color w:val="231F20"/>
        <w:sz w:val="22"/>
        <w:szCs w:val="22"/>
      </w:rPr>
    </w:lvl>
    <w:lvl w:ilvl="6">
      <w:start w:val="1"/>
      <w:numFmt w:val="decimal"/>
      <w:lvlText w:val="%1.%2.%3.%4.%5.%6.%7"/>
      <w:lvlJc w:val="left"/>
      <w:pPr>
        <w:tabs>
          <w:tab w:val="num" w:pos="0"/>
        </w:tabs>
        <w:ind w:left="1800" w:hanging="1440"/>
      </w:pPr>
      <w:rPr>
        <w:rFonts w:eastAsia="Calibri" w:cs="Arial" w:hint="default"/>
        <w:color w:val="231F20"/>
        <w:sz w:val="22"/>
        <w:szCs w:val="22"/>
      </w:rPr>
    </w:lvl>
    <w:lvl w:ilvl="7">
      <w:start w:val="1"/>
      <w:numFmt w:val="decimal"/>
      <w:lvlText w:val="%1.%2.%3.%4.%5.%6.%7.%8"/>
      <w:lvlJc w:val="left"/>
      <w:pPr>
        <w:tabs>
          <w:tab w:val="num" w:pos="0"/>
        </w:tabs>
        <w:ind w:left="1800" w:hanging="1440"/>
      </w:pPr>
      <w:rPr>
        <w:rFonts w:eastAsia="Calibri" w:cs="Arial" w:hint="default"/>
        <w:color w:val="231F20"/>
        <w:sz w:val="22"/>
        <w:szCs w:val="22"/>
      </w:rPr>
    </w:lvl>
    <w:lvl w:ilvl="8">
      <w:start w:val="1"/>
      <w:numFmt w:val="decimal"/>
      <w:lvlText w:val="%1.%2.%3.%4.%5.%6.%7.%8.%9"/>
      <w:lvlJc w:val="left"/>
      <w:pPr>
        <w:tabs>
          <w:tab w:val="num" w:pos="0"/>
        </w:tabs>
        <w:ind w:left="1800" w:hanging="1440"/>
      </w:pPr>
      <w:rPr>
        <w:rFonts w:eastAsia="Calibri" w:cs="Arial" w:hint="default"/>
        <w:color w:val="231F20"/>
        <w:sz w:val="22"/>
        <w:szCs w:val="22"/>
      </w:rPr>
    </w:lvl>
  </w:abstractNum>
  <w:abstractNum w:abstractNumId="36" w15:restartNumberingAfterBreak="0">
    <w:nsid w:val="00000025"/>
    <w:multiLevelType w:val="multilevel"/>
    <w:tmpl w:val="00000025"/>
    <w:name w:val="WW8Num37"/>
    <w:lvl w:ilvl="0">
      <w:start w:val="12"/>
      <w:numFmt w:val="decimal"/>
      <w:lvlText w:val="%1."/>
      <w:lvlJc w:val="left"/>
      <w:pPr>
        <w:tabs>
          <w:tab w:val="num" w:pos="0"/>
        </w:tabs>
        <w:ind w:left="720" w:hanging="360"/>
      </w:pPr>
      <w:rPr>
        <w:rFonts w:eastAsia="Calibri" w:hint="default"/>
        <w:b/>
        <w:color w:val="231F20"/>
        <w:sz w:val="22"/>
        <w:szCs w:val="22"/>
      </w:rPr>
    </w:lvl>
    <w:lvl w:ilvl="1">
      <w:start w:val="12"/>
      <w:numFmt w:val="decimal"/>
      <w:lvlText w:val="%2.1"/>
      <w:lvlJc w:val="left"/>
      <w:pPr>
        <w:tabs>
          <w:tab w:val="num" w:pos="0"/>
        </w:tabs>
        <w:ind w:left="502" w:hanging="360"/>
      </w:pPr>
      <w:rPr>
        <w:rFonts w:eastAsia="Calibri" w:hint="default"/>
        <w:b/>
        <w:color w:val="231F20"/>
        <w:sz w:val="22"/>
        <w:szCs w:val="22"/>
      </w:rPr>
    </w:lvl>
    <w:lvl w:ilvl="2">
      <w:start w:val="1"/>
      <w:numFmt w:val="decimal"/>
      <w:lvlText w:val="%1.%2.%3"/>
      <w:lvlJc w:val="left"/>
      <w:pPr>
        <w:tabs>
          <w:tab w:val="num" w:pos="0"/>
        </w:tabs>
        <w:ind w:left="1080" w:hanging="720"/>
      </w:pPr>
      <w:rPr>
        <w:rFonts w:eastAsia="Calibri" w:hint="default"/>
        <w:b/>
        <w:color w:val="231F20"/>
        <w:sz w:val="22"/>
        <w:szCs w:val="22"/>
      </w:rPr>
    </w:lvl>
    <w:lvl w:ilvl="3">
      <w:start w:val="1"/>
      <w:numFmt w:val="decimal"/>
      <w:lvlText w:val="%1.%2.%3.%4"/>
      <w:lvlJc w:val="left"/>
      <w:pPr>
        <w:tabs>
          <w:tab w:val="num" w:pos="0"/>
        </w:tabs>
        <w:ind w:left="1080" w:hanging="720"/>
      </w:pPr>
      <w:rPr>
        <w:rFonts w:eastAsia="Calibri" w:hint="default"/>
        <w:b/>
        <w:color w:val="231F20"/>
        <w:sz w:val="22"/>
        <w:szCs w:val="22"/>
      </w:rPr>
    </w:lvl>
    <w:lvl w:ilvl="4">
      <w:start w:val="1"/>
      <w:numFmt w:val="decimal"/>
      <w:lvlText w:val="%1.%2.%3.%4.%5"/>
      <w:lvlJc w:val="left"/>
      <w:pPr>
        <w:tabs>
          <w:tab w:val="num" w:pos="0"/>
        </w:tabs>
        <w:ind w:left="1440" w:hanging="1080"/>
      </w:pPr>
      <w:rPr>
        <w:rFonts w:eastAsia="Calibri" w:hint="default"/>
        <w:b/>
        <w:color w:val="231F20"/>
        <w:sz w:val="22"/>
        <w:szCs w:val="22"/>
      </w:rPr>
    </w:lvl>
    <w:lvl w:ilvl="5">
      <w:start w:val="1"/>
      <w:numFmt w:val="decimal"/>
      <w:lvlText w:val="%1.%2.%3.%4.%5.%6"/>
      <w:lvlJc w:val="left"/>
      <w:pPr>
        <w:tabs>
          <w:tab w:val="num" w:pos="0"/>
        </w:tabs>
        <w:ind w:left="1440" w:hanging="1080"/>
      </w:pPr>
      <w:rPr>
        <w:rFonts w:eastAsia="Calibri" w:hint="default"/>
        <w:b/>
        <w:color w:val="231F20"/>
        <w:sz w:val="22"/>
        <w:szCs w:val="22"/>
      </w:rPr>
    </w:lvl>
    <w:lvl w:ilvl="6">
      <w:start w:val="1"/>
      <w:numFmt w:val="decimal"/>
      <w:lvlText w:val="%1.%2.%3.%4.%5.%6.%7"/>
      <w:lvlJc w:val="left"/>
      <w:pPr>
        <w:tabs>
          <w:tab w:val="num" w:pos="0"/>
        </w:tabs>
        <w:ind w:left="1800" w:hanging="1440"/>
      </w:pPr>
      <w:rPr>
        <w:rFonts w:eastAsia="Calibri" w:hint="default"/>
        <w:b/>
        <w:color w:val="231F20"/>
        <w:sz w:val="22"/>
        <w:szCs w:val="22"/>
      </w:rPr>
    </w:lvl>
    <w:lvl w:ilvl="7">
      <w:start w:val="1"/>
      <w:numFmt w:val="decimal"/>
      <w:lvlText w:val="%1.%2.%3.%4.%5.%6.%7.%8"/>
      <w:lvlJc w:val="left"/>
      <w:pPr>
        <w:tabs>
          <w:tab w:val="num" w:pos="0"/>
        </w:tabs>
        <w:ind w:left="1800" w:hanging="1440"/>
      </w:pPr>
      <w:rPr>
        <w:rFonts w:eastAsia="Calibri" w:hint="default"/>
        <w:b/>
        <w:color w:val="231F20"/>
        <w:sz w:val="22"/>
        <w:szCs w:val="22"/>
      </w:rPr>
    </w:lvl>
    <w:lvl w:ilvl="8">
      <w:start w:val="1"/>
      <w:numFmt w:val="decimal"/>
      <w:lvlText w:val="%1.%2.%3.%4.%5.%6.%7.%8.%9"/>
      <w:lvlJc w:val="left"/>
      <w:pPr>
        <w:tabs>
          <w:tab w:val="num" w:pos="0"/>
        </w:tabs>
        <w:ind w:left="1800" w:hanging="1440"/>
      </w:pPr>
      <w:rPr>
        <w:rFonts w:eastAsia="Calibri" w:hint="default"/>
        <w:b/>
        <w:color w:val="231F20"/>
        <w:sz w:val="22"/>
        <w:szCs w:val="22"/>
      </w:rPr>
    </w:lvl>
  </w:abstractNum>
  <w:abstractNum w:abstractNumId="37" w15:restartNumberingAfterBreak="0">
    <w:nsid w:val="00000026"/>
    <w:multiLevelType w:val="singleLevel"/>
    <w:tmpl w:val="00000026"/>
    <w:name w:val="WW8Num38"/>
    <w:lvl w:ilvl="0">
      <w:numFmt w:val="bullet"/>
      <w:lvlText w:val=""/>
      <w:lvlJc w:val="left"/>
      <w:pPr>
        <w:tabs>
          <w:tab w:val="num" w:pos="0"/>
        </w:tabs>
        <w:ind w:left="720" w:hanging="360"/>
      </w:pPr>
      <w:rPr>
        <w:rFonts w:ascii="Symbol" w:hAnsi="Symbol" w:cs="ArialMT"/>
        <w:color w:val="231F20"/>
        <w:sz w:val="22"/>
        <w:szCs w:val="22"/>
      </w:rPr>
    </w:lvl>
  </w:abstractNum>
  <w:abstractNum w:abstractNumId="38" w15:restartNumberingAfterBreak="0">
    <w:nsid w:val="00000027"/>
    <w:multiLevelType w:val="multilevel"/>
    <w:tmpl w:val="00000027"/>
    <w:name w:val="WW8Num39"/>
    <w:lvl w:ilvl="0">
      <w:numFmt w:val="bullet"/>
      <w:lvlText w:val="-"/>
      <w:lvlJc w:val="left"/>
      <w:pPr>
        <w:tabs>
          <w:tab w:val="num" w:pos="1494"/>
        </w:tabs>
        <w:ind w:left="1494" w:hanging="360"/>
      </w:pPr>
      <w:rPr>
        <w:rFonts w:ascii="Times New Roman" w:hAnsi="Times New Roman" w:cs="ArialMT" w:hint="default"/>
        <w:color w:val="231F20"/>
        <w:sz w:val="22"/>
        <w:szCs w:val="22"/>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9" w15:restartNumberingAfterBreak="0">
    <w:nsid w:val="00000028"/>
    <w:multiLevelType w:val="singleLevel"/>
    <w:tmpl w:val="00000028"/>
    <w:name w:val="WW8Num40"/>
    <w:lvl w:ilvl="0">
      <w:start w:val="1"/>
      <w:numFmt w:val="lowerLetter"/>
      <w:lvlText w:val="%1)"/>
      <w:lvlJc w:val="left"/>
      <w:pPr>
        <w:tabs>
          <w:tab w:val="num" w:pos="0"/>
        </w:tabs>
        <w:ind w:left="720" w:hanging="360"/>
      </w:pPr>
      <w:rPr>
        <w:rFonts w:hint="default"/>
        <w:sz w:val="22"/>
        <w:szCs w:val="22"/>
      </w:rPr>
    </w:lvl>
  </w:abstractNum>
  <w:abstractNum w:abstractNumId="40" w15:restartNumberingAfterBreak="0">
    <w:nsid w:val="00000029"/>
    <w:multiLevelType w:val="singleLevel"/>
    <w:tmpl w:val="00000029"/>
    <w:name w:val="WW8Num41"/>
    <w:lvl w:ilvl="0">
      <w:start w:val="1"/>
      <w:numFmt w:val="decimal"/>
      <w:lvlText w:val="%1."/>
      <w:lvlJc w:val="right"/>
      <w:pPr>
        <w:tabs>
          <w:tab w:val="num" w:pos="0"/>
        </w:tabs>
        <w:ind w:left="720" w:hanging="360"/>
      </w:pPr>
      <w:rPr>
        <w:rFonts w:eastAsia="Calibri" w:hint="default"/>
        <w:sz w:val="22"/>
        <w:szCs w:val="22"/>
      </w:rPr>
    </w:lvl>
  </w:abstractNum>
  <w:abstractNum w:abstractNumId="41" w15:restartNumberingAfterBreak="0">
    <w:nsid w:val="0000002A"/>
    <w:multiLevelType w:val="singleLevel"/>
    <w:tmpl w:val="0000002A"/>
    <w:name w:val="WW8Num42"/>
    <w:lvl w:ilvl="0">
      <w:numFmt w:val="bullet"/>
      <w:lvlText w:val="-"/>
      <w:lvlJc w:val="left"/>
      <w:pPr>
        <w:tabs>
          <w:tab w:val="num" w:pos="0"/>
        </w:tabs>
        <w:ind w:left="720" w:hanging="360"/>
      </w:pPr>
      <w:rPr>
        <w:rFonts w:ascii="Arial" w:hAnsi="Arial" w:cs="Times New Roman" w:hint="default"/>
      </w:rPr>
    </w:lvl>
  </w:abstractNum>
  <w:abstractNum w:abstractNumId="42" w15:restartNumberingAfterBreak="0">
    <w:nsid w:val="0000002B"/>
    <w:multiLevelType w:val="singleLevel"/>
    <w:tmpl w:val="0000002B"/>
    <w:name w:val="WW8Num43"/>
    <w:lvl w:ilvl="0">
      <w:start w:val="1"/>
      <w:numFmt w:val="decimal"/>
      <w:lvlText w:val="%1."/>
      <w:lvlJc w:val="right"/>
      <w:pPr>
        <w:tabs>
          <w:tab w:val="num" w:pos="0"/>
        </w:tabs>
        <w:ind w:left="720" w:hanging="360"/>
      </w:pPr>
      <w:rPr>
        <w:rFonts w:ascii="Times New Roman" w:eastAsia="Times New Roman" w:hAnsi="Times New Roman" w:cs="Times New Roman" w:hint="default"/>
        <w:color w:val="000000"/>
        <w:sz w:val="20"/>
        <w:szCs w:val="20"/>
      </w:rPr>
    </w:lvl>
  </w:abstractNum>
  <w:abstractNum w:abstractNumId="43" w15:restartNumberingAfterBreak="0">
    <w:nsid w:val="0000002C"/>
    <w:multiLevelType w:val="singleLevel"/>
    <w:tmpl w:val="0000002C"/>
    <w:name w:val="WW8Num44"/>
    <w:lvl w:ilvl="0">
      <w:numFmt w:val="bullet"/>
      <w:lvlText w:val="-"/>
      <w:lvlJc w:val="left"/>
      <w:pPr>
        <w:tabs>
          <w:tab w:val="num" w:pos="0"/>
        </w:tabs>
        <w:ind w:left="720" w:hanging="360"/>
      </w:pPr>
      <w:rPr>
        <w:rFonts w:ascii="Arial" w:hAnsi="Arial" w:hint="default"/>
      </w:rPr>
    </w:lvl>
  </w:abstractNum>
  <w:abstractNum w:abstractNumId="44" w15:restartNumberingAfterBreak="0">
    <w:nsid w:val="0000002D"/>
    <w:multiLevelType w:val="singleLevel"/>
    <w:tmpl w:val="0000002D"/>
    <w:name w:val="WW8Num45"/>
    <w:lvl w:ilvl="0">
      <w:numFmt w:val="bullet"/>
      <w:lvlText w:val="-"/>
      <w:lvlJc w:val="left"/>
      <w:pPr>
        <w:tabs>
          <w:tab w:val="num" w:pos="0"/>
        </w:tabs>
        <w:ind w:left="720" w:hanging="360"/>
      </w:pPr>
      <w:rPr>
        <w:rFonts w:ascii="Arial" w:hAnsi="Arial"/>
        <w:color w:val="231F20"/>
        <w:sz w:val="22"/>
        <w:szCs w:val="22"/>
      </w:rPr>
    </w:lvl>
  </w:abstractNum>
  <w:abstractNum w:abstractNumId="45" w15:restartNumberingAfterBreak="0">
    <w:nsid w:val="0000002F"/>
    <w:multiLevelType w:val="singleLevel"/>
    <w:tmpl w:val="0000002F"/>
    <w:name w:val="WW8Num47"/>
    <w:lvl w:ilvl="0">
      <w:numFmt w:val="bullet"/>
      <w:lvlText w:val="-"/>
      <w:lvlJc w:val="left"/>
      <w:pPr>
        <w:tabs>
          <w:tab w:val="num" w:pos="0"/>
        </w:tabs>
        <w:ind w:left="720" w:hanging="360"/>
      </w:pPr>
      <w:rPr>
        <w:rFonts w:ascii="Arial" w:hAnsi="Arial"/>
        <w:color w:val="231F20"/>
        <w:sz w:val="22"/>
        <w:szCs w:val="22"/>
      </w:rPr>
    </w:lvl>
  </w:abstractNum>
  <w:abstractNum w:abstractNumId="46" w15:restartNumberingAfterBreak="0">
    <w:nsid w:val="00000030"/>
    <w:multiLevelType w:val="singleLevel"/>
    <w:tmpl w:val="00000030"/>
    <w:name w:val="WW8Num48"/>
    <w:lvl w:ilvl="0">
      <w:start w:val="1"/>
      <w:numFmt w:val="decimal"/>
      <w:lvlText w:val="%1."/>
      <w:lvlJc w:val="right"/>
      <w:pPr>
        <w:tabs>
          <w:tab w:val="num" w:pos="0"/>
        </w:tabs>
        <w:ind w:left="720" w:hanging="360"/>
      </w:pPr>
      <w:rPr>
        <w:rFonts w:eastAsia="Calibri"/>
        <w:color w:val="000000"/>
        <w:sz w:val="20"/>
        <w:szCs w:val="20"/>
      </w:rPr>
    </w:lvl>
  </w:abstractNum>
  <w:abstractNum w:abstractNumId="47" w15:restartNumberingAfterBreak="0">
    <w:nsid w:val="00000031"/>
    <w:multiLevelType w:val="singleLevel"/>
    <w:tmpl w:val="00000031"/>
    <w:name w:val="WW8Num49"/>
    <w:lvl w:ilvl="0">
      <w:start w:val="1"/>
      <w:numFmt w:val="decimal"/>
      <w:lvlText w:val="%1)"/>
      <w:lvlJc w:val="left"/>
      <w:pPr>
        <w:tabs>
          <w:tab w:val="num" w:pos="0"/>
        </w:tabs>
        <w:ind w:left="1440" w:hanging="360"/>
      </w:pPr>
      <w:rPr>
        <w:rFonts w:eastAsia="Calibri"/>
        <w:color w:val="231F20"/>
        <w:spacing w:val="-4"/>
        <w:sz w:val="22"/>
        <w:szCs w:val="22"/>
      </w:rPr>
    </w:lvl>
  </w:abstractNum>
  <w:abstractNum w:abstractNumId="48"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9"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1AF96C69"/>
    <w:multiLevelType w:val="hybridMultilevel"/>
    <w:tmpl w:val="A0EAC1F8"/>
    <w:lvl w:ilvl="0" w:tplc="C9AA37B4">
      <w:start w:val="1"/>
      <w:numFmt w:val="bullet"/>
      <w:lvlText w:val="-"/>
      <w:lvlJc w:val="left"/>
      <w:pPr>
        <w:ind w:left="1069"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1FA007CA"/>
    <w:multiLevelType w:val="hybridMultilevel"/>
    <w:tmpl w:val="E146FE3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49E6EB8"/>
    <w:multiLevelType w:val="hybridMultilevel"/>
    <w:tmpl w:val="083C23D6"/>
    <w:lvl w:ilvl="0" w:tplc="AE20A1F2">
      <w:numFmt w:val="bullet"/>
      <w:lvlText w:val="-"/>
      <w:lvlJc w:val="left"/>
      <w:pPr>
        <w:ind w:left="2805" w:hanging="360"/>
      </w:pPr>
      <w:rPr>
        <w:rFonts w:ascii="Aptos" w:eastAsia="Calibri" w:hAnsi="Aptos" w:cs="Times New Roman" w:hint="default"/>
      </w:rPr>
    </w:lvl>
    <w:lvl w:ilvl="1" w:tplc="04240003" w:tentative="1">
      <w:start w:val="1"/>
      <w:numFmt w:val="bullet"/>
      <w:lvlText w:val="o"/>
      <w:lvlJc w:val="left"/>
      <w:pPr>
        <w:ind w:left="3525" w:hanging="360"/>
      </w:pPr>
      <w:rPr>
        <w:rFonts w:ascii="Courier New" w:hAnsi="Courier New" w:cs="Courier New" w:hint="default"/>
      </w:rPr>
    </w:lvl>
    <w:lvl w:ilvl="2" w:tplc="04240005" w:tentative="1">
      <w:start w:val="1"/>
      <w:numFmt w:val="bullet"/>
      <w:lvlText w:val=""/>
      <w:lvlJc w:val="left"/>
      <w:pPr>
        <w:ind w:left="4245" w:hanging="360"/>
      </w:pPr>
      <w:rPr>
        <w:rFonts w:ascii="Wingdings" w:hAnsi="Wingdings" w:hint="default"/>
      </w:rPr>
    </w:lvl>
    <w:lvl w:ilvl="3" w:tplc="04240001" w:tentative="1">
      <w:start w:val="1"/>
      <w:numFmt w:val="bullet"/>
      <w:lvlText w:val=""/>
      <w:lvlJc w:val="left"/>
      <w:pPr>
        <w:ind w:left="4965" w:hanging="360"/>
      </w:pPr>
      <w:rPr>
        <w:rFonts w:ascii="Symbol" w:hAnsi="Symbol" w:hint="default"/>
      </w:rPr>
    </w:lvl>
    <w:lvl w:ilvl="4" w:tplc="04240003" w:tentative="1">
      <w:start w:val="1"/>
      <w:numFmt w:val="bullet"/>
      <w:lvlText w:val="o"/>
      <w:lvlJc w:val="left"/>
      <w:pPr>
        <w:ind w:left="5685" w:hanging="360"/>
      </w:pPr>
      <w:rPr>
        <w:rFonts w:ascii="Courier New" w:hAnsi="Courier New" w:cs="Courier New" w:hint="default"/>
      </w:rPr>
    </w:lvl>
    <w:lvl w:ilvl="5" w:tplc="04240005" w:tentative="1">
      <w:start w:val="1"/>
      <w:numFmt w:val="bullet"/>
      <w:lvlText w:val=""/>
      <w:lvlJc w:val="left"/>
      <w:pPr>
        <w:ind w:left="6405" w:hanging="360"/>
      </w:pPr>
      <w:rPr>
        <w:rFonts w:ascii="Wingdings" w:hAnsi="Wingdings" w:hint="default"/>
      </w:rPr>
    </w:lvl>
    <w:lvl w:ilvl="6" w:tplc="04240001" w:tentative="1">
      <w:start w:val="1"/>
      <w:numFmt w:val="bullet"/>
      <w:lvlText w:val=""/>
      <w:lvlJc w:val="left"/>
      <w:pPr>
        <w:ind w:left="7125" w:hanging="360"/>
      </w:pPr>
      <w:rPr>
        <w:rFonts w:ascii="Symbol" w:hAnsi="Symbol" w:hint="default"/>
      </w:rPr>
    </w:lvl>
    <w:lvl w:ilvl="7" w:tplc="04240003" w:tentative="1">
      <w:start w:val="1"/>
      <w:numFmt w:val="bullet"/>
      <w:lvlText w:val="o"/>
      <w:lvlJc w:val="left"/>
      <w:pPr>
        <w:ind w:left="7845" w:hanging="360"/>
      </w:pPr>
      <w:rPr>
        <w:rFonts w:ascii="Courier New" w:hAnsi="Courier New" w:cs="Courier New" w:hint="default"/>
      </w:rPr>
    </w:lvl>
    <w:lvl w:ilvl="8" w:tplc="04240005" w:tentative="1">
      <w:start w:val="1"/>
      <w:numFmt w:val="bullet"/>
      <w:lvlText w:val=""/>
      <w:lvlJc w:val="left"/>
      <w:pPr>
        <w:ind w:left="8565" w:hanging="360"/>
      </w:pPr>
      <w:rPr>
        <w:rFonts w:ascii="Wingdings" w:hAnsi="Wingdings" w:hint="default"/>
      </w:rPr>
    </w:lvl>
  </w:abstractNum>
  <w:abstractNum w:abstractNumId="55" w15:restartNumberingAfterBreak="0">
    <w:nsid w:val="2E716B58"/>
    <w:multiLevelType w:val="multilevel"/>
    <w:tmpl w:val="DA80DF16"/>
    <w:styleLink w:val="WW8Num8"/>
    <w:lvl w:ilvl="0">
      <w:numFmt w:val="bullet"/>
      <w:lvlText w:val="-"/>
      <w:lvlJc w:val="left"/>
      <w:pPr>
        <w:ind w:left="720" w:hanging="360"/>
      </w:pPr>
      <w:rPr>
        <w:rFonts w:ascii="Arial" w:hAnsi="Aria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58" w15:restartNumberingAfterBreak="0">
    <w:nsid w:val="36075BC5"/>
    <w:multiLevelType w:val="hybridMultilevel"/>
    <w:tmpl w:val="9EA23648"/>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9004626"/>
    <w:multiLevelType w:val="hybridMultilevel"/>
    <w:tmpl w:val="15E8A380"/>
    <w:lvl w:ilvl="0" w:tplc="0040D9F8">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24322BF"/>
    <w:multiLevelType w:val="hybridMultilevel"/>
    <w:tmpl w:val="66DEE37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B435E04"/>
    <w:multiLevelType w:val="hybridMultilevel"/>
    <w:tmpl w:val="03C6FDB6"/>
    <w:lvl w:ilvl="0" w:tplc="FFA60A94">
      <w:start w:val="9"/>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5"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F8B0890"/>
    <w:multiLevelType w:val="hybridMultilevel"/>
    <w:tmpl w:val="BAD05DF0"/>
    <w:lvl w:ilvl="0" w:tplc="0424000F">
      <w:start w:val="1"/>
      <w:numFmt w:val="decimal"/>
      <w:lvlText w:val="%1."/>
      <w:lvlJc w:val="left"/>
      <w:pPr>
        <w:ind w:left="1440" w:hanging="360"/>
      </w:pPr>
      <w:rPr>
        <w:rFonts w:cs="Times New Roman"/>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67" w15:restartNumberingAfterBreak="0">
    <w:nsid w:val="7A7654F5"/>
    <w:multiLevelType w:val="hybridMultilevel"/>
    <w:tmpl w:val="28943DB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8261D3"/>
    <w:multiLevelType w:val="hybridMultilevel"/>
    <w:tmpl w:val="A37C3FCE"/>
    <w:lvl w:ilvl="0" w:tplc="A9B63A80">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135217880">
    <w:abstractNumId w:val="0"/>
  </w:num>
  <w:num w:numId="2" w16cid:durableId="1196037265">
    <w:abstractNumId w:val="5"/>
  </w:num>
  <w:num w:numId="3" w16cid:durableId="1058094329">
    <w:abstractNumId w:val="10"/>
  </w:num>
  <w:num w:numId="4" w16cid:durableId="461074527">
    <w:abstractNumId w:val="33"/>
  </w:num>
  <w:num w:numId="5" w16cid:durableId="1909607434">
    <w:abstractNumId w:val="55"/>
  </w:num>
  <w:num w:numId="6" w16cid:durableId="18179905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3844091">
    <w:abstractNumId w:val="56"/>
  </w:num>
  <w:num w:numId="8" w16cid:durableId="2031493173">
    <w:abstractNumId w:val="57"/>
  </w:num>
  <w:num w:numId="9" w16cid:durableId="1223250495">
    <w:abstractNumId w:val="59"/>
  </w:num>
  <w:num w:numId="10" w16cid:durableId="1331324300">
    <w:abstractNumId w:val="50"/>
  </w:num>
  <w:num w:numId="11" w16cid:durableId="1465196177">
    <w:abstractNumId w:val="62"/>
  </w:num>
  <w:num w:numId="12" w16cid:durableId="917860071">
    <w:abstractNumId w:val="63"/>
  </w:num>
  <w:num w:numId="13" w16cid:durableId="1460564853">
    <w:abstractNumId w:val="67"/>
  </w:num>
  <w:num w:numId="14" w16cid:durableId="998465812">
    <w:abstractNumId w:val="54"/>
  </w:num>
  <w:num w:numId="15" w16cid:durableId="599605669">
    <w:abstractNumId w:val="51"/>
  </w:num>
  <w:num w:numId="16" w16cid:durableId="40634319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6883381">
    <w:abstractNumId w:val="66"/>
  </w:num>
  <w:num w:numId="18" w16cid:durableId="1249651796">
    <w:abstractNumId w:val="49"/>
  </w:num>
  <w:num w:numId="19" w16cid:durableId="633410193">
    <w:abstractNumId w:val="52"/>
  </w:num>
  <w:num w:numId="20" w16cid:durableId="1552770078">
    <w:abstractNumId w:val="65"/>
  </w:num>
  <w:num w:numId="21" w16cid:durableId="2147114950">
    <w:abstractNumId w:val="64"/>
  </w:num>
  <w:num w:numId="22" w16cid:durableId="1236550052">
    <w:abstractNumId w:val="48"/>
  </w:num>
  <w:num w:numId="23" w16cid:durableId="1960410280">
    <w:abstractNumId w:val="61"/>
  </w:num>
  <w:num w:numId="24" w16cid:durableId="311637519">
    <w:abstractNumId w:val="53"/>
  </w:num>
  <w:num w:numId="25" w16cid:durableId="2058897167">
    <w:abstractNumId w:val="58"/>
  </w:num>
  <w:num w:numId="26" w16cid:durableId="1828158865">
    <w:abstractNumId w:val="6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D72"/>
    <w:rsid w:val="00002242"/>
    <w:rsid w:val="000076CB"/>
    <w:rsid w:val="0001281B"/>
    <w:rsid w:val="0003028A"/>
    <w:rsid w:val="00041C75"/>
    <w:rsid w:val="00044D6B"/>
    <w:rsid w:val="00050D03"/>
    <w:rsid w:val="00052613"/>
    <w:rsid w:val="0006569D"/>
    <w:rsid w:val="0007171B"/>
    <w:rsid w:val="00076AA1"/>
    <w:rsid w:val="000818CD"/>
    <w:rsid w:val="00092723"/>
    <w:rsid w:val="00092F83"/>
    <w:rsid w:val="000A028F"/>
    <w:rsid w:val="000A0414"/>
    <w:rsid w:val="000A2160"/>
    <w:rsid w:val="000A633A"/>
    <w:rsid w:val="000C360D"/>
    <w:rsid w:val="000D778B"/>
    <w:rsid w:val="000E2B84"/>
    <w:rsid w:val="000E4902"/>
    <w:rsid w:val="000E5C46"/>
    <w:rsid w:val="000F2310"/>
    <w:rsid w:val="000F5A8B"/>
    <w:rsid w:val="00125FC0"/>
    <w:rsid w:val="0014089D"/>
    <w:rsid w:val="00140AF7"/>
    <w:rsid w:val="00141C03"/>
    <w:rsid w:val="0014321C"/>
    <w:rsid w:val="00156570"/>
    <w:rsid w:val="0017127F"/>
    <w:rsid w:val="00171F7D"/>
    <w:rsid w:val="0017774B"/>
    <w:rsid w:val="0018154A"/>
    <w:rsid w:val="00183997"/>
    <w:rsid w:val="001B6C95"/>
    <w:rsid w:val="001E1B1A"/>
    <w:rsid w:val="001E2670"/>
    <w:rsid w:val="001F12FF"/>
    <w:rsid w:val="001F5C67"/>
    <w:rsid w:val="00200B2C"/>
    <w:rsid w:val="00204654"/>
    <w:rsid w:val="0021265A"/>
    <w:rsid w:val="002209B7"/>
    <w:rsid w:val="0022763D"/>
    <w:rsid w:val="00242FA9"/>
    <w:rsid w:val="00256AEC"/>
    <w:rsid w:val="002630B2"/>
    <w:rsid w:val="00267962"/>
    <w:rsid w:val="00277F06"/>
    <w:rsid w:val="00285F8E"/>
    <w:rsid w:val="0029623A"/>
    <w:rsid w:val="0029768C"/>
    <w:rsid w:val="002B0FC7"/>
    <w:rsid w:val="002B3714"/>
    <w:rsid w:val="002C2001"/>
    <w:rsid w:val="002C39B3"/>
    <w:rsid w:val="002D65AE"/>
    <w:rsid w:val="002D738C"/>
    <w:rsid w:val="002F185C"/>
    <w:rsid w:val="00322868"/>
    <w:rsid w:val="00347B14"/>
    <w:rsid w:val="00362A22"/>
    <w:rsid w:val="00366172"/>
    <w:rsid w:val="00367911"/>
    <w:rsid w:val="0037183A"/>
    <w:rsid w:val="003725BB"/>
    <w:rsid w:val="00380A91"/>
    <w:rsid w:val="00386222"/>
    <w:rsid w:val="00393A96"/>
    <w:rsid w:val="003A096A"/>
    <w:rsid w:val="003A34B4"/>
    <w:rsid w:val="003A63AD"/>
    <w:rsid w:val="003B440C"/>
    <w:rsid w:val="003B50A4"/>
    <w:rsid w:val="003C0BA1"/>
    <w:rsid w:val="003C4C20"/>
    <w:rsid w:val="003D2140"/>
    <w:rsid w:val="003D3A75"/>
    <w:rsid w:val="003E66D9"/>
    <w:rsid w:val="003F103D"/>
    <w:rsid w:val="003F2999"/>
    <w:rsid w:val="00404CB1"/>
    <w:rsid w:val="00407109"/>
    <w:rsid w:val="00412E8C"/>
    <w:rsid w:val="00414463"/>
    <w:rsid w:val="00415735"/>
    <w:rsid w:val="0042308D"/>
    <w:rsid w:val="00430476"/>
    <w:rsid w:val="004338B0"/>
    <w:rsid w:val="00435816"/>
    <w:rsid w:val="00446164"/>
    <w:rsid w:val="00460007"/>
    <w:rsid w:val="00465225"/>
    <w:rsid w:val="004852F0"/>
    <w:rsid w:val="00486F57"/>
    <w:rsid w:val="00487782"/>
    <w:rsid w:val="00497089"/>
    <w:rsid w:val="004A2FAB"/>
    <w:rsid w:val="004A3E97"/>
    <w:rsid w:val="004B65BD"/>
    <w:rsid w:val="004C2415"/>
    <w:rsid w:val="004E0844"/>
    <w:rsid w:val="004E3848"/>
    <w:rsid w:val="004E47F8"/>
    <w:rsid w:val="004E7873"/>
    <w:rsid w:val="004F1E0D"/>
    <w:rsid w:val="004F6FE7"/>
    <w:rsid w:val="00502532"/>
    <w:rsid w:val="00532C48"/>
    <w:rsid w:val="00537F20"/>
    <w:rsid w:val="00542973"/>
    <w:rsid w:val="00550ED5"/>
    <w:rsid w:val="00553F8E"/>
    <w:rsid w:val="00566944"/>
    <w:rsid w:val="00570541"/>
    <w:rsid w:val="00573290"/>
    <w:rsid w:val="0057494F"/>
    <w:rsid w:val="00576094"/>
    <w:rsid w:val="00577C39"/>
    <w:rsid w:val="00587D1F"/>
    <w:rsid w:val="0059391B"/>
    <w:rsid w:val="00593BDF"/>
    <w:rsid w:val="00595004"/>
    <w:rsid w:val="005A2E85"/>
    <w:rsid w:val="005B2159"/>
    <w:rsid w:val="005B40F8"/>
    <w:rsid w:val="005B56E3"/>
    <w:rsid w:val="005C003B"/>
    <w:rsid w:val="005C05B3"/>
    <w:rsid w:val="005E6D92"/>
    <w:rsid w:val="005F3D53"/>
    <w:rsid w:val="006039DB"/>
    <w:rsid w:val="006111A9"/>
    <w:rsid w:val="006130E5"/>
    <w:rsid w:val="00614304"/>
    <w:rsid w:val="006266DA"/>
    <w:rsid w:val="00635A6E"/>
    <w:rsid w:val="0064167E"/>
    <w:rsid w:val="00644045"/>
    <w:rsid w:val="00646839"/>
    <w:rsid w:val="0065338C"/>
    <w:rsid w:val="0065469E"/>
    <w:rsid w:val="00677B8A"/>
    <w:rsid w:val="00677DC6"/>
    <w:rsid w:val="006974AC"/>
    <w:rsid w:val="006A3133"/>
    <w:rsid w:val="006A55C9"/>
    <w:rsid w:val="006B419A"/>
    <w:rsid w:val="006C33A1"/>
    <w:rsid w:val="006E0989"/>
    <w:rsid w:val="006E22AC"/>
    <w:rsid w:val="006F0EF1"/>
    <w:rsid w:val="00710BFE"/>
    <w:rsid w:val="00727816"/>
    <w:rsid w:val="00735100"/>
    <w:rsid w:val="00744D0B"/>
    <w:rsid w:val="00753F65"/>
    <w:rsid w:val="00771459"/>
    <w:rsid w:val="00781EB4"/>
    <w:rsid w:val="007829CD"/>
    <w:rsid w:val="0078621A"/>
    <w:rsid w:val="00792162"/>
    <w:rsid w:val="00794D21"/>
    <w:rsid w:val="007A6835"/>
    <w:rsid w:val="007D2818"/>
    <w:rsid w:val="007D407C"/>
    <w:rsid w:val="007E11C5"/>
    <w:rsid w:val="007E1C90"/>
    <w:rsid w:val="007E2344"/>
    <w:rsid w:val="007E2FB1"/>
    <w:rsid w:val="007E377F"/>
    <w:rsid w:val="007E3F0C"/>
    <w:rsid w:val="007E4E0A"/>
    <w:rsid w:val="007F1C5A"/>
    <w:rsid w:val="007F7927"/>
    <w:rsid w:val="00817AAF"/>
    <w:rsid w:val="0082051A"/>
    <w:rsid w:val="00824127"/>
    <w:rsid w:val="008334DB"/>
    <w:rsid w:val="00840592"/>
    <w:rsid w:val="00844D63"/>
    <w:rsid w:val="008633E6"/>
    <w:rsid w:val="00867F82"/>
    <w:rsid w:val="008728DF"/>
    <w:rsid w:val="00875D43"/>
    <w:rsid w:val="00883AB2"/>
    <w:rsid w:val="0088682F"/>
    <w:rsid w:val="00897DA6"/>
    <w:rsid w:val="008A4CCE"/>
    <w:rsid w:val="008B0FB0"/>
    <w:rsid w:val="008B37D9"/>
    <w:rsid w:val="008C11D8"/>
    <w:rsid w:val="008C47D0"/>
    <w:rsid w:val="008C4B7D"/>
    <w:rsid w:val="008C73A2"/>
    <w:rsid w:val="008C7B7B"/>
    <w:rsid w:val="008E0713"/>
    <w:rsid w:val="008F65BD"/>
    <w:rsid w:val="009022D3"/>
    <w:rsid w:val="0092044D"/>
    <w:rsid w:val="009232DA"/>
    <w:rsid w:val="00930FA5"/>
    <w:rsid w:val="00932320"/>
    <w:rsid w:val="00942CE3"/>
    <w:rsid w:val="00943D0D"/>
    <w:rsid w:val="00945C92"/>
    <w:rsid w:val="0095078E"/>
    <w:rsid w:val="00954E5B"/>
    <w:rsid w:val="0095746A"/>
    <w:rsid w:val="009609EE"/>
    <w:rsid w:val="009612FB"/>
    <w:rsid w:val="00970B0B"/>
    <w:rsid w:val="00976BFB"/>
    <w:rsid w:val="00980BF3"/>
    <w:rsid w:val="00982393"/>
    <w:rsid w:val="00992252"/>
    <w:rsid w:val="00993386"/>
    <w:rsid w:val="0099459A"/>
    <w:rsid w:val="009976D4"/>
    <w:rsid w:val="009A4158"/>
    <w:rsid w:val="009B1F60"/>
    <w:rsid w:val="009D166A"/>
    <w:rsid w:val="009D55FA"/>
    <w:rsid w:val="009D6849"/>
    <w:rsid w:val="009D7091"/>
    <w:rsid w:val="009D77DF"/>
    <w:rsid w:val="009F028E"/>
    <w:rsid w:val="00A060FE"/>
    <w:rsid w:val="00A14312"/>
    <w:rsid w:val="00A14E0B"/>
    <w:rsid w:val="00A21846"/>
    <w:rsid w:val="00A27E8D"/>
    <w:rsid w:val="00A30587"/>
    <w:rsid w:val="00A31F8E"/>
    <w:rsid w:val="00A32447"/>
    <w:rsid w:val="00A4461B"/>
    <w:rsid w:val="00A45416"/>
    <w:rsid w:val="00A5342A"/>
    <w:rsid w:val="00A55D33"/>
    <w:rsid w:val="00A61688"/>
    <w:rsid w:val="00A76199"/>
    <w:rsid w:val="00A819B9"/>
    <w:rsid w:val="00A85BA6"/>
    <w:rsid w:val="00AA1DC8"/>
    <w:rsid w:val="00AA2381"/>
    <w:rsid w:val="00AA2BB5"/>
    <w:rsid w:val="00AA4F7B"/>
    <w:rsid w:val="00AB2880"/>
    <w:rsid w:val="00AC0A41"/>
    <w:rsid w:val="00AC1743"/>
    <w:rsid w:val="00AD0712"/>
    <w:rsid w:val="00AE1A23"/>
    <w:rsid w:val="00B06792"/>
    <w:rsid w:val="00B1339A"/>
    <w:rsid w:val="00B13E4B"/>
    <w:rsid w:val="00B327F7"/>
    <w:rsid w:val="00B42028"/>
    <w:rsid w:val="00B4597D"/>
    <w:rsid w:val="00B50C61"/>
    <w:rsid w:val="00B622AD"/>
    <w:rsid w:val="00B776F6"/>
    <w:rsid w:val="00B82E67"/>
    <w:rsid w:val="00B82F63"/>
    <w:rsid w:val="00B85AF0"/>
    <w:rsid w:val="00B94ED6"/>
    <w:rsid w:val="00B96146"/>
    <w:rsid w:val="00BA072B"/>
    <w:rsid w:val="00BA333B"/>
    <w:rsid w:val="00BA358E"/>
    <w:rsid w:val="00BA606F"/>
    <w:rsid w:val="00BC53A5"/>
    <w:rsid w:val="00BC61E0"/>
    <w:rsid w:val="00BD6649"/>
    <w:rsid w:val="00BE2724"/>
    <w:rsid w:val="00BE62A4"/>
    <w:rsid w:val="00BF5842"/>
    <w:rsid w:val="00BF5EB0"/>
    <w:rsid w:val="00BF641D"/>
    <w:rsid w:val="00C103AE"/>
    <w:rsid w:val="00C11173"/>
    <w:rsid w:val="00C20FC6"/>
    <w:rsid w:val="00C33C53"/>
    <w:rsid w:val="00C34EC2"/>
    <w:rsid w:val="00C4041C"/>
    <w:rsid w:val="00C42292"/>
    <w:rsid w:val="00C47597"/>
    <w:rsid w:val="00C563EE"/>
    <w:rsid w:val="00C66149"/>
    <w:rsid w:val="00C81424"/>
    <w:rsid w:val="00C82502"/>
    <w:rsid w:val="00C93C2A"/>
    <w:rsid w:val="00CA4398"/>
    <w:rsid w:val="00CB40FC"/>
    <w:rsid w:val="00CC1F93"/>
    <w:rsid w:val="00CC43B4"/>
    <w:rsid w:val="00CC5868"/>
    <w:rsid w:val="00CD5CBC"/>
    <w:rsid w:val="00CF3CD7"/>
    <w:rsid w:val="00D11AC6"/>
    <w:rsid w:val="00D12214"/>
    <w:rsid w:val="00D12310"/>
    <w:rsid w:val="00D12B17"/>
    <w:rsid w:val="00D13D72"/>
    <w:rsid w:val="00D2170C"/>
    <w:rsid w:val="00D25DDD"/>
    <w:rsid w:val="00D320AB"/>
    <w:rsid w:val="00D3218A"/>
    <w:rsid w:val="00D3247D"/>
    <w:rsid w:val="00D34799"/>
    <w:rsid w:val="00D44D32"/>
    <w:rsid w:val="00D5166D"/>
    <w:rsid w:val="00D61033"/>
    <w:rsid w:val="00D63898"/>
    <w:rsid w:val="00D66B48"/>
    <w:rsid w:val="00D7463D"/>
    <w:rsid w:val="00D75712"/>
    <w:rsid w:val="00D879F3"/>
    <w:rsid w:val="00D87F17"/>
    <w:rsid w:val="00DB631B"/>
    <w:rsid w:val="00DB6F7A"/>
    <w:rsid w:val="00DC52B1"/>
    <w:rsid w:val="00DD53A9"/>
    <w:rsid w:val="00DD7912"/>
    <w:rsid w:val="00DE038C"/>
    <w:rsid w:val="00DE11F8"/>
    <w:rsid w:val="00DE3A88"/>
    <w:rsid w:val="00DE42BB"/>
    <w:rsid w:val="00DF2495"/>
    <w:rsid w:val="00E02769"/>
    <w:rsid w:val="00E0617E"/>
    <w:rsid w:val="00E14F9D"/>
    <w:rsid w:val="00E15E72"/>
    <w:rsid w:val="00E24A3D"/>
    <w:rsid w:val="00E25237"/>
    <w:rsid w:val="00E43ADD"/>
    <w:rsid w:val="00E63B72"/>
    <w:rsid w:val="00E7792C"/>
    <w:rsid w:val="00E811FC"/>
    <w:rsid w:val="00E82DF1"/>
    <w:rsid w:val="00E902F1"/>
    <w:rsid w:val="00E90378"/>
    <w:rsid w:val="00E906EB"/>
    <w:rsid w:val="00E957B6"/>
    <w:rsid w:val="00EA1E95"/>
    <w:rsid w:val="00EB363B"/>
    <w:rsid w:val="00EB797E"/>
    <w:rsid w:val="00EC6A56"/>
    <w:rsid w:val="00EE704B"/>
    <w:rsid w:val="00EF10ED"/>
    <w:rsid w:val="00EF6577"/>
    <w:rsid w:val="00F00192"/>
    <w:rsid w:val="00F007F0"/>
    <w:rsid w:val="00F014C7"/>
    <w:rsid w:val="00F11BD1"/>
    <w:rsid w:val="00F12938"/>
    <w:rsid w:val="00F250B6"/>
    <w:rsid w:val="00F43980"/>
    <w:rsid w:val="00F47C52"/>
    <w:rsid w:val="00F515E2"/>
    <w:rsid w:val="00F51606"/>
    <w:rsid w:val="00F53241"/>
    <w:rsid w:val="00F5610C"/>
    <w:rsid w:val="00F7581D"/>
    <w:rsid w:val="00F77A05"/>
    <w:rsid w:val="00F830C2"/>
    <w:rsid w:val="00F92921"/>
    <w:rsid w:val="00F978C4"/>
    <w:rsid w:val="00F97CE3"/>
    <w:rsid w:val="00FB0267"/>
    <w:rsid w:val="00FB4667"/>
    <w:rsid w:val="00FC59C4"/>
    <w:rsid w:val="00FD1FB4"/>
    <w:rsid w:val="00FE43D8"/>
    <w:rsid w:val="00FE4DEC"/>
    <w:rsid w:val="00FF65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3D25CA5"/>
  <w15:chartTrackingRefBased/>
  <w15:docId w15:val="{3C559774-F354-4B2A-8978-A82B3402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2344"/>
    <w:pPr>
      <w:suppressAutoHyphens/>
    </w:pPr>
    <w:rPr>
      <w:sz w:val="24"/>
      <w:szCs w:val="24"/>
      <w:lang w:eastAsia="ar-SA"/>
    </w:rPr>
  </w:style>
  <w:style w:type="paragraph" w:styleId="Naslov1">
    <w:name w:val="heading 1"/>
    <w:basedOn w:val="Navaden"/>
    <w:next w:val="Navaden"/>
    <w:link w:val="Naslov1Znak1"/>
    <w:qFormat/>
    <w:pPr>
      <w:keepNext/>
      <w:numPr>
        <w:numId w:val="1"/>
      </w:numPr>
      <w:jc w:val="center"/>
      <w:outlineLvl w:val="0"/>
    </w:pPr>
    <w:rPr>
      <w:sz w:val="28"/>
      <w:szCs w:val="20"/>
    </w:rPr>
  </w:style>
  <w:style w:type="paragraph" w:styleId="Naslov2">
    <w:name w:val="heading 2"/>
    <w:basedOn w:val="Navaden"/>
    <w:next w:val="Navaden"/>
    <w:qFormat/>
    <w:pPr>
      <w:keepNext/>
      <w:numPr>
        <w:ilvl w:val="1"/>
        <w:numId w:val="1"/>
      </w:numPr>
      <w:jc w:val="center"/>
      <w:outlineLvl w:val="1"/>
    </w:pPr>
    <w:rPr>
      <w:rFonts w:ascii="Arial" w:hAnsi="Arial" w:cs="Arial"/>
      <w:b/>
      <w:sz w:val="40"/>
      <w:szCs w:val="20"/>
    </w:rPr>
  </w:style>
  <w:style w:type="paragraph" w:styleId="Naslov3">
    <w:name w:val="heading 3"/>
    <w:basedOn w:val="Navaden"/>
    <w:next w:val="Navaden"/>
    <w:qFormat/>
    <w:pPr>
      <w:keepNext/>
      <w:numPr>
        <w:ilvl w:val="2"/>
        <w:numId w:val="1"/>
      </w:numPr>
      <w:jc w:val="both"/>
      <w:outlineLvl w:val="2"/>
    </w:pPr>
    <w:rPr>
      <w:rFonts w:ascii="Arial" w:hAnsi="Arial" w:cs="Arial"/>
      <w:b/>
      <w:i/>
      <w:sz w:val="22"/>
      <w:szCs w:val="20"/>
      <w:u w:val="single"/>
    </w:rPr>
  </w:style>
  <w:style w:type="paragraph" w:styleId="Naslov4">
    <w:name w:val="heading 4"/>
    <w:basedOn w:val="Navaden"/>
    <w:next w:val="Navaden"/>
    <w:qFormat/>
    <w:pPr>
      <w:keepNext/>
      <w:numPr>
        <w:ilvl w:val="3"/>
        <w:numId w:val="1"/>
      </w:numPr>
      <w:jc w:val="center"/>
      <w:outlineLvl w:val="3"/>
    </w:pPr>
    <w:rPr>
      <w:rFonts w:ascii="Arial" w:hAnsi="Arial" w:cs="Arial"/>
      <w:b/>
      <w:sz w:val="28"/>
      <w:szCs w:val="20"/>
    </w:rPr>
  </w:style>
  <w:style w:type="paragraph" w:styleId="Naslov5">
    <w:name w:val="heading 5"/>
    <w:basedOn w:val="Navaden"/>
    <w:next w:val="Navaden"/>
    <w:qFormat/>
    <w:pPr>
      <w:keepNext/>
      <w:numPr>
        <w:ilvl w:val="4"/>
        <w:numId w:val="1"/>
      </w:numPr>
      <w:jc w:val="center"/>
      <w:outlineLvl w:val="4"/>
    </w:pPr>
    <w:rPr>
      <w:rFonts w:ascii="Arial" w:hAnsi="Arial" w:cs="Arial"/>
      <w:b/>
      <w:sz w:val="32"/>
      <w:szCs w:val="20"/>
    </w:rPr>
  </w:style>
  <w:style w:type="paragraph" w:styleId="Naslov6">
    <w:name w:val="heading 6"/>
    <w:basedOn w:val="Navaden"/>
    <w:next w:val="Navaden"/>
    <w:qFormat/>
    <w:pPr>
      <w:keepNext/>
      <w:numPr>
        <w:ilvl w:val="5"/>
        <w:numId w:val="1"/>
      </w:numPr>
      <w:jc w:val="both"/>
      <w:outlineLvl w:val="5"/>
    </w:pPr>
    <w:rPr>
      <w:rFonts w:ascii="Arial" w:hAnsi="Arial" w:cs="Arial"/>
      <w:b/>
    </w:rPr>
  </w:style>
  <w:style w:type="paragraph" w:styleId="Naslov7">
    <w:name w:val="heading 7"/>
    <w:basedOn w:val="Navaden"/>
    <w:next w:val="Navaden"/>
    <w:qFormat/>
    <w:pPr>
      <w:keepNext/>
      <w:numPr>
        <w:ilvl w:val="6"/>
        <w:numId w:val="1"/>
      </w:numPr>
      <w:jc w:val="both"/>
      <w:outlineLvl w:val="6"/>
    </w:pPr>
    <w:rPr>
      <w:b/>
      <w:sz w:val="28"/>
      <w:szCs w:val="20"/>
      <w:lang w:val="de-DE"/>
    </w:rPr>
  </w:style>
  <w:style w:type="paragraph" w:styleId="Naslov9">
    <w:name w:val="heading 9"/>
    <w:basedOn w:val="Navaden"/>
    <w:next w:val="Navaden"/>
    <w:qFormat/>
    <w:pPr>
      <w:keepNext/>
      <w:numPr>
        <w:ilvl w:val="8"/>
        <w:numId w:val="1"/>
      </w:numPr>
      <w:jc w:val="both"/>
      <w:outlineLvl w:val="8"/>
    </w:pPr>
    <w:rPr>
      <w:rFonts w:ascii="Arial" w:hAnsi="Arial" w:cs="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b/>
      <w:sz w:val="24"/>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b/>
    </w:rPr>
  </w:style>
  <w:style w:type="character" w:customStyle="1" w:styleId="WW8Num3z0">
    <w:name w:val="WW8Num3z0"/>
    <w:rPr>
      <w:sz w:val="22"/>
      <w:szCs w:val="22"/>
    </w:rPr>
  </w:style>
  <w:style w:type="character" w:customStyle="1" w:styleId="WW8Num4z0">
    <w:name w:val="WW8Num4z0"/>
    <w:rPr>
      <w:rFonts w:hint="default"/>
    </w:rPr>
  </w:style>
  <w:style w:type="character" w:customStyle="1" w:styleId="WW8Num5z0">
    <w:name w:val="WW8Num5z0"/>
    <w:rPr>
      <w:rFonts w:hint="default"/>
      <w:szCs w:val="20"/>
    </w:rPr>
  </w:style>
  <w:style w:type="character" w:customStyle="1" w:styleId="WW8Num6z0">
    <w:name w:val="WW8Num6z0"/>
    <w:rPr>
      <w:rFonts w:ascii="Times New Roman" w:eastAsia="Times New Roman" w:hAnsi="Times New Roman" w:cs="Times New Roman" w:hint="default"/>
    </w:rPr>
  </w:style>
  <w:style w:type="character" w:customStyle="1" w:styleId="WW8Num7z0">
    <w:name w:val="WW8Num7z0"/>
    <w:rPr>
      <w:rFonts w:eastAsia="Calibri" w:hint="default"/>
      <w:sz w:val="22"/>
    </w:rPr>
  </w:style>
  <w:style w:type="character" w:customStyle="1" w:styleId="WW8Num8z0">
    <w:name w:val="WW8Num8z0"/>
    <w:rPr>
      <w:rFonts w:ascii="Symbol" w:hAnsi="Symbol" w:cs="Symbol" w:hint="default"/>
      <w:b/>
      <w:color w:val="auto"/>
    </w:rPr>
  </w:style>
  <w:style w:type="character" w:customStyle="1" w:styleId="WW8Num9z0">
    <w:name w:val="WW8Num9z0"/>
    <w:rPr>
      <w:rFonts w:ascii="Arial" w:eastAsia="Arial Unicode MS" w:hAnsi="Arial" w:cs="Arial Unicode MS" w:hint="default"/>
      <w:b/>
      <w:i/>
      <w:color w:val="000000"/>
      <w:sz w:val="16"/>
      <w:szCs w:val="16"/>
      <w:shd w:val="clear" w:color="auto" w:fill="FFFF00"/>
      <w:lang w:val="sl-SI"/>
    </w:rPr>
  </w:style>
  <w:style w:type="character" w:customStyle="1" w:styleId="WW8Num10z0">
    <w:name w:val="WW8Num10z0"/>
    <w:rPr>
      <w:rFonts w:ascii="Times New Roman" w:eastAsia="Times New Roman" w:hAnsi="Times New Roman" w:cs="Times New Roman" w:hint="default"/>
      <w:b/>
    </w:rPr>
  </w:style>
  <w:style w:type="character" w:customStyle="1" w:styleId="WW8Num11z0">
    <w:name w:val="WW8Num11z0"/>
    <w:rPr>
      <w:rFonts w:hint="default"/>
    </w:rPr>
  </w:style>
  <w:style w:type="character" w:customStyle="1" w:styleId="WW8Num12z0">
    <w:name w:val="WW8Num12z0"/>
    <w:rPr>
      <w:rFonts w:hint="default"/>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Times New Roman" w:hAnsi="Times New Roman" w:cs="Times New Roman" w:hint="default"/>
      <w:color w:val="231F20"/>
      <w:sz w:val="20"/>
      <w:szCs w:val="20"/>
    </w:rPr>
  </w:style>
  <w:style w:type="character" w:customStyle="1" w:styleId="WW8Num15z0">
    <w:name w:val="WW8Num15z0"/>
    <w:rPr>
      <w:rFonts w:eastAsia="Calibri" w:hint="default"/>
      <w:color w:val="231F20"/>
      <w:sz w:val="22"/>
      <w:szCs w:val="20"/>
    </w:rPr>
  </w:style>
  <w:style w:type="character" w:customStyle="1" w:styleId="WW8Num16z0">
    <w:name w:val="WW8Num16z0"/>
    <w:rPr>
      <w:rFonts w:ascii="Symbol" w:eastAsia="Calibri" w:hAnsi="Symbol" w:cs="Symbol" w:hint="default"/>
      <w:b/>
      <w:color w:val="231F20"/>
      <w:sz w:val="22"/>
      <w:szCs w:val="22"/>
    </w:rPr>
  </w:style>
  <w:style w:type="character" w:customStyle="1" w:styleId="WW8Num17z0">
    <w:name w:val="WW8Num17z0"/>
    <w:rPr>
      <w:rFonts w:ascii="Times New Roman" w:eastAsia="Times New Roman" w:hAnsi="Times New Roman" w:cs="Times New Roman" w:hint="default"/>
      <w:i/>
      <w:color w:val="FF0000"/>
      <w:sz w:val="22"/>
      <w:szCs w:val="22"/>
      <w:lang w:val="sl-SI"/>
    </w:rPr>
  </w:style>
  <w:style w:type="character" w:customStyle="1" w:styleId="WW8Num18z0">
    <w:name w:val="WW8Num18z0"/>
    <w:rPr>
      <w:rFonts w:ascii="Times New Roman" w:eastAsia="Times New Roman" w:hAnsi="Times New Roman" w:cs="Times New Roman" w:hint="default"/>
      <w:color w:val="000000"/>
      <w:sz w:val="22"/>
      <w:szCs w:val="22"/>
    </w:rPr>
  </w:style>
  <w:style w:type="character" w:customStyle="1" w:styleId="WW8Num19z0">
    <w:name w:val="WW8Num19z0"/>
    <w:rPr>
      <w:rFonts w:ascii="Wingdings" w:eastAsia="Wingdings" w:hAnsi="Wingdings" w:cs="Wingdings" w:hint="default"/>
      <w:color w:val="000000"/>
      <w:sz w:val="22"/>
      <w:szCs w:val="22"/>
    </w:rPr>
  </w:style>
  <w:style w:type="character" w:customStyle="1" w:styleId="WW8Num20z0">
    <w:name w:val="WW8Num20z0"/>
    <w:rPr>
      <w:rFonts w:hint="default"/>
      <w:color w:val="000000"/>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hint="default"/>
      <w:b/>
      <w:color w:val="000000"/>
      <w:sz w:val="22"/>
      <w:szCs w:val="22"/>
    </w:rPr>
  </w:style>
  <w:style w:type="character" w:customStyle="1" w:styleId="WW8Num22z0">
    <w:name w:val="WW8Num22z0"/>
    <w:rPr>
      <w:rFonts w:cs="Calibri" w:hint="default"/>
      <w:color w:val="000000"/>
      <w:sz w:val="22"/>
      <w:szCs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hint="default"/>
      <w:color w:val="000000"/>
      <w:sz w:val="22"/>
      <w:u w:val="none"/>
    </w:rPr>
  </w:style>
  <w:style w:type="character" w:customStyle="1" w:styleId="WW8Num24z0">
    <w:name w:val="WW8Num24z0"/>
  </w:style>
  <w:style w:type="character" w:customStyle="1" w:styleId="WW8Num25z0">
    <w:name w:val="WW8Num25z0"/>
    <w:rPr>
      <w:rFonts w:hint="default"/>
      <w:b/>
      <w:bCs/>
      <w:color w:val="000000"/>
      <w:sz w:val="22"/>
      <w:szCs w:val="22"/>
    </w:rPr>
  </w:style>
  <w:style w:type="character" w:customStyle="1" w:styleId="WW8Num26z0">
    <w:name w:val="WW8Num26z0"/>
    <w:rPr>
      <w:rFonts w:hint="default"/>
      <w:b/>
      <w:color w:val="231F20"/>
      <w:sz w:val="22"/>
      <w:szCs w:val="22"/>
    </w:rPr>
  </w:style>
  <w:style w:type="character" w:customStyle="1" w:styleId="WW8Num27z0">
    <w:name w:val="WW8Num27z0"/>
    <w:rPr>
      <w:rFonts w:hint="default"/>
      <w:bCs/>
      <w:color w:val="000000"/>
    </w:rPr>
  </w:style>
  <w:style w:type="character" w:customStyle="1" w:styleId="WW8Num28z0">
    <w:name w:val="WW8Num28z0"/>
    <w:rPr>
      <w:rFonts w:ascii="Times New Roman" w:eastAsia="Times New Roman" w:hAnsi="Times New Roman" w:cs="Times New Roman" w:hint="default"/>
      <w:color w:val="000000"/>
    </w:rPr>
  </w:style>
  <w:style w:type="character" w:customStyle="1" w:styleId="WW8Num29z0">
    <w:name w:val="WW8Num29z0"/>
    <w:rPr>
      <w:rFonts w:ascii="Times New Roman" w:eastAsia="Times New Roman" w:hAnsi="Times New Roman" w:cs="Times New Roman" w:hint="default"/>
      <w:color w:val="231F20"/>
      <w:sz w:val="22"/>
      <w:szCs w:val="22"/>
    </w:rPr>
  </w:style>
  <w:style w:type="character" w:customStyle="1" w:styleId="WW8Num30z0">
    <w:name w:val="WW8Num30z0"/>
    <w:rPr>
      <w:rFonts w:ascii="Times New Roman" w:eastAsia="Times New Roman" w:hAnsi="Times New Roman" w:cs="Times New Roman" w:hint="default"/>
      <w:sz w:val="22"/>
      <w:szCs w:val="22"/>
    </w:rPr>
  </w:style>
  <w:style w:type="character" w:customStyle="1" w:styleId="WW8Num31z0">
    <w:name w:val="WW8Num31z0"/>
    <w:rPr>
      <w:rFonts w:eastAsia="Calibri"/>
      <w:color w:val="231F20"/>
      <w:sz w:val="22"/>
      <w:szCs w:val="22"/>
    </w:rPr>
  </w:style>
  <w:style w:type="character" w:customStyle="1" w:styleId="WW8Num32z0">
    <w:name w:val="WW8Num32z0"/>
    <w:rPr>
      <w:rFonts w:eastAsia="Calibri"/>
      <w:color w:val="231F20"/>
      <w:sz w:val="22"/>
      <w:szCs w:val="20"/>
    </w:rPr>
  </w:style>
  <w:style w:type="character" w:customStyle="1" w:styleId="WW8Num33z0">
    <w:name w:val="WW8Num33z0"/>
    <w:rPr>
      <w:rFonts w:cs="Calibri" w:hint="default"/>
      <w:sz w:val="22"/>
      <w:szCs w:val="22"/>
    </w:rPr>
  </w:style>
  <w:style w:type="character" w:customStyle="1" w:styleId="WW8Num34z0">
    <w:name w:val="WW8Num34z0"/>
    <w:rPr>
      <w:rFonts w:ascii="Times New Roman" w:eastAsia="Times New Roman" w:hAnsi="Times New Roman" w:cs="Times New Roman" w:hint="default"/>
      <w:color w:val="231F20"/>
      <w:sz w:val="22"/>
      <w:szCs w:val="22"/>
      <w:u w:val="none"/>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4z4">
    <w:name w:val="WW8Num34z4"/>
    <w:rPr>
      <w:rFonts w:ascii="Courier New" w:hAnsi="Courier New" w:cs="Courier New"/>
    </w:rPr>
  </w:style>
  <w:style w:type="character" w:customStyle="1" w:styleId="WW8Num35z0">
    <w:name w:val="WW8Num35z0"/>
    <w:rPr>
      <w:rFonts w:ascii="Symbol" w:eastAsia="Calibri" w:hAnsi="Symbol" w:cs="Symbol" w:hint="default"/>
      <w:color w:val="231F20"/>
      <w:sz w:val="22"/>
      <w:szCs w:val="22"/>
    </w:rPr>
  </w:style>
  <w:style w:type="character" w:customStyle="1" w:styleId="WW8Num36z0">
    <w:name w:val="WW8Num36z0"/>
    <w:rPr>
      <w:rFonts w:eastAsia="Calibri" w:cs="Arial" w:hint="default"/>
      <w:color w:val="231F20"/>
      <w:sz w:val="22"/>
      <w:szCs w:val="22"/>
    </w:rPr>
  </w:style>
  <w:style w:type="character" w:customStyle="1" w:styleId="WW8Num37z0">
    <w:name w:val="WW8Num37z0"/>
    <w:rPr>
      <w:rFonts w:eastAsia="Calibri" w:hint="default"/>
      <w:b/>
      <w:color w:val="231F20"/>
      <w:sz w:val="22"/>
      <w:szCs w:val="22"/>
    </w:rPr>
  </w:style>
  <w:style w:type="character" w:customStyle="1" w:styleId="WW8Num38z0">
    <w:name w:val="WW8Num38z0"/>
    <w:rPr>
      <w:rFonts w:ascii="ArialMT" w:eastAsia="Calibri" w:hAnsi="ArialMT" w:cs="ArialMT"/>
      <w:color w:val="231F20"/>
      <w:sz w:val="22"/>
      <w:szCs w:val="22"/>
    </w:rPr>
  </w:style>
  <w:style w:type="character" w:customStyle="1" w:styleId="WW8Num39z0">
    <w:name w:val="WW8Num39z0"/>
    <w:rPr>
      <w:rFonts w:ascii="ArialMT" w:eastAsia="Calibri" w:hAnsi="ArialMT" w:cs="ArialMT" w:hint="default"/>
      <w:color w:val="231F20"/>
      <w:sz w:val="22"/>
      <w:szCs w:val="22"/>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hint="default"/>
      <w:sz w:val="22"/>
      <w:szCs w:val="22"/>
    </w:rPr>
  </w:style>
  <w:style w:type="character" w:customStyle="1" w:styleId="WW8Num41z0">
    <w:name w:val="WW8Num41z0"/>
    <w:rPr>
      <w:rFonts w:eastAsia="Calibri" w:hint="default"/>
      <w:sz w:val="22"/>
      <w:szCs w:val="22"/>
    </w:rPr>
  </w:style>
  <w:style w:type="character" w:customStyle="1" w:styleId="WW8Num42z0">
    <w:name w:val="WW8Num42z0"/>
    <w:rPr>
      <w:rFonts w:ascii="Times New Roman" w:eastAsia="Times New Roman" w:hAnsi="Times New Roman" w:cs="Times New Roman" w:hint="default"/>
    </w:rPr>
  </w:style>
  <w:style w:type="character" w:customStyle="1" w:styleId="WW8Num43z0">
    <w:name w:val="WW8Num43z0"/>
    <w:rPr>
      <w:rFonts w:ascii="Times New Roman" w:eastAsia="Times New Roman" w:hAnsi="Times New Roman" w:cs="Times New Roman" w:hint="default"/>
      <w:color w:val="000000"/>
      <w:sz w:val="20"/>
      <w:szCs w:val="20"/>
    </w:rPr>
  </w:style>
  <w:style w:type="character" w:customStyle="1" w:styleId="WW8Num44z0">
    <w:name w:val="WW8Num44z0"/>
    <w:rPr>
      <w:rFonts w:hint="default"/>
    </w:rPr>
  </w:style>
  <w:style w:type="character" w:customStyle="1" w:styleId="WW8Num45z0">
    <w:name w:val="WW8Num45z0"/>
    <w:rPr>
      <w:color w:val="231F20"/>
      <w:sz w:val="22"/>
      <w:szCs w:val="22"/>
    </w:rPr>
  </w:style>
  <w:style w:type="character" w:customStyle="1" w:styleId="WW8Num46z0">
    <w:name w:val="WW8Num46z0"/>
    <w:rPr>
      <w:rFonts w:ascii="Wingdings" w:hAnsi="Wingdings" w:cs="Wingdings" w:hint="default"/>
    </w:rPr>
  </w:style>
  <w:style w:type="character" w:customStyle="1" w:styleId="WW8Num47z0">
    <w:name w:val="WW8Num47z0"/>
    <w:rPr>
      <w:color w:val="231F20"/>
      <w:sz w:val="22"/>
      <w:szCs w:val="22"/>
    </w:rPr>
  </w:style>
  <w:style w:type="character" w:customStyle="1" w:styleId="WW8Num48z0">
    <w:name w:val="WW8Num48z0"/>
    <w:rPr>
      <w:rFonts w:eastAsia="Calibri"/>
      <w:color w:val="000000"/>
      <w:sz w:val="20"/>
      <w:szCs w:val="20"/>
    </w:rPr>
  </w:style>
  <w:style w:type="character" w:customStyle="1" w:styleId="WW8Num49z0">
    <w:name w:val="WW8Num49z0"/>
    <w:rPr>
      <w:rFonts w:eastAsia="Calibri"/>
      <w:color w:val="231F20"/>
      <w:spacing w:val="-4"/>
      <w:sz w:val="22"/>
      <w:szCs w:val="22"/>
    </w:rPr>
  </w:style>
  <w:style w:type="character" w:customStyle="1" w:styleId="WW8Num14z1">
    <w:name w:val="WW8Num14z1"/>
    <w:rPr>
      <w:rFonts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7z1">
    <w:name w:val="WW8Num37z1"/>
    <w:rPr>
      <w:rFonts w:ascii="Arial" w:hAnsi="Arial" w:cs="Arial"/>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7z4">
    <w:name w:val="WW8Num37z4"/>
    <w:rPr>
      <w:rFonts w:ascii="Courier New" w:hAnsi="Courier New" w:cs="Courier New"/>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4z3">
    <w:name w:val="WW8Num44z3"/>
    <w:rPr>
      <w:rFonts w:ascii="Symbol" w:hAnsi="Symbol" w:cs="Symbol"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6z3">
    <w:name w:val="WW8Num46z3"/>
    <w:rPr>
      <w:rFonts w:ascii="Symbol" w:hAnsi="Symbol" w:cs="Symbol" w:hint="default"/>
    </w:rPr>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50z0">
    <w:name w:val="WW8Num50z0"/>
    <w:rPr>
      <w:rFonts w:ascii="Times New Roman" w:eastAsia="Times New Roman" w:hAnsi="Times New Roman" w:cs="Times New Roman" w:hint="default"/>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0z3">
    <w:name w:val="WW8Num50z3"/>
    <w:rPr>
      <w:rFonts w:ascii="Symbol" w:hAnsi="Symbol" w:cs="Symbol" w:hint="default"/>
    </w:rPr>
  </w:style>
  <w:style w:type="character" w:customStyle="1" w:styleId="WW8Num51z0">
    <w:name w:val="WW8Num51z0"/>
    <w:rPr>
      <w:rFonts w:hint="default"/>
      <w:color w:val="auto"/>
    </w:rPr>
  </w:style>
  <w:style w:type="character" w:customStyle="1" w:styleId="WW8Num51z1">
    <w:name w:val="WW8Num51z1"/>
    <w:rPr>
      <w:rFonts w:ascii="Arial" w:eastAsia="Times New Roman" w:hAnsi="Arial" w:cs="Arial" w:hint="default"/>
      <w:color w:val="auto"/>
    </w:rPr>
  </w:style>
  <w:style w:type="character" w:customStyle="1" w:styleId="WW8Num51z2">
    <w:name w:val="WW8Num51z2"/>
    <w:rPr>
      <w:rFonts w:ascii="Wingdings" w:hAnsi="Wingdings" w:cs="Wingdings" w:hint="default"/>
    </w:rPr>
  </w:style>
  <w:style w:type="character" w:customStyle="1" w:styleId="WW8Num51z3">
    <w:name w:val="WW8Num51z3"/>
    <w:rPr>
      <w:rFonts w:ascii="Symbol" w:hAnsi="Symbol" w:cs="Symbol" w:hint="default"/>
    </w:rPr>
  </w:style>
  <w:style w:type="character" w:customStyle="1" w:styleId="WW8Num52z0">
    <w:name w:val="WW8Num52z0"/>
    <w:rPr>
      <w:bCs/>
      <w:sz w:val="22"/>
      <w:szCs w:val="22"/>
      <w:lang w:val="en-US"/>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3z0">
    <w:name w:val="WW8Num53z0"/>
    <w:rPr>
      <w:rFonts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3z3">
    <w:name w:val="WW8Num53z3"/>
    <w:rPr>
      <w:rFonts w:ascii="Symbol" w:hAnsi="Symbol" w:cs="Symbol" w:hint="default"/>
    </w:rPr>
  </w:style>
  <w:style w:type="character" w:customStyle="1" w:styleId="WW8Num54z0">
    <w:name w:val="WW8Num54z0"/>
    <w:rPr>
      <w:rFonts w:hint="default"/>
    </w:rPr>
  </w:style>
  <w:style w:type="character" w:customStyle="1" w:styleId="WW8Num54z1">
    <w:name w:val="WW8Num54z1"/>
    <w:rPr>
      <w:rFonts w:ascii="Courier New" w:hAnsi="Courier New" w:cs="Courier New" w:hint="default"/>
    </w:rPr>
  </w:style>
  <w:style w:type="character" w:customStyle="1" w:styleId="WW8Num54z2">
    <w:name w:val="WW8Num54z2"/>
    <w:rPr>
      <w:rFonts w:ascii="Wingdings" w:hAnsi="Wingdings" w:cs="Wingdings" w:hint="default"/>
    </w:rPr>
  </w:style>
  <w:style w:type="character" w:customStyle="1" w:styleId="WW8Num54z3">
    <w:name w:val="WW8Num54z3"/>
    <w:rPr>
      <w:rFonts w:ascii="Symbol" w:hAnsi="Symbol" w:cs="Symbol" w:hint="default"/>
    </w:rPr>
  </w:style>
  <w:style w:type="character" w:customStyle="1" w:styleId="WW8Num55z0">
    <w:name w:val="WW8Num55z0"/>
    <w:rPr>
      <w:rFonts w:ascii="Times New Roman" w:eastAsia="Times New Roman" w:hAnsi="Times New Roman" w:cs="Times New Roman" w:hint="default"/>
      <w:color w:val="231F20"/>
      <w:sz w:val="22"/>
      <w:szCs w:val="22"/>
      <w:u w:val="none"/>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Privzetapisavaodstavka5">
    <w:name w:val="Privzeta pisava odstavka5"/>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40z1">
    <w:name w:val="WW8Num40z1"/>
    <w:rPr>
      <w:rFonts w:ascii="Arial" w:hAnsi="Arial" w:cs="Arial"/>
    </w:rPr>
  </w:style>
  <w:style w:type="character" w:customStyle="1" w:styleId="WW8Num40z2">
    <w:name w:val="WW8Num40z2"/>
    <w:rPr>
      <w:rFonts w:ascii="Wingdings" w:hAnsi="Wingdings" w:cs="Wingdings"/>
    </w:rPr>
  </w:style>
  <w:style w:type="character" w:customStyle="1" w:styleId="WW8Num40z3">
    <w:name w:val="WW8Num40z3"/>
    <w:rPr>
      <w:rFonts w:ascii="Symbol" w:hAnsi="Symbol" w:cs="Symbol"/>
    </w:rPr>
  </w:style>
  <w:style w:type="character" w:customStyle="1" w:styleId="WW8Num40z4">
    <w:name w:val="WW8Num40z4"/>
    <w:rPr>
      <w:rFonts w:ascii="Courier New" w:hAnsi="Courier New" w:cs="Courier New"/>
    </w:rPr>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Privzetapisavaodstavka4">
    <w:name w:val="Privzeta pisava odstavka4"/>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2z1">
    <w:name w:val="WW8Num2z1"/>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7z1">
    <w:name w:val="WW8Num17z1"/>
    <w:rPr>
      <w:rFonts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7z4">
    <w:name w:val="WW8Num17z4"/>
    <w:rPr>
      <w:rFonts w:ascii="Courier New" w:hAnsi="Courier New" w:cs="Courier New" w:hint="default"/>
    </w:rPr>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1">
    <w:name w:val="WW8Num21z1"/>
  </w:style>
  <w:style w:type="character" w:customStyle="1" w:styleId="WW8Num21z2">
    <w:name w:val="WW8Num21z2"/>
  </w:style>
  <w:style w:type="character" w:customStyle="1" w:styleId="WW8Num21z4">
    <w:name w:val="WW8Num21z4"/>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rPr>
      <w:rFonts w:hint="default"/>
    </w:rPr>
  </w:style>
  <w:style w:type="character" w:customStyle="1" w:styleId="WW8Num43z2">
    <w:name w:val="WW8Num43z2"/>
    <w:rPr>
      <w:rFonts w:ascii="Wingdings" w:hAnsi="Wingdings" w:cs="Wingdings" w:hint="default"/>
    </w:rPr>
  </w:style>
  <w:style w:type="character" w:customStyle="1" w:styleId="WW8Num43z3">
    <w:name w:val="WW8Num43z3"/>
    <w:rPr>
      <w:rFonts w:ascii="Symbol" w:hAnsi="Symbol" w:cs="Symbol" w:hint="default"/>
    </w:rPr>
  </w:style>
  <w:style w:type="character" w:customStyle="1" w:styleId="WW8Num43z4">
    <w:name w:val="WW8Num43z4"/>
    <w:rPr>
      <w:rFonts w:ascii="Courier New" w:hAnsi="Courier New" w:cs="Courier New" w:hint="default"/>
    </w:rPr>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1z4">
    <w:name w:val="WW8Num51z4"/>
    <w:rPr>
      <w:rFonts w:ascii="Courier New" w:hAnsi="Courier New" w:cs="Courier New" w:hint="default"/>
    </w:rPr>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Privzetapisavaodstavka3">
    <w:name w:val="Privzeta pisava odstavka3"/>
  </w:style>
  <w:style w:type="character" w:styleId="tevilkastrani">
    <w:name w:val="page number"/>
    <w:basedOn w:val="Privzetapisavaodstavka3"/>
  </w:style>
  <w:style w:type="character" w:customStyle="1" w:styleId="Pripombasklic2">
    <w:name w:val="Pripomba – sklic2"/>
    <w:rPr>
      <w:sz w:val="16"/>
      <w:szCs w:val="16"/>
    </w:rPr>
  </w:style>
  <w:style w:type="character" w:styleId="Hiperpovezava">
    <w:name w:val="Hyperlink"/>
    <w:uiPriority w:val="99"/>
    <w:rPr>
      <w:color w:val="0000FF"/>
      <w:u w:val="single"/>
    </w:rPr>
  </w:style>
  <w:style w:type="character" w:styleId="Poudarek">
    <w:name w:val="Emphasis"/>
    <w:qFormat/>
    <w:rPr>
      <w:b/>
      <w:bCs/>
      <w:i w:val="0"/>
      <w:iCs w:val="0"/>
    </w:rPr>
  </w:style>
  <w:style w:type="character" w:customStyle="1" w:styleId="st">
    <w:name w:val="st"/>
    <w:basedOn w:val="Privzetapisavaodstavka3"/>
  </w:style>
  <w:style w:type="character" w:customStyle="1" w:styleId="PripombabesediloZnak">
    <w:name w:val="Pripomba – besedilo Znak"/>
    <w:rPr>
      <w:lang w:val="sl-SI" w:eastAsia="ar-SA" w:bidi="ar-SA"/>
    </w:rPr>
  </w:style>
  <w:style w:type="character" w:customStyle="1" w:styleId="A3">
    <w:name w:val="A3"/>
    <w:rPr>
      <w:rFonts w:cs="Imago Pro Book"/>
      <w:color w:val="000000"/>
      <w:sz w:val="20"/>
      <w:szCs w:val="20"/>
    </w:rPr>
  </w:style>
  <w:style w:type="character" w:customStyle="1" w:styleId="TelobesedilaZnak">
    <w:name w:val="Telo besedila Znak"/>
    <w:rPr>
      <w:sz w:val="24"/>
      <w:lang w:val="sl-SI" w:eastAsia="ar-SA" w:bidi="ar-SA"/>
    </w:rPr>
  </w:style>
  <w:style w:type="character" w:customStyle="1" w:styleId="NogaZnak">
    <w:name w:val="Noga Znak"/>
    <w:uiPriority w:val="99"/>
    <w:rPr>
      <w:sz w:val="24"/>
      <w:lang w:val="sl-SI" w:eastAsia="ar-SA" w:bidi="ar-SA"/>
    </w:rPr>
  </w:style>
  <w:style w:type="character" w:customStyle="1" w:styleId="javna2">
    <w:name w:val="javna2"/>
    <w:rPr>
      <w:rFonts w:ascii="Arial" w:hAnsi="Arial" w:cs="Arial"/>
      <w:color w:val="000080"/>
      <w:sz w:val="20"/>
      <w:szCs w:val="20"/>
    </w:rPr>
  </w:style>
  <w:style w:type="character" w:customStyle="1" w:styleId="ZnakZnak3">
    <w:name w:val="Znak Znak3"/>
    <w:rPr>
      <w:sz w:val="24"/>
      <w:lang w:val="sl-SI" w:eastAsia="ar-SA" w:bidi="ar-SA"/>
    </w:rPr>
  </w:style>
  <w:style w:type="character" w:customStyle="1" w:styleId="GlavaZnak">
    <w:name w:val="Glava Znak"/>
    <w:rPr>
      <w:sz w:val="24"/>
    </w:rPr>
  </w:style>
  <w:style w:type="character" w:customStyle="1" w:styleId="goohl3">
    <w:name w:val="goohl3"/>
  </w:style>
  <w:style w:type="character" w:customStyle="1" w:styleId="goohl1">
    <w:name w:val="goohl1"/>
  </w:style>
  <w:style w:type="character" w:customStyle="1" w:styleId="goohl0">
    <w:name w:val="goohl0"/>
  </w:style>
  <w:style w:type="character" w:customStyle="1" w:styleId="ZnakZnak6">
    <w:name w:val="Znak Znak6"/>
    <w:rPr>
      <w:sz w:val="24"/>
      <w:lang w:val="sl-SI" w:eastAsia="ar-SA" w:bidi="ar-SA"/>
    </w:rPr>
  </w:style>
  <w:style w:type="character" w:customStyle="1" w:styleId="OdstavekseznamaZnak">
    <w:name w:val="Odstavek seznama Znak"/>
    <w:uiPriority w:val="34"/>
    <w:rPr>
      <w:sz w:val="24"/>
      <w:szCs w:val="24"/>
      <w:lang w:val="sl-SI" w:eastAsia="ar-SA" w:bidi="ar-SA"/>
    </w:rPr>
  </w:style>
  <w:style w:type="character" w:customStyle="1" w:styleId="ZnakZnak7">
    <w:name w:val="Znak Znak7"/>
    <w:basedOn w:val="Privzetapisavaodstavka3"/>
  </w:style>
  <w:style w:type="character" w:customStyle="1" w:styleId="Naslov1Znak">
    <w:name w:val="Naslov 1 Znak"/>
    <w:rPr>
      <w:sz w:val="2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8z4">
    <w:name w:val="WW8Num18z4"/>
    <w:rPr>
      <w:rFonts w:ascii="Courier New" w:hAnsi="Courier New" w:cs="Courier New"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Privzetapisavaodstavka2">
    <w:name w:val="Privzeta pisava odstavka2"/>
  </w:style>
  <w:style w:type="character" w:customStyle="1" w:styleId="Pripombasklic1">
    <w:name w:val="Pripomba – sklic1"/>
    <w:rPr>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3">
    <w:name w:val="WW8Num21z3"/>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1">
    <w:name w:val="Privzeta pisava odstavka1"/>
  </w:style>
  <w:style w:type="character" w:customStyle="1" w:styleId="Komentar-sklic1">
    <w:name w:val="Komentar - sklic1"/>
    <w:rPr>
      <w:sz w:val="16"/>
      <w:szCs w:val="16"/>
    </w:rPr>
  </w:style>
  <w:style w:type="character" w:customStyle="1" w:styleId="ZnakZnak">
    <w:name w:val="Znak Znak"/>
    <w:rPr>
      <w:sz w:val="24"/>
      <w:lang w:val="sl-SI" w:eastAsia="ar-SA" w:bidi="ar-SA"/>
    </w:rPr>
  </w:style>
  <w:style w:type="character" w:customStyle="1" w:styleId="NaslovZnak">
    <w:name w:val="Naslov Znak"/>
    <w:rPr>
      <w:b/>
      <w:bCs/>
      <w:sz w:val="28"/>
      <w:szCs w:val="28"/>
    </w:rPr>
  </w:style>
  <w:style w:type="character" w:customStyle="1" w:styleId="PodnaslovZnak">
    <w:name w:val="Podnaslov Znak"/>
    <w:rPr>
      <w:rFonts w:ascii="Arial" w:eastAsia="Microsoft YaHei" w:hAnsi="Arial" w:cs="Mangal"/>
      <w:i/>
      <w:iCs/>
      <w:sz w:val="28"/>
      <w:szCs w:val="28"/>
    </w:rPr>
  </w:style>
  <w:style w:type="character" w:customStyle="1" w:styleId="Sprotnaopomba-besediloZnak">
    <w:name w:val="Sprotna opomba - besedilo Znak"/>
  </w:style>
  <w:style w:type="paragraph" w:customStyle="1" w:styleId="Naslov50">
    <w:name w:val="Naslov5"/>
    <w:basedOn w:val="Navaden"/>
    <w:next w:val="Telobesedila"/>
    <w:pPr>
      <w:keepNext/>
      <w:spacing w:before="240" w:after="120"/>
    </w:pPr>
    <w:rPr>
      <w:rFonts w:ascii="Arial" w:eastAsia="Microsoft YaHei" w:hAnsi="Arial" w:cs="Mangal"/>
      <w:sz w:val="28"/>
      <w:szCs w:val="28"/>
    </w:rPr>
  </w:style>
  <w:style w:type="paragraph" w:styleId="Telobesedila">
    <w:name w:val="Body Text"/>
    <w:basedOn w:val="Navaden"/>
    <w:pPr>
      <w:jc w:val="both"/>
    </w:pPr>
    <w:rPr>
      <w:szCs w:val="20"/>
    </w:rPr>
  </w:style>
  <w:style w:type="paragraph" w:styleId="Seznam">
    <w:name w:val="List"/>
    <w:basedOn w:val="Telobesedila"/>
    <w:rPr>
      <w:rFonts w:cs="Mangal"/>
    </w:rPr>
  </w:style>
  <w:style w:type="paragraph" w:customStyle="1" w:styleId="Napis5">
    <w:name w:val="Napis5"/>
    <w:basedOn w:val="Navaden"/>
    <w:pPr>
      <w:suppressLineNumbers/>
      <w:spacing w:before="120" w:after="120"/>
    </w:pPr>
    <w:rPr>
      <w:rFonts w:cs="Mangal"/>
      <w:i/>
      <w:iCs/>
    </w:rPr>
  </w:style>
  <w:style w:type="paragraph" w:customStyle="1" w:styleId="Kazalo">
    <w:name w:val="Kazalo"/>
    <w:basedOn w:val="Navaden"/>
    <w:pPr>
      <w:suppressLineNumbers/>
    </w:pPr>
    <w:rPr>
      <w:rFonts w:cs="Mangal"/>
    </w:rPr>
  </w:style>
  <w:style w:type="paragraph" w:customStyle="1" w:styleId="Naslov40">
    <w:name w:val="Naslov4"/>
    <w:basedOn w:val="Navaden"/>
    <w:next w:val="Telobesedila"/>
    <w:pPr>
      <w:keepNext/>
      <w:spacing w:before="240" w:after="120"/>
    </w:pPr>
    <w:rPr>
      <w:rFonts w:ascii="Arial" w:eastAsia="Microsoft YaHei" w:hAnsi="Arial" w:cs="Mangal"/>
      <w:sz w:val="28"/>
      <w:szCs w:val="28"/>
    </w:rPr>
  </w:style>
  <w:style w:type="paragraph" w:customStyle="1" w:styleId="Napis4">
    <w:name w:val="Napis4"/>
    <w:basedOn w:val="Navaden"/>
    <w:pPr>
      <w:suppressLineNumbers/>
      <w:spacing w:before="120" w:after="120"/>
    </w:pPr>
    <w:rPr>
      <w:rFonts w:cs="Mangal"/>
      <w:i/>
      <w:iCs/>
    </w:rPr>
  </w:style>
  <w:style w:type="paragraph" w:customStyle="1" w:styleId="Naslov30">
    <w:name w:val="Naslov3"/>
    <w:basedOn w:val="Navaden"/>
    <w:next w:val="Telobesedila"/>
    <w:pPr>
      <w:keepNext/>
      <w:spacing w:before="240" w:after="120"/>
    </w:pPr>
    <w:rPr>
      <w:rFonts w:ascii="Arial" w:eastAsia="Microsoft YaHei" w:hAnsi="Arial" w:cs="Mangal"/>
      <w:sz w:val="28"/>
      <w:szCs w:val="28"/>
    </w:rPr>
  </w:style>
  <w:style w:type="paragraph" w:customStyle="1" w:styleId="Napis3">
    <w:name w:val="Napis3"/>
    <w:basedOn w:val="Navaden"/>
    <w:pPr>
      <w:suppressLineNumbers/>
      <w:spacing w:before="120" w:after="120"/>
    </w:pPr>
    <w:rPr>
      <w:rFonts w:cs="Mangal"/>
      <w:i/>
      <w:iCs/>
    </w:rPr>
  </w:style>
  <w:style w:type="paragraph" w:customStyle="1" w:styleId="Telobesedila23">
    <w:name w:val="Telo besedila 23"/>
    <w:basedOn w:val="Navaden"/>
    <w:pPr>
      <w:jc w:val="center"/>
    </w:pPr>
    <w:rPr>
      <w:rFonts w:ascii="Arial" w:hAnsi="Arial" w:cs="Arial"/>
      <w:b/>
      <w:sz w:val="32"/>
      <w:szCs w:val="20"/>
    </w:rPr>
  </w:style>
  <w:style w:type="paragraph" w:styleId="Telobesedila-zamik">
    <w:name w:val="Body Text Indent"/>
    <w:basedOn w:val="Navaden"/>
    <w:pPr>
      <w:ind w:left="360"/>
      <w:jc w:val="both"/>
    </w:pPr>
    <w:rPr>
      <w:szCs w:val="20"/>
    </w:rPr>
  </w:style>
  <w:style w:type="paragraph" w:customStyle="1" w:styleId="txtes">
    <w:name w:val="txt_es"/>
    <w:basedOn w:val="Navaden"/>
    <w:pPr>
      <w:keepNext/>
      <w:jc w:val="both"/>
    </w:pPr>
    <w:rPr>
      <w:rFonts w:ascii="SL Swiss" w:hAnsi="SL Swiss" w:cs="SL Swiss"/>
      <w:kern w:val="1"/>
      <w:sz w:val="22"/>
      <w:szCs w:val="20"/>
      <w:lang w:val="en-GB"/>
    </w:rPr>
  </w:style>
  <w:style w:type="paragraph" w:customStyle="1" w:styleId="Telobesedila33">
    <w:name w:val="Telo besedila 33"/>
    <w:basedOn w:val="Navaden"/>
    <w:pPr>
      <w:widowControl w:val="0"/>
      <w:autoSpaceDE w:val="0"/>
      <w:jc w:val="center"/>
    </w:pPr>
    <w:rPr>
      <w:rFonts w:ascii="Arial" w:hAnsi="Arial" w:cs="Arial"/>
      <w:b/>
      <w:sz w:val="32"/>
      <w:szCs w:val="20"/>
    </w:rPr>
  </w:style>
  <w:style w:type="paragraph" w:styleId="Noga">
    <w:name w:val="footer"/>
    <w:basedOn w:val="Navaden"/>
    <w:uiPriority w:val="99"/>
    <w:pPr>
      <w:tabs>
        <w:tab w:val="center" w:pos="4536"/>
        <w:tab w:val="right" w:pos="9072"/>
      </w:tabs>
    </w:pPr>
    <w:rPr>
      <w:szCs w:val="20"/>
    </w:rPr>
  </w:style>
  <w:style w:type="paragraph" w:styleId="Glava">
    <w:name w:val="header"/>
    <w:basedOn w:val="Navaden"/>
    <w:pPr>
      <w:tabs>
        <w:tab w:val="center" w:pos="4536"/>
        <w:tab w:val="right" w:pos="9072"/>
      </w:tabs>
    </w:pPr>
    <w:rPr>
      <w:szCs w:val="20"/>
    </w:rPr>
  </w:style>
  <w:style w:type="paragraph" w:customStyle="1" w:styleId="Golobesedilo3">
    <w:name w:val="Golo besedilo3"/>
    <w:basedOn w:val="Navaden"/>
    <w:rPr>
      <w:rFonts w:ascii="Courier New" w:hAnsi="Courier New" w:cs="Courier New"/>
      <w:sz w:val="20"/>
      <w:szCs w:val="20"/>
    </w:rPr>
  </w:style>
  <w:style w:type="paragraph" w:customStyle="1" w:styleId="Slog1">
    <w:name w:val="Slog1"/>
    <w:basedOn w:val="Navaden"/>
    <w:link w:val="Slog1Znak"/>
    <w:qFormat/>
    <w:rPr>
      <w:rFonts w:ascii="Arial" w:hAnsi="Arial" w:cs="Arial"/>
      <w:szCs w:val="20"/>
    </w:rPr>
  </w:style>
  <w:style w:type="paragraph" w:customStyle="1" w:styleId="Telobesedila-zamik23">
    <w:name w:val="Telo besedila - zamik 23"/>
    <w:basedOn w:val="Navaden"/>
    <w:pPr>
      <w:ind w:left="426"/>
      <w:jc w:val="both"/>
    </w:pPr>
    <w:rPr>
      <w:rFonts w:ascii="Arial" w:hAnsi="Arial" w:cs="Arial"/>
      <w:iCs/>
      <w:szCs w:val="20"/>
    </w:rPr>
  </w:style>
  <w:style w:type="paragraph" w:customStyle="1" w:styleId="Telobesedila-zamik33">
    <w:name w:val="Telo besedila - zamik 33"/>
    <w:basedOn w:val="Navaden"/>
    <w:pPr>
      <w:ind w:left="360"/>
    </w:pPr>
    <w:rPr>
      <w:b/>
    </w:rPr>
  </w:style>
  <w:style w:type="paragraph" w:styleId="Besedilooblaka">
    <w:name w:val="Balloon Text"/>
    <w:basedOn w:val="Navaden"/>
    <w:rPr>
      <w:rFonts w:ascii="Tahoma" w:hAnsi="Tahoma" w:cs="Tahoma"/>
      <w:sz w:val="16"/>
      <w:szCs w:val="16"/>
    </w:rPr>
  </w:style>
  <w:style w:type="paragraph" w:customStyle="1" w:styleId="Pripombabesedilo2">
    <w:name w:val="Pripomba – besedilo2"/>
    <w:basedOn w:val="Navaden"/>
    <w:rPr>
      <w:sz w:val="20"/>
      <w:szCs w:val="20"/>
    </w:rPr>
  </w:style>
  <w:style w:type="paragraph" w:styleId="Zadevapripombe">
    <w:name w:val="annotation subject"/>
    <w:basedOn w:val="Pripombabesedilo2"/>
    <w:next w:val="Pripombabesedilo2"/>
    <w:rPr>
      <w:b/>
      <w:bCs/>
    </w:rPr>
  </w:style>
  <w:style w:type="paragraph" w:styleId="Navadensplet">
    <w:name w:val="Normal (Web)"/>
    <w:basedOn w:val="Navaden"/>
    <w:uiPriority w:val="99"/>
    <w:rPr>
      <w:rFonts w:ascii="Verdana" w:hAnsi="Verdana" w:cs="Verdana"/>
      <w:color w:val="666666"/>
      <w:sz w:val="18"/>
      <w:szCs w:val="18"/>
    </w:rPr>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ASB2">
    <w:name w:val="A_SB2"/>
    <w:basedOn w:val="Navaden"/>
    <w:rPr>
      <w:szCs w:val="20"/>
      <w:lang w:val="en-GB"/>
    </w:rPr>
  </w:style>
  <w:style w:type="paragraph" w:customStyle="1" w:styleId="BodyText21">
    <w:name w:val="Body Text 21"/>
    <w:basedOn w:val="Navaden"/>
    <w:pPr>
      <w:autoSpaceDE w:val="0"/>
      <w:jc w:val="both"/>
    </w:pPr>
  </w:style>
  <w:style w:type="paragraph" w:customStyle="1" w:styleId="HSStandard">
    <w:name w:val="HS/Standard"/>
    <w:basedOn w:val="Navaden"/>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ListParagraph1">
    <w:name w:val="List Paragraph1"/>
    <w:basedOn w:val="Navaden"/>
    <w:pPr>
      <w:ind w:left="720"/>
    </w:pPr>
    <w:rPr>
      <w:szCs w:val="22"/>
    </w:rPr>
  </w:style>
  <w:style w:type="paragraph" w:customStyle="1" w:styleId="Odstavekseznama2">
    <w:name w:val="Odstavek seznama2"/>
    <w:basedOn w:val="Navaden"/>
    <w:pPr>
      <w:ind w:left="720"/>
    </w:pPr>
    <w:rPr>
      <w:rFonts w:ascii="Calibri" w:hAnsi="Calibri" w:cs="Calibri"/>
    </w:rPr>
  </w:style>
  <w:style w:type="paragraph" w:customStyle="1" w:styleId="Odstavekseznama1">
    <w:name w:val="Odstavek seznama1"/>
    <w:basedOn w:val="Navaden"/>
    <w:pPr>
      <w:numPr>
        <w:numId w:val="3"/>
      </w:numPr>
      <w:jc w:val="both"/>
    </w:pPr>
    <w:rPr>
      <w:rFonts w:ascii="Calibri" w:hAnsi="Calibri" w:cs="Calibri"/>
      <w:sz w:val="22"/>
      <w:szCs w:val="22"/>
    </w:rPr>
  </w:style>
  <w:style w:type="paragraph" w:customStyle="1" w:styleId="Zgradbadokumenta3">
    <w:name w:val="Zgradba dokumenta3"/>
    <w:basedOn w:val="Navaden"/>
    <w:pPr>
      <w:shd w:val="clear" w:color="auto" w:fill="000080"/>
    </w:pPr>
    <w:rPr>
      <w:rFonts w:ascii="Tahoma" w:hAnsi="Tahoma" w:cs="Tahoma"/>
      <w:sz w:val="20"/>
      <w:szCs w:val="20"/>
    </w:rPr>
  </w:style>
  <w:style w:type="paragraph" w:customStyle="1" w:styleId="len1">
    <w:name w:val="len1"/>
    <w:basedOn w:val="Navaden"/>
    <w:pPr>
      <w:spacing w:before="480"/>
      <w:jc w:val="center"/>
    </w:pPr>
    <w:rPr>
      <w:rFonts w:ascii="Arial" w:hAnsi="Arial" w:cs="Arial"/>
      <w:b/>
      <w:bCs/>
      <w:sz w:val="22"/>
      <w:szCs w:val="22"/>
    </w:rPr>
  </w:style>
  <w:style w:type="paragraph" w:customStyle="1" w:styleId="lennaslov1">
    <w:name w:val="lennaslov1"/>
    <w:basedOn w:val="Navaden"/>
    <w:pPr>
      <w:jc w:val="center"/>
    </w:pPr>
    <w:rPr>
      <w:rFonts w:ascii="Arial" w:hAnsi="Arial" w:cs="Arial"/>
      <w:b/>
      <w:bCs/>
      <w:sz w:val="22"/>
      <w:szCs w:val="22"/>
    </w:rPr>
  </w:style>
  <w:style w:type="paragraph" w:customStyle="1" w:styleId="Telobesedila22">
    <w:name w:val="Telo besedila 22"/>
    <w:basedOn w:val="Navaden"/>
    <w:pPr>
      <w:jc w:val="center"/>
    </w:pPr>
    <w:rPr>
      <w:rFonts w:ascii="Arial" w:hAnsi="Arial" w:cs="Arial"/>
      <w:b/>
      <w:sz w:val="32"/>
      <w:szCs w:val="20"/>
    </w:rPr>
  </w:style>
  <w:style w:type="paragraph" w:styleId="Odstavekseznama">
    <w:name w:val="List Paragraph"/>
    <w:basedOn w:val="Navaden"/>
    <w:uiPriority w:val="34"/>
    <w:qFormat/>
    <w:pPr>
      <w:ind w:left="708"/>
    </w:pPr>
  </w:style>
  <w:style w:type="paragraph" w:customStyle="1" w:styleId="Slog2">
    <w:name w:val="Slog2"/>
    <w:basedOn w:val="Telobesedila23"/>
    <w:pPr>
      <w:jc w:val="both"/>
    </w:pPr>
    <w:rPr>
      <w:rFonts w:ascii="Times New Roman" w:hAnsi="Times New Roman" w:cs="Times New Roman"/>
      <w:b w:val="0"/>
      <w:color w:val="333300"/>
      <w:sz w:val="24"/>
      <w:szCs w:val="24"/>
    </w:rPr>
  </w:style>
  <w:style w:type="paragraph" w:customStyle="1" w:styleId="Slog3">
    <w:name w:val="Slog3"/>
    <w:basedOn w:val="Telobesedila"/>
    <w:pPr>
      <w:kinsoku w:val="0"/>
      <w:overflowPunct w:val="0"/>
      <w:spacing w:before="147"/>
    </w:pPr>
    <w:rPr>
      <w:szCs w:val="24"/>
    </w:rPr>
  </w:style>
  <w:style w:type="paragraph" w:customStyle="1" w:styleId="Telobesedila21">
    <w:name w:val="Telo besedila 21"/>
    <w:basedOn w:val="Navaden"/>
    <w:pPr>
      <w:jc w:val="center"/>
    </w:pPr>
    <w:rPr>
      <w:rFonts w:ascii="Arial" w:hAnsi="Arial" w:cs="Arial"/>
      <w:b/>
      <w:sz w:val="32"/>
      <w:szCs w:val="20"/>
    </w:rPr>
  </w:style>
  <w:style w:type="paragraph" w:customStyle="1" w:styleId="Telobesedila31">
    <w:name w:val="Telo besedila 31"/>
    <w:basedOn w:val="Navaden"/>
    <w:pPr>
      <w:widowControl w:val="0"/>
      <w:autoSpaceDE w:val="0"/>
      <w:jc w:val="center"/>
    </w:pPr>
    <w:rPr>
      <w:rFonts w:ascii="Arial" w:hAnsi="Arial" w:cs="Arial"/>
      <w:b/>
      <w:sz w:val="32"/>
      <w:szCs w:val="20"/>
    </w:rPr>
  </w:style>
  <w:style w:type="paragraph" w:customStyle="1" w:styleId="Vsebinatabele">
    <w:name w:val="Vsebina tabele"/>
    <w:basedOn w:val="Navaden"/>
    <w:pPr>
      <w:suppressLineNumbers/>
    </w:pPr>
  </w:style>
  <w:style w:type="paragraph" w:customStyle="1" w:styleId="Naslov20">
    <w:name w:val="Naslov2"/>
    <w:basedOn w:val="Navaden"/>
    <w:next w:val="Telobesedila"/>
    <w:pPr>
      <w:keepNext/>
      <w:spacing w:before="240" w:after="120"/>
    </w:pPr>
    <w:rPr>
      <w:rFonts w:ascii="Arial" w:eastAsia="Microsoft YaHei" w:hAnsi="Arial" w:cs="Mangal"/>
      <w:sz w:val="28"/>
      <w:szCs w:val="28"/>
    </w:rPr>
  </w:style>
  <w:style w:type="paragraph" w:customStyle="1" w:styleId="Napis2">
    <w:name w:val="Napis2"/>
    <w:basedOn w:val="Navaden"/>
    <w:pPr>
      <w:suppressLineNumbers/>
      <w:spacing w:before="120" w:after="120"/>
    </w:pPr>
    <w:rPr>
      <w:rFonts w:cs="Mangal"/>
      <w:i/>
      <w:iCs/>
    </w:rPr>
  </w:style>
  <w:style w:type="paragraph" w:customStyle="1" w:styleId="Telobesedila32">
    <w:name w:val="Telo besedila 32"/>
    <w:basedOn w:val="Navaden"/>
    <w:pPr>
      <w:widowControl w:val="0"/>
      <w:autoSpaceDE w:val="0"/>
      <w:jc w:val="center"/>
    </w:pPr>
    <w:rPr>
      <w:rFonts w:ascii="Arial" w:hAnsi="Arial" w:cs="Arial"/>
      <w:b/>
      <w:sz w:val="32"/>
      <w:szCs w:val="20"/>
    </w:rPr>
  </w:style>
  <w:style w:type="paragraph" w:customStyle="1" w:styleId="Golobesedilo2">
    <w:name w:val="Golo besedilo2"/>
    <w:basedOn w:val="Navaden"/>
    <w:rPr>
      <w:rFonts w:ascii="Courier New" w:hAnsi="Courier New" w:cs="Courier New"/>
      <w:sz w:val="20"/>
      <w:szCs w:val="20"/>
    </w:rPr>
  </w:style>
  <w:style w:type="paragraph" w:customStyle="1" w:styleId="Telobesedila-zamik22">
    <w:name w:val="Telo besedila - zamik 22"/>
    <w:basedOn w:val="Navaden"/>
    <w:pPr>
      <w:ind w:left="426"/>
      <w:jc w:val="both"/>
    </w:pPr>
    <w:rPr>
      <w:rFonts w:ascii="Arial" w:hAnsi="Arial" w:cs="Arial"/>
      <w:iCs/>
      <w:szCs w:val="20"/>
    </w:rPr>
  </w:style>
  <w:style w:type="paragraph" w:customStyle="1" w:styleId="Telobesedila-zamik32">
    <w:name w:val="Telo besedila - zamik 32"/>
    <w:basedOn w:val="Navaden"/>
    <w:pPr>
      <w:ind w:left="360"/>
    </w:pPr>
    <w:rPr>
      <w:b/>
    </w:rPr>
  </w:style>
  <w:style w:type="paragraph" w:customStyle="1" w:styleId="Pripombabesedilo1">
    <w:name w:val="Pripomba – besedilo1"/>
    <w:basedOn w:val="Navaden"/>
    <w:rPr>
      <w:sz w:val="20"/>
      <w:szCs w:val="20"/>
    </w:rPr>
  </w:style>
  <w:style w:type="paragraph" w:customStyle="1" w:styleId="Zgradbadokumenta2">
    <w:name w:val="Zgradba dokumenta2"/>
    <w:basedOn w:val="Navaden"/>
    <w:pPr>
      <w:shd w:val="clear" w:color="auto" w:fill="000080"/>
    </w:pPr>
    <w:rPr>
      <w:rFonts w:ascii="Tahoma" w:hAnsi="Tahoma" w:cs="Tahoma"/>
      <w:sz w:val="20"/>
      <w:szCs w:val="20"/>
    </w:rPr>
  </w:style>
  <w:style w:type="paragraph" w:customStyle="1" w:styleId="xl38">
    <w:name w:val="xl38"/>
    <w:basedOn w:val="Navaden"/>
    <w:pPr>
      <w:spacing w:before="100" w:after="100"/>
    </w:pPr>
    <w:rPr>
      <w:rFonts w:ascii="Arial" w:eastAsia="Arial Unicode MS" w:hAnsi="Arial" w:cs="Arial"/>
      <w:b/>
      <w:bCs/>
    </w:rPr>
  </w:style>
  <w:style w:type="paragraph" w:styleId="Naslov">
    <w:name w:val="Title"/>
    <w:basedOn w:val="Navaden"/>
    <w:next w:val="Podnaslov"/>
    <w:qFormat/>
    <w:pPr>
      <w:autoSpaceDE w:val="0"/>
      <w:jc w:val="center"/>
    </w:pPr>
    <w:rPr>
      <w:b/>
      <w:bCs/>
      <w:sz w:val="28"/>
      <w:szCs w:val="28"/>
    </w:rPr>
  </w:style>
  <w:style w:type="paragraph" w:styleId="Podnaslov">
    <w:name w:val="Subtitle"/>
    <w:basedOn w:val="Naslov10"/>
    <w:next w:val="Telobesedila"/>
    <w:qFormat/>
    <w:pPr>
      <w:jc w:val="center"/>
    </w:pPr>
    <w:rPr>
      <w:i/>
      <w:iCs/>
    </w:rPr>
  </w:style>
  <w:style w:type="paragraph" w:customStyle="1" w:styleId="Naslov10">
    <w:name w:val="Naslov1"/>
    <w:basedOn w:val="Navaden"/>
    <w:next w:val="Telobesedila"/>
    <w:pPr>
      <w:keepNext/>
      <w:spacing w:before="240" w:after="120"/>
    </w:pPr>
    <w:rPr>
      <w:rFonts w:ascii="Arial" w:eastAsia="Microsoft YaHei" w:hAnsi="Arial" w:cs="Mangal"/>
      <w:sz w:val="28"/>
      <w:szCs w:val="28"/>
    </w:rPr>
  </w:style>
  <w:style w:type="paragraph" w:styleId="Sprotnaopomba-besedilo">
    <w:name w:val="footnote text"/>
    <w:basedOn w:val="Navaden"/>
    <w:rPr>
      <w:sz w:val="20"/>
      <w:szCs w:val="20"/>
    </w:rPr>
  </w:style>
  <w:style w:type="paragraph" w:customStyle="1" w:styleId="Napis1">
    <w:name w:val="Napis1"/>
    <w:basedOn w:val="Navaden"/>
    <w:pPr>
      <w:suppressLineNumbers/>
      <w:spacing w:before="120" w:after="120"/>
    </w:pPr>
    <w:rPr>
      <w:rFonts w:cs="Mangal"/>
      <w:i/>
      <w:iCs/>
    </w:rPr>
  </w:style>
  <w:style w:type="paragraph" w:customStyle="1" w:styleId="Golobesedilo1">
    <w:name w:val="Golo besedilo1"/>
    <w:basedOn w:val="Navaden"/>
    <w:rPr>
      <w:rFonts w:ascii="Courier New" w:hAnsi="Courier New" w:cs="Courier New"/>
      <w:sz w:val="20"/>
      <w:szCs w:val="20"/>
    </w:rPr>
  </w:style>
  <w:style w:type="paragraph" w:customStyle="1" w:styleId="Telobesedila-zamik21">
    <w:name w:val="Telo besedila - zamik 21"/>
    <w:basedOn w:val="Navaden"/>
    <w:pPr>
      <w:ind w:left="426"/>
      <w:jc w:val="both"/>
    </w:pPr>
    <w:rPr>
      <w:rFonts w:ascii="Arial" w:hAnsi="Arial" w:cs="Arial"/>
      <w:iCs/>
      <w:szCs w:val="20"/>
    </w:rPr>
  </w:style>
  <w:style w:type="paragraph" w:customStyle="1" w:styleId="Telobesedila-zamik31">
    <w:name w:val="Telo besedila - zamik 31"/>
    <w:basedOn w:val="Navaden"/>
    <w:pPr>
      <w:ind w:left="360"/>
    </w:pPr>
    <w:rPr>
      <w:b/>
    </w:rPr>
  </w:style>
  <w:style w:type="paragraph" w:customStyle="1" w:styleId="Komentar-besedilo1">
    <w:name w:val="Komentar - besedilo1"/>
    <w:basedOn w:val="Navaden"/>
    <w:rPr>
      <w:sz w:val="20"/>
      <w:szCs w:val="20"/>
    </w:rPr>
  </w:style>
  <w:style w:type="paragraph" w:customStyle="1" w:styleId="Zgradbadokumenta1">
    <w:name w:val="Zgradba dokumenta1"/>
    <w:basedOn w:val="Navaden"/>
    <w:pPr>
      <w:shd w:val="clear" w:color="auto" w:fill="000080"/>
    </w:pPr>
    <w:rPr>
      <w:rFonts w:ascii="Tahoma" w:hAnsi="Tahoma" w:cs="Tahoma"/>
      <w:sz w:val="20"/>
      <w:szCs w:val="20"/>
    </w:rPr>
  </w:style>
  <w:style w:type="paragraph" w:customStyle="1" w:styleId="Naslovtabele">
    <w:name w:val="Naslov tabele"/>
    <w:basedOn w:val="Vsebinatabele"/>
    <w:pPr>
      <w:jc w:val="center"/>
    </w:pPr>
    <w:rPr>
      <w:b/>
      <w:bCs/>
    </w:rPr>
  </w:style>
  <w:style w:type="paragraph" w:customStyle="1" w:styleId="Vsebinaokvira">
    <w:name w:val="Vsebina okvira"/>
    <w:basedOn w:val="Telobesedila"/>
  </w:style>
  <w:style w:type="character" w:customStyle="1" w:styleId="Internetlink">
    <w:name w:val="Internet link"/>
    <w:rsid w:val="007A6835"/>
    <w:rPr>
      <w:color w:val="0000FF"/>
      <w:u w:val="single"/>
    </w:rPr>
  </w:style>
  <w:style w:type="paragraph" w:customStyle="1" w:styleId="Standard">
    <w:name w:val="Standard"/>
    <w:rsid w:val="007A6835"/>
    <w:pPr>
      <w:widowControl w:val="0"/>
      <w:suppressAutoHyphens/>
      <w:autoSpaceDN w:val="0"/>
      <w:textAlignment w:val="baseline"/>
    </w:pPr>
    <w:rPr>
      <w:rFonts w:eastAsia="SimSun" w:cs="Arial"/>
      <w:kern w:val="3"/>
      <w:sz w:val="24"/>
      <w:szCs w:val="24"/>
      <w:lang w:eastAsia="zh-CN" w:bidi="hi-IN"/>
    </w:rPr>
  </w:style>
  <w:style w:type="numbering" w:customStyle="1" w:styleId="WW8Num8">
    <w:name w:val="WW8Num8"/>
    <w:basedOn w:val="Brezseznama"/>
    <w:rsid w:val="00EB363B"/>
    <w:pPr>
      <w:numPr>
        <w:numId w:val="5"/>
      </w:numPr>
    </w:pPr>
  </w:style>
  <w:style w:type="paragraph" w:styleId="Telobesedila2">
    <w:name w:val="Body Text 2"/>
    <w:basedOn w:val="Navaden"/>
    <w:link w:val="Telobesedila2Znak"/>
    <w:uiPriority w:val="99"/>
    <w:semiHidden/>
    <w:unhideWhenUsed/>
    <w:rsid w:val="00C93C2A"/>
    <w:pPr>
      <w:spacing w:after="120" w:line="480" w:lineRule="auto"/>
    </w:pPr>
  </w:style>
  <w:style w:type="character" w:customStyle="1" w:styleId="Telobesedila2Znak">
    <w:name w:val="Telo besedila 2 Znak"/>
    <w:link w:val="Telobesedila2"/>
    <w:uiPriority w:val="99"/>
    <w:semiHidden/>
    <w:rsid w:val="00C93C2A"/>
    <w:rPr>
      <w:sz w:val="24"/>
      <w:szCs w:val="24"/>
      <w:lang w:eastAsia="ar-SA"/>
    </w:rPr>
  </w:style>
  <w:style w:type="character" w:styleId="Pripombasklic">
    <w:name w:val="annotation reference"/>
    <w:uiPriority w:val="99"/>
    <w:semiHidden/>
    <w:unhideWhenUsed/>
    <w:rsid w:val="004E3848"/>
    <w:rPr>
      <w:sz w:val="16"/>
      <w:szCs w:val="16"/>
    </w:rPr>
  </w:style>
  <w:style w:type="paragraph" w:styleId="Pripombabesedilo">
    <w:name w:val="annotation text"/>
    <w:basedOn w:val="Navaden"/>
    <w:link w:val="PripombabesediloZnak1"/>
    <w:uiPriority w:val="99"/>
    <w:unhideWhenUsed/>
    <w:rsid w:val="004E3848"/>
    <w:rPr>
      <w:sz w:val="20"/>
      <w:szCs w:val="20"/>
    </w:rPr>
  </w:style>
  <w:style w:type="character" w:customStyle="1" w:styleId="PripombabesediloZnak1">
    <w:name w:val="Pripomba – besedilo Znak1"/>
    <w:link w:val="Pripombabesedilo"/>
    <w:uiPriority w:val="99"/>
    <w:rsid w:val="004E3848"/>
    <w:rPr>
      <w:lang w:eastAsia="ar-SA"/>
    </w:rPr>
  </w:style>
  <w:style w:type="paragraph" w:styleId="Revizija">
    <w:name w:val="Revision"/>
    <w:hidden/>
    <w:uiPriority w:val="99"/>
    <w:semiHidden/>
    <w:rsid w:val="002B0FC7"/>
    <w:rPr>
      <w:sz w:val="24"/>
      <w:szCs w:val="24"/>
      <w:lang w:eastAsia="ar-SA"/>
    </w:rPr>
  </w:style>
  <w:style w:type="numbering" w:customStyle="1" w:styleId="Headings">
    <w:name w:val="Headings"/>
    <w:uiPriority w:val="99"/>
    <w:rsid w:val="00BA072B"/>
    <w:pPr>
      <w:numPr>
        <w:numId w:val="8"/>
      </w:numPr>
    </w:pPr>
  </w:style>
  <w:style w:type="table" w:styleId="Tabelamrea">
    <w:name w:val="Table Grid"/>
    <w:basedOn w:val="Navadnatabela"/>
    <w:rsid w:val="00BA072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BF5842"/>
    <w:rPr>
      <w:color w:val="605E5C"/>
      <w:shd w:val="clear" w:color="auto" w:fill="E1DFDD"/>
    </w:rPr>
  </w:style>
  <w:style w:type="character" w:styleId="SledenaHiperpovezava">
    <w:name w:val="FollowedHyperlink"/>
    <w:basedOn w:val="Privzetapisavaodstavka"/>
    <w:uiPriority w:val="99"/>
    <w:semiHidden/>
    <w:unhideWhenUsed/>
    <w:rsid w:val="008C47D0"/>
    <w:rPr>
      <w:color w:val="800080"/>
      <w:u w:val="single"/>
    </w:rPr>
  </w:style>
  <w:style w:type="paragraph" w:customStyle="1" w:styleId="msonormal0">
    <w:name w:val="msonormal"/>
    <w:basedOn w:val="Navaden"/>
    <w:rsid w:val="008C47D0"/>
    <w:pPr>
      <w:suppressAutoHyphens w:val="0"/>
      <w:spacing w:before="100" w:beforeAutospacing="1" w:after="100" w:afterAutospacing="1"/>
    </w:pPr>
    <w:rPr>
      <w:lang w:eastAsia="sl-SI"/>
    </w:rPr>
  </w:style>
  <w:style w:type="paragraph" w:customStyle="1" w:styleId="xl66">
    <w:name w:val="xl66"/>
    <w:basedOn w:val="Navaden"/>
    <w:rsid w:val="008C47D0"/>
    <w:pPr>
      <w:suppressAutoHyphens w:val="0"/>
      <w:spacing w:before="100" w:beforeAutospacing="1" w:after="100" w:afterAutospacing="1"/>
    </w:pPr>
    <w:rPr>
      <w:rFonts w:ascii="Arial CE" w:hAnsi="Arial CE"/>
      <w:b/>
      <w:bCs/>
      <w:lang w:eastAsia="sl-SI"/>
    </w:rPr>
  </w:style>
  <w:style w:type="paragraph" w:customStyle="1" w:styleId="xl67">
    <w:name w:val="xl67"/>
    <w:basedOn w:val="Navaden"/>
    <w:rsid w:val="008C47D0"/>
    <w:pPr>
      <w:suppressAutoHyphens w:val="0"/>
      <w:spacing w:before="100" w:beforeAutospacing="1" w:after="100" w:afterAutospacing="1"/>
      <w:jc w:val="center"/>
    </w:pPr>
    <w:rPr>
      <w:rFonts w:ascii="Arial CE" w:hAnsi="Arial CE"/>
      <w:b/>
      <w:bCs/>
      <w:lang w:eastAsia="sl-SI"/>
    </w:rPr>
  </w:style>
  <w:style w:type="paragraph" w:customStyle="1" w:styleId="xl68">
    <w:name w:val="xl68"/>
    <w:basedOn w:val="Navaden"/>
    <w:rsid w:val="008C47D0"/>
    <w:pPr>
      <w:suppressAutoHyphens w:val="0"/>
      <w:spacing w:before="100" w:beforeAutospacing="1" w:after="100" w:afterAutospacing="1"/>
      <w:jc w:val="center"/>
    </w:pPr>
    <w:rPr>
      <w:rFonts w:ascii="Arial CE" w:hAnsi="Arial CE"/>
      <w:lang w:eastAsia="sl-SI"/>
    </w:rPr>
  </w:style>
  <w:style w:type="paragraph" w:customStyle="1" w:styleId="xl69">
    <w:name w:val="xl69"/>
    <w:basedOn w:val="Navaden"/>
    <w:rsid w:val="008C47D0"/>
    <w:pPr>
      <w:suppressAutoHyphens w:val="0"/>
      <w:spacing w:before="100" w:beforeAutospacing="1" w:after="100" w:afterAutospacing="1"/>
    </w:pPr>
    <w:rPr>
      <w:rFonts w:ascii="Arial CE" w:hAnsi="Arial CE"/>
      <w:sz w:val="16"/>
      <w:szCs w:val="16"/>
      <w:lang w:eastAsia="sl-SI"/>
    </w:rPr>
  </w:style>
  <w:style w:type="paragraph" w:customStyle="1" w:styleId="xl70">
    <w:name w:val="xl70"/>
    <w:basedOn w:val="Navaden"/>
    <w:rsid w:val="008C47D0"/>
    <w:pPr>
      <w:suppressAutoHyphens w:val="0"/>
      <w:spacing w:before="100" w:beforeAutospacing="1" w:after="100" w:afterAutospacing="1"/>
    </w:pPr>
    <w:rPr>
      <w:rFonts w:ascii="Arial CE" w:hAnsi="Arial CE"/>
      <w:b/>
      <w:bCs/>
      <w:sz w:val="16"/>
      <w:szCs w:val="16"/>
      <w:lang w:eastAsia="sl-SI"/>
    </w:rPr>
  </w:style>
  <w:style w:type="paragraph" w:customStyle="1" w:styleId="xl71">
    <w:name w:val="xl71"/>
    <w:basedOn w:val="Navaden"/>
    <w:rsid w:val="008C47D0"/>
    <w:pPr>
      <w:suppressAutoHyphens w:val="0"/>
      <w:spacing w:before="100" w:beforeAutospacing="1" w:after="100" w:afterAutospacing="1"/>
      <w:jc w:val="center"/>
    </w:pPr>
    <w:rPr>
      <w:rFonts w:ascii="Arial CE" w:hAnsi="Arial CE"/>
      <w:sz w:val="16"/>
      <w:szCs w:val="16"/>
      <w:lang w:eastAsia="sl-SI"/>
    </w:rPr>
  </w:style>
  <w:style w:type="paragraph" w:customStyle="1" w:styleId="xl72">
    <w:name w:val="xl72"/>
    <w:basedOn w:val="Navaden"/>
    <w:rsid w:val="008C47D0"/>
    <w:pPr>
      <w:suppressAutoHyphens w:val="0"/>
      <w:spacing w:before="100" w:beforeAutospacing="1" w:after="100" w:afterAutospacing="1"/>
      <w:jc w:val="center"/>
    </w:pPr>
    <w:rPr>
      <w:rFonts w:ascii="Arial CE" w:hAnsi="Arial CE"/>
      <w:b/>
      <w:bCs/>
      <w:sz w:val="16"/>
      <w:szCs w:val="16"/>
      <w:lang w:eastAsia="sl-SI"/>
    </w:rPr>
  </w:style>
  <w:style w:type="paragraph" w:customStyle="1" w:styleId="xl73">
    <w:name w:val="xl73"/>
    <w:basedOn w:val="Navaden"/>
    <w:rsid w:val="008C47D0"/>
    <w:pPr>
      <w:suppressAutoHyphens w:val="0"/>
      <w:spacing w:before="100" w:beforeAutospacing="1" w:after="100" w:afterAutospacing="1"/>
    </w:pPr>
    <w:rPr>
      <w:i/>
      <w:iCs/>
      <w:sz w:val="16"/>
      <w:szCs w:val="16"/>
      <w:lang w:eastAsia="sl-SI"/>
    </w:rPr>
  </w:style>
  <w:style w:type="paragraph" w:customStyle="1" w:styleId="xl74">
    <w:name w:val="xl74"/>
    <w:basedOn w:val="Navaden"/>
    <w:rsid w:val="008C47D0"/>
    <w:pPr>
      <w:suppressAutoHyphens w:val="0"/>
      <w:spacing w:before="100" w:beforeAutospacing="1" w:after="100" w:afterAutospacing="1"/>
    </w:pPr>
    <w:rPr>
      <w:i/>
      <w:iCs/>
      <w:sz w:val="16"/>
      <w:szCs w:val="16"/>
      <w:u w:val="single"/>
      <w:lang w:eastAsia="sl-SI"/>
    </w:rPr>
  </w:style>
  <w:style w:type="paragraph" w:customStyle="1" w:styleId="xl75">
    <w:name w:val="xl75"/>
    <w:basedOn w:val="Navaden"/>
    <w:rsid w:val="008C47D0"/>
    <w:pPr>
      <w:suppressAutoHyphens w:val="0"/>
      <w:spacing w:before="100" w:beforeAutospacing="1" w:after="100" w:afterAutospacing="1"/>
    </w:pPr>
    <w:rPr>
      <w:b/>
      <w:bCs/>
      <w:i/>
      <w:iCs/>
      <w:lang w:eastAsia="sl-SI"/>
    </w:rPr>
  </w:style>
  <w:style w:type="paragraph" w:customStyle="1" w:styleId="xl76">
    <w:name w:val="xl76"/>
    <w:basedOn w:val="Navaden"/>
    <w:rsid w:val="008C47D0"/>
    <w:pPr>
      <w:suppressAutoHyphens w:val="0"/>
      <w:spacing w:before="100" w:beforeAutospacing="1" w:after="100" w:afterAutospacing="1"/>
    </w:pPr>
    <w:rPr>
      <w:b/>
      <w:bCs/>
      <w:lang w:eastAsia="sl-SI"/>
    </w:rPr>
  </w:style>
  <w:style w:type="paragraph" w:customStyle="1" w:styleId="xl77">
    <w:name w:val="xl7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CE" w:hAnsi="Arial CE"/>
      <w:sz w:val="16"/>
      <w:szCs w:val="16"/>
      <w:lang w:eastAsia="sl-SI"/>
    </w:rPr>
  </w:style>
  <w:style w:type="paragraph" w:customStyle="1" w:styleId="xl78">
    <w:name w:val="xl7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CE" w:hAnsi="Arial CE"/>
      <w:sz w:val="16"/>
      <w:szCs w:val="16"/>
      <w:lang w:eastAsia="sl-SI"/>
    </w:rPr>
  </w:style>
  <w:style w:type="paragraph" w:customStyle="1" w:styleId="xl79">
    <w:name w:val="xl79"/>
    <w:basedOn w:val="Navaden"/>
    <w:rsid w:val="008C47D0"/>
    <w:pPr>
      <w:suppressAutoHyphens w:val="0"/>
      <w:spacing w:before="100" w:beforeAutospacing="1" w:after="100" w:afterAutospacing="1"/>
      <w:jc w:val="center"/>
    </w:pPr>
    <w:rPr>
      <w:b/>
      <w:bCs/>
      <w:i/>
      <w:iCs/>
      <w:sz w:val="16"/>
      <w:szCs w:val="16"/>
      <w:lang w:eastAsia="sl-SI"/>
    </w:rPr>
  </w:style>
  <w:style w:type="paragraph" w:customStyle="1" w:styleId="xl80">
    <w:name w:val="xl80"/>
    <w:basedOn w:val="Navaden"/>
    <w:rsid w:val="008C47D0"/>
    <w:pPr>
      <w:suppressAutoHyphens w:val="0"/>
      <w:spacing w:before="100" w:beforeAutospacing="1" w:after="100" w:afterAutospacing="1"/>
      <w:jc w:val="center"/>
    </w:pPr>
    <w:rPr>
      <w:b/>
      <w:bCs/>
      <w:sz w:val="16"/>
      <w:szCs w:val="16"/>
      <w:lang w:eastAsia="sl-SI"/>
    </w:rPr>
  </w:style>
  <w:style w:type="paragraph" w:customStyle="1" w:styleId="xl81">
    <w:name w:val="xl81"/>
    <w:basedOn w:val="Navaden"/>
    <w:rsid w:val="008C47D0"/>
    <w:pPr>
      <w:suppressAutoHyphens w:val="0"/>
      <w:spacing w:before="100" w:beforeAutospacing="1" w:after="100" w:afterAutospacing="1"/>
      <w:jc w:val="center"/>
    </w:pPr>
    <w:rPr>
      <w:b/>
      <w:bCs/>
      <w:i/>
      <w:iCs/>
      <w:sz w:val="16"/>
      <w:szCs w:val="16"/>
      <w:u w:val="single"/>
      <w:lang w:eastAsia="sl-SI"/>
    </w:rPr>
  </w:style>
  <w:style w:type="paragraph" w:customStyle="1" w:styleId="xl82">
    <w:name w:val="xl82"/>
    <w:basedOn w:val="Navaden"/>
    <w:rsid w:val="008C47D0"/>
    <w:pPr>
      <w:suppressAutoHyphens w:val="0"/>
      <w:spacing w:before="100" w:beforeAutospacing="1" w:after="100" w:afterAutospacing="1"/>
    </w:pPr>
    <w:rPr>
      <w:rFonts w:ascii="Arial CE" w:hAnsi="Arial CE"/>
      <w:color w:val="FF0000"/>
      <w:sz w:val="16"/>
      <w:szCs w:val="16"/>
      <w:lang w:eastAsia="sl-SI"/>
    </w:rPr>
  </w:style>
  <w:style w:type="paragraph" w:customStyle="1" w:styleId="xl83">
    <w:name w:val="xl83"/>
    <w:basedOn w:val="Navaden"/>
    <w:rsid w:val="008C47D0"/>
    <w:pPr>
      <w:suppressAutoHyphens w:val="0"/>
      <w:spacing w:before="100" w:beforeAutospacing="1" w:after="100" w:afterAutospacing="1"/>
    </w:pPr>
    <w:rPr>
      <w:rFonts w:ascii="Arial CE" w:hAnsi="Arial CE"/>
      <w:b/>
      <w:bCs/>
      <w:sz w:val="16"/>
      <w:szCs w:val="16"/>
      <w:lang w:eastAsia="sl-SI"/>
    </w:rPr>
  </w:style>
  <w:style w:type="paragraph" w:customStyle="1" w:styleId="xl84">
    <w:name w:val="xl84"/>
    <w:basedOn w:val="Navaden"/>
    <w:rsid w:val="008C47D0"/>
    <w:pPr>
      <w:suppressAutoHyphens w:val="0"/>
      <w:spacing w:before="100" w:beforeAutospacing="1" w:after="100" w:afterAutospacing="1"/>
      <w:jc w:val="center"/>
    </w:pPr>
    <w:rPr>
      <w:rFonts w:ascii="Arial CE" w:hAnsi="Arial CE"/>
      <w:color w:val="00B050"/>
      <w:sz w:val="16"/>
      <w:szCs w:val="16"/>
      <w:lang w:eastAsia="sl-SI"/>
    </w:rPr>
  </w:style>
  <w:style w:type="paragraph" w:customStyle="1" w:styleId="xl85">
    <w:name w:val="xl85"/>
    <w:basedOn w:val="Navaden"/>
    <w:rsid w:val="008C47D0"/>
    <w:pPr>
      <w:suppressAutoHyphens w:val="0"/>
      <w:spacing w:before="100" w:beforeAutospacing="1" w:after="100" w:afterAutospacing="1"/>
    </w:pPr>
    <w:rPr>
      <w:lang w:eastAsia="sl-SI"/>
    </w:rPr>
  </w:style>
  <w:style w:type="paragraph" w:customStyle="1" w:styleId="xl86">
    <w:name w:val="xl86"/>
    <w:basedOn w:val="Navaden"/>
    <w:rsid w:val="008C47D0"/>
    <w:pPr>
      <w:suppressAutoHyphens w:val="0"/>
      <w:spacing w:before="100" w:beforeAutospacing="1" w:after="100" w:afterAutospacing="1"/>
      <w:jc w:val="center"/>
    </w:pPr>
    <w:rPr>
      <w:sz w:val="10"/>
      <w:szCs w:val="10"/>
      <w:lang w:eastAsia="sl-SI"/>
    </w:rPr>
  </w:style>
  <w:style w:type="paragraph" w:customStyle="1" w:styleId="xl87">
    <w:name w:val="xl87"/>
    <w:basedOn w:val="Navaden"/>
    <w:rsid w:val="008C47D0"/>
    <w:pPr>
      <w:suppressAutoHyphens w:val="0"/>
      <w:spacing w:before="100" w:beforeAutospacing="1" w:after="100" w:afterAutospacing="1"/>
      <w:jc w:val="center"/>
    </w:pPr>
    <w:rPr>
      <w:sz w:val="16"/>
      <w:szCs w:val="16"/>
      <w:lang w:eastAsia="sl-SI"/>
    </w:rPr>
  </w:style>
  <w:style w:type="paragraph" w:customStyle="1" w:styleId="xl88">
    <w:name w:val="xl88"/>
    <w:basedOn w:val="Navaden"/>
    <w:rsid w:val="008C47D0"/>
    <w:pPr>
      <w:suppressAutoHyphens w:val="0"/>
      <w:spacing w:before="100" w:beforeAutospacing="1" w:after="100" w:afterAutospacing="1"/>
      <w:jc w:val="center"/>
    </w:pPr>
    <w:rPr>
      <w:sz w:val="14"/>
      <w:szCs w:val="14"/>
      <w:lang w:eastAsia="sl-SI"/>
    </w:rPr>
  </w:style>
  <w:style w:type="paragraph" w:customStyle="1" w:styleId="xl89">
    <w:name w:val="xl89"/>
    <w:basedOn w:val="Navaden"/>
    <w:rsid w:val="008C47D0"/>
    <w:pPr>
      <w:suppressAutoHyphens w:val="0"/>
      <w:spacing w:before="100" w:beforeAutospacing="1" w:after="100" w:afterAutospacing="1"/>
      <w:jc w:val="center"/>
    </w:pPr>
    <w:rPr>
      <w:sz w:val="16"/>
      <w:szCs w:val="16"/>
      <w:lang w:eastAsia="sl-SI"/>
    </w:rPr>
  </w:style>
  <w:style w:type="paragraph" w:customStyle="1" w:styleId="xl90">
    <w:name w:val="xl9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CE" w:hAnsi="Arial CE"/>
      <w:color w:val="FF0000"/>
      <w:sz w:val="16"/>
      <w:szCs w:val="16"/>
      <w:lang w:eastAsia="sl-SI"/>
    </w:rPr>
  </w:style>
  <w:style w:type="paragraph" w:customStyle="1" w:styleId="xl91">
    <w:name w:val="xl91"/>
    <w:basedOn w:val="Navaden"/>
    <w:rsid w:val="008C47D0"/>
    <w:pPr>
      <w:suppressAutoHyphens w:val="0"/>
      <w:spacing w:before="100" w:beforeAutospacing="1" w:after="100" w:afterAutospacing="1"/>
    </w:pPr>
    <w:rPr>
      <w:b/>
      <w:bCs/>
      <w:sz w:val="16"/>
      <w:szCs w:val="16"/>
      <w:lang w:eastAsia="sl-SI"/>
    </w:rPr>
  </w:style>
  <w:style w:type="paragraph" w:customStyle="1" w:styleId="xl92">
    <w:name w:val="xl92"/>
    <w:basedOn w:val="Navaden"/>
    <w:rsid w:val="008C47D0"/>
    <w:pPr>
      <w:suppressAutoHyphens w:val="0"/>
      <w:spacing w:before="100" w:beforeAutospacing="1" w:after="100" w:afterAutospacing="1"/>
      <w:jc w:val="center"/>
    </w:pPr>
    <w:rPr>
      <w:lang w:eastAsia="sl-SI"/>
    </w:rPr>
  </w:style>
  <w:style w:type="paragraph" w:customStyle="1" w:styleId="xl93">
    <w:name w:val="xl93"/>
    <w:basedOn w:val="Navaden"/>
    <w:rsid w:val="008C47D0"/>
    <w:pPr>
      <w:suppressAutoHyphens w:val="0"/>
      <w:spacing w:before="100" w:beforeAutospacing="1" w:after="100" w:afterAutospacing="1"/>
      <w:jc w:val="center"/>
    </w:pPr>
    <w:rPr>
      <w:rFonts w:ascii="Arial" w:hAnsi="Arial" w:cs="Arial"/>
      <w:b/>
      <w:bCs/>
      <w:sz w:val="18"/>
      <w:szCs w:val="18"/>
      <w:lang w:eastAsia="sl-SI"/>
    </w:rPr>
  </w:style>
  <w:style w:type="paragraph" w:customStyle="1" w:styleId="xl94">
    <w:name w:val="xl94"/>
    <w:basedOn w:val="Navaden"/>
    <w:rsid w:val="008C47D0"/>
    <w:pPr>
      <w:suppressAutoHyphens w:val="0"/>
      <w:spacing w:before="100" w:beforeAutospacing="1" w:after="100" w:afterAutospacing="1"/>
      <w:jc w:val="center"/>
    </w:pPr>
    <w:rPr>
      <w:rFonts w:ascii="Arial" w:hAnsi="Arial" w:cs="Arial"/>
      <w:b/>
      <w:bCs/>
      <w:sz w:val="18"/>
      <w:szCs w:val="18"/>
      <w:lang w:eastAsia="sl-SI"/>
    </w:rPr>
  </w:style>
  <w:style w:type="paragraph" w:customStyle="1" w:styleId="xl95">
    <w:name w:val="xl95"/>
    <w:basedOn w:val="Navaden"/>
    <w:rsid w:val="008C47D0"/>
    <w:pPr>
      <w:suppressAutoHyphens w:val="0"/>
      <w:spacing w:before="100" w:beforeAutospacing="1" w:after="100" w:afterAutospacing="1"/>
    </w:pPr>
    <w:rPr>
      <w:rFonts w:ascii="Arial CE" w:hAnsi="Arial CE"/>
      <w:b/>
      <w:bCs/>
      <w:lang w:eastAsia="sl-SI"/>
    </w:rPr>
  </w:style>
  <w:style w:type="paragraph" w:customStyle="1" w:styleId="xl96">
    <w:name w:val="xl96"/>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CE" w:hAnsi="Arial CE"/>
      <w:color w:val="FF0000"/>
      <w:sz w:val="16"/>
      <w:szCs w:val="16"/>
      <w:lang w:eastAsia="sl-SI"/>
    </w:rPr>
  </w:style>
  <w:style w:type="paragraph" w:customStyle="1" w:styleId="xl97">
    <w:name w:val="xl97"/>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pPr>
    <w:rPr>
      <w:rFonts w:ascii="Arial CE" w:hAnsi="Arial CE"/>
      <w:b/>
      <w:bCs/>
      <w:sz w:val="16"/>
      <w:szCs w:val="16"/>
      <w:lang w:eastAsia="sl-SI"/>
    </w:rPr>
  </w:style>
  <w:style w:type="paragraph" w:customStyle="1" w:styleId="xl98">
    <w:name w:val="xl98"/>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pPr>
    <w:rPr>
      <w:b/>
      <w:bCs/>
      <w:sz w:val="16"/>
      <w:szCs w:val="16"/>
      <w:lang w:eastAsia="sl-SI"/>
    </w:rPr>
  </w:style>
  <w:style w:type="paragraph" w:customStyle="1" w:styleId="xl99">
    <w:name w:val="xl99"/>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pPr>
    <w:rPr>
      <w:rFonts w:ascii="Arial CE" w:hAnsi="Arial CE"/>
      <w:b/>
      <w:bCs/>
      <w:sz w:val="14"/>
      <w:szCs w:val="14"/>
      <w:lang w:eastAsia="sl-SI"/>
    </w:rPr>
  </w:style>
  <w:style w:type="paragraph" w:customStyle="1" w:styleId="xl100">
    <w:name w:val="xl100"/>
    <w:basedOn w:val="Navaden"/>
    <w:rsid w:val="008C47D0"/>
    <w:pPr>
      <w:pBdr>
        <w:top w:val="single" w:sz="8" w:space="0" w:color="auto"/>
        <w:bottom w:val="single" w:sz="8" w:space="0" w:color="auto"/>
      </w:pBdr>
      <w:shd w:val="clear" w:color="000000" w:fill="F2F2F2"/>
      <w:suppressAutoHyphens w:val="0"/>
      <w:spacing w:before="100" w:beforeAutospacing="1" w:after="100" w:afterAutospacing="1"/>
      <w:jc w:val="center"/>
    </w:pPr>
    <w:rPr>
      <w:rFonts w:ascii="Arial" w:hAnsi="Arial" w:cs="Arial"/>
      <w:b/>
      <w:bCs/>
      <w:i/>
      <w:iCs/>
      <w:sz w:val="14"/>
      <w:szCs w:val="14"/>
      <w:lang w:eastAsia="sl-SI"/>
    </w:rPr>
  </w:style>
  <w:style w:type="paragraph" w:customStyle="1" w:styleId="xl101">
    <w:name w:val="xl101"/>
    <w:basedOn w:val="Navaden"/>
    <w:rsid w:val="008C47D0"/>
    <w:pPr>
      <w:pBdr>
        <w:top w:val="single" w:sz="8" w:space="0" w:color="auto"/>
        <w:left w:val="single" w:sz="4" w:space="0" w:color="auto"/>
        <w:bottom w:val="single" w:sz="8" w:space="0" w:color="auto"/>
        <w:right w:val="single" w:sz="8" w:space="0" w:color="auto"/>
      </w:pBdr>
      <w:shd w:val="clear" w:color="000000" w:fill="F2F2F2"/>
      <w:suppressAutoHyphens w:val="0"/>
      <w:spacing w:before="100" w:beforeAutospacing="1" w:after="100" w:afterAutospacing="1"/>
    </w:pPr>
    <w:rPr>
      <w:rFonts w:ascii="Arial CE" w:hAnsi="Arial CE"/>
      <w:b/>
      <w:bCs/>
      <w:sz w:val="14"/>
      <w:szCs w:val="14"/>
      <w:lang w:eastAsia="sl-SI"/>
    </w:rPr>
  </w:style>
  <w:style w:type="paragraph" w:customStyle="1" w:styleId="xl102">
    <w:name w:val="xl102"/>
    <w:basedOn w:val="Navaden"/>
    <w:rsid w:val="008C47D0"/>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pPr>
    <w:rPr>
      <w:rFonts w:ascii="Arial CE" w:hAnsi="Arial CE"/>
      <w:b/>
      <w:bCs/>
      <w:sz w:val="14"/>
      <w:szCs w:val="14"/>
      <w:lang w:eastAsia="sl-SI"/>
    </w:rPr>
  </w:style>
  <w:style w:type="paragraph" w:customStyle="1" w:styleId="xl103">
    <w:name w:val="xl103"/>
    <w:basedOn w:val="Navaden"/>
    <w:rsid w:val="008C47D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04">
    <w:name w:val="xl104"/>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i/>
      <w:iCs/>
      <w:color w:val="000000"/>
      <w:lang w:eastAsia="sl-SI"/>
    </w:rPr>
  </w:style>
  <w:style w:type="paragraph" w:customStyle="1" w:styleId="xl105">
    <w:name w:val="xl10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color w:val="000000"/>
      <w:lang w:eastAsia="sl-SI"/>
    </w:rPr>
  </w:style>
  <w:style w:type="paragraph" w:customStyle="1" w:styleId="xl106">
    <w:name w:val="xl106"/>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color w:val="000000"/>
      <w:lang w:eastAsia="sl-SI"/>
    </w:rPr>
  </w:style>
  <w:style w:type="paragraph" w:customStyle="1" w:styleId="xl107">
    <w:name w:val="xl10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color w:val="000000"/>
      <w:lang w:eastAsia="sl-SI"/>
    </w:rPr>
  </w:style>
  <w:style w:type="paragraph" w:customStyle="1" w:styleId="xl108">
    <w:name w:val="xl108"/>
    <w:basedOn w:val="Navaden"/>
    <w:rsid w:val="008C47D0"/>
    <w:pPr>
      <w:suppressAutoHyphens w:val="0"/>
      <w:spacing w:before="100" w:beforeAutospacing="1" w:after="100" w:afterAutospacing="1"/>
    </w:pPr>
    <w:rPr>
      <w:rFonts w:ascii="Calibri" w:hAnsi="Calibri" w:cs="Calibri"/>
      <w:i/>
      <w:iCs/>
      <w:color w:val="000000"/>
      <w:lang w:eastAsia="sl-SI"/>
    </w:rPr>
  </w:style>
  <w:style w:type="paragraph" w:customStyle="1" w:styleId="xl109">
    <w:name w:val="xl109"/>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6"/>
      <w:szCs w:val="16"/>
      <w:lang w:eastAsia="sl-SI"/>
    </w:rPr>
  </w:style>
  <w:style w:type="paragraph" w:customStyle="1" w:styleId="xl110">
    <w:name w:val="xl11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lang w:eastAsia="sl-SI"/>
    </w:rPr>
  </w:style>
  <w:style w:type="paragraph" w:customStyle="1" w:styleId="xl111">
    <w:name w:val="xl111"/>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0"/>
      <w:szCs w:val="10"/>
      <w:lang w:eastAsia="sl-SI"/>
    </w:rPr>
  </w:style>
  <w:style w:type="paragraph" w:customStyle="1" w:styleId="xl112">
    <w:name w:val="xl112"/>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13">
    <w:name w:val="xl11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14">
    <w:name w:val="xl114"/>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15">
    <w:name w:val="xl11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16">
    <w:name w:val="xl116"/>
    <w:basedOn w:val="Navaden"/>
    <w:rsid w:val="008C47D0"/>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17">
    <w:name w:val="xl11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2"/>
      <w:szCs w:val="12"/>
      <w:lang w:eastAsia="sl-SI"/>
    </w:rPr>
  </w:style>
  <w:style w:type="paragraph" w:customStyle="1" w:styleId="xl118">
    <w:name w:val="xl11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4"/>
      <w:szCs w:val="14"/>
      <w:lang w:eastAsia="sl-SI"/>
    </w:rPr>
  </w:style>
  <w:style w:type="paragraph" w:customStyle="1" w:styleId="xl119">
    <w:name w:val="xl119"/>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lang w:eastAsia="sl-SI"/>
    </w:rPr>
  </w:style>
  <w:style w:type="paragraph" w:customStyle="1" w:styleId="xl120">
    <w:name w:val="xl120"/>
    <w:basedOn w:val="Navaden"/>
    <w:rsid w:val="008C47D0"/>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21">
    <w:name w:val="xl121"/>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lang w:eastAsia="sl-SI"/>
    </w:rPr>
  </w:style>
  <w:style w:type="paragraph" w:customStyle="1" w:styleId="xl122">
    <w:name w:val="xl122"/>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0"/>
      <w:szCs w:val="10"/>
      <w:lang w:eastAsia="sl-SI"/>
    </w:rPr>
  </w:style>
  <w:style w:type="paragraph" w:customStyle="1" w:styleId="xl123">
    <w:name w:val="xl123"/>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24">
    <w:name w:val="xl124"/>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25">
    <w:name w:val="xl125"/>
    <w:basedOn w:val="Navaden"/>
    <w:rsid w:val="008C47D0"/>
    <w:pPr>
      <w:pBdr>
        <w:left w:val="single" w:sz="4" w:space="0" w:color="auto"/>
        <w:bottom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26">
    <w:name w:val="xl126"/>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27">
    <w:name w:val="xl127"/>
    <w:basedOn w:val="Navaden"/>
    <w:rsid w:val="008C47D0"/>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28">
    <w:name w:val="xl12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29">
    <w:name w:val="xl129"/>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0">
    <w:name w:val="xl13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1">
    <w:name w:val="xl131"/>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2">
    <w:name w:val="xl132"/>
    <w:basedOn w:val="Navaden"/>
    <w:rsid w:val="008C47D0"/>
    <w:pPr>
      <w:pBdr>
        <w:top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8"/>
      <w:szCs w:val="18"/>
      <w:lang w:eastAsia="sl-SI"/>
    </w:rPr>
  </w:style>
  <w:style w:type="paragraph" w:customStyle="1" w:styleId="xl133">
    <w:name w:val="xl13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CE" w:hAnsi="Arial CE"/>
      <w:color w:val="000000"/>
      <w:sz w:val="16"/>
      <w:szCs w:val="16"/>
      <w:lang w:eastAsia="sl-SI"/>
    </w:rPr>
  </w:style>
  <w:style w:type="paragraph" w:customStyle="1" w:styleId="xl134">
    <w:name w:val="xl134"/>
    <w:basedOn w:val="Navaden"/>
    <w:rsid w:val="008C47D0"/>
    <w:pPr>
      <w:pBdr>
        <w:top w:val="single" w:sz="4" w:space="0" w:color="auto"/>
        <w:bottom w:val="single" w:sz="4" w:space="0" w:color="auto"/>
        <w:right w:val="single" w:sz="4" w:space="0" w:color="auto"/>
      </w:pBdr>
      <w:suppressAutoHyphens w:val="0"/>
      <w:spacing w:before="100" w:beforeAutospacing="1" w:after="100" w:afterAutospacing="1"/>
    </w:pPr>
    <w:rPr>
      <w:rFonts w:ascii="Arial CE" w:hAnsi="Arial CE"/>
      <w:color w:val="000000"/>
      <w:sz w:val="16"/>
      <w:szCs w:val="16"/>
      <w:lang w:eastAsia="sl-SI"/>
    </w:rPr>
  </w:style>
  <w:style w:type="paragraph" w:customStyle="1" w:styleId="xl135">
    <w:name w:val="xl135"/>
    <w:basedOn w:val="Navaden"/>
    <w:rsid w:val="008C47D0"/>
    <w:pPr>
      <w:shd w:val="clear" w:color="000000" w:fill="F2F2F2"/>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36">
    <w:name w:val="xl136"/>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37">
    <w:name w:val="xl137"/>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lang w:eastAsia="sl-SI"/>
    </w:rPr>
  </w:style>
  <w:style w:type="paragraph" w:customStyle="1" w:styleId="xl138">
    <w:name w:val="xl138"/>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lang w:eastAsia="sl-SI"/>
    </w:rPr>
  </w:style>
  <w:style w:type="paragraph" w:customStyle="1" w:styleId="xl139">
    <w:name w:val="xl139"/>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lang w:eastAsia="sl-SI"/>
    </w:rPr>
  </w:style>
  <w:style w:type="paragraph" w:customStyle="1" w:styleId="xl140">
    <w:name w:val="xl140"/>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0"/>
      <w:szCs w:val="10"/>
      <w:lang w:eastAsia="sl-SI"/>
    </w:rPr>
  </w:style>
  <w:style w:type="paragraph" w:customStyle="1" w:styleId="xl141">
    <w:name w:val="xl141"/>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6"/>
      <w:szCs w:val="16"/>
      <w:lang w:eastAsia="sl-SI"/>
    </w:rPr>
  </w:style>
  <w:style w:type="paragraph" w:customStyle="1" w:styleId="xl142">
    <w:name w:val="xl142"/>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43">
    <w:name w:val="xl143"/>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eastAsia="sl-SI"/>
    </w:rPr>
  </w:style>
  <w:style w:type="paragraph" w:customStyle="1" w:styleId="xl144">
    <w:name w:val="xl144"/>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w:hAnsi="Arial" w:cs="Arial"/>
      <w:b/>
      <w:bCs/>
      <w:sz w:val="18"/>
      <w:szCs w:val="18"/>
      <w:lang w:eastAsia="sl-SI"/>
    </w:rPr>
  </w:style>
  <w:style w:type="paragraph" w:customStyle="1" w:styleId="xl145">
    <w:name w:val="xl145"/>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Arial CE" w:hAnsi="Arial CE"/>
      <w:sz w:val="16"/>
      <w:szCs w:val="16"/>
      <w:lang w:eastAsia="sl-SI"/>
    </w:rPr>
  </w:style>
  <w:style w:type="paragraph" w:customStyle="1" w:styleId="xl146">
    <w:name w:val="xl146"/>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16"/>
      <w:szCs w:val="16"/>
      <w:lang w:eastAsia="sl-SI"/>
    </w:rPr>
  </w:style>
  <w:style w:type="paragraph" w:customStyle="1" w:styleId="xl147">
    <w:name w:val="xl147"/>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w:hAnsi="Arial" w:cs="Arial"/>
      <w:b/>
      <w:bCs/>
      <w:sz w:val="18"/>
      <w:szCs w:val="18"/>
      <w:lang w:eastAsia="sl-SI"/>
    </w:rPr>
  </w:style>
  <w:style w:type="paragraph" w:customStyle="1" w:styleId="xl148">
    <w:name w:val="xl148"/>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Calibri" w:hAnsi="Calibri" w:cs="Calibri"/>
      <w:color w:val="000000"/>
      <w:sz w:val="14"/>
      <w:szCs w:val="14"/>
      <w:lang w:eastAsia="sl-SI"/>
    </w:rPr>
  </w:style>
  <w:style w:type="paragraph" w:customStyle="1" w:styleId="xl149">
    <w:name w:val="xl149"/>
    <w:basedOn w:val="Navaden"/>
    <w:rsid w:val="008C47D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Arial CE" w:hAnsi="Arial CE"/>
      <w:b/>
      <w:bCs/>
      <w:color w:val="000000"/>
      <w:sz w:val="16"/>
      <w:szCs w:val="16"/>
      <w:lang w:eastAsia="sl-SI"/>
    </w:rPr>
  </w:style>
  <w:style w:type="paragraph" w:customStyle="1" w:styleId="xl150">
    <w:name w:val="xl15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eastAsia="sl-SI"/>
    </w:rPr>
  </w:style>
  <w:style w:type="paragraph" w:customStyle="1" w:styleId="xl151">
    <w:name w:val="xl151"/>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0"/>
      <w:szCs w:val="10"/>
      <w:lang w:eastAsia="sl-SI"/>
    </w:rPr>
  </w:style>
  <w:style w:type="paragraph" w:customStyle="1" w:styleId="xl152">
    <w:name w:val="xl152"/>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eastAsia="sl-SI"/>
    </w:rPr>
  </w:style>
  <w:style w:type="paragraph" w:customStyle="1" w:styleId="xl153">
    <w:name w:val="xl15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4"/>
      <w:szCs w:val="14"/>
      <w:lang w:eastAsia="sl-SI"/>
    </w:rPr>
  </w:style>
  <w:style w:type="paragraph" w:customStyle="1" w:styleId="xl154">
    <w:name w:val="xl154"/>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eastAsia="sl-SI"/>
    </w:rPr>
  </w:style>
  <w:style w:type="paragraph" w:customStyle="1" w:styleId="xl155">
    <w:name w:val="xl15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sz w:val="18"/>
      <w:szCs w:val="18"/>
      <w:lang w:eastAsia="sl-SI"/>
    </w:rPr>
  </w:style>
  <w:style w:type="paragraph" w:customStyle="1" w:styleId="xl156">
    <w:name w:val="xl156"/>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16"/>
      <w:szCs w:val="16"/>
      <w:lang w:eastAsia="sl-SI"/>
    </w:rPr>
  </w:style>
  <w:style w:type="paragraph" w:customStyle="1" w:styleId="xl157">
    <w:name w:val="xl157"/>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8"/>
      <w:szCs w:val="18"/>
      <w:lang w:eastAsia="sl-SI"/>
    </w:rPr>
  </w:style>
  <w:style w:type="paragraph" w:customStyle="1" w:styleId="xl158">
    <w:name w:val="xl158"/>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lang w:eastAsia="sl-SI"/>
    </w:rPr>
  </w:style>
  <w:style w:type="paragraph" w:customStyle="1" w:styleId="xl159">
    <w:name w:val="xl159"/>
    <w:basedOn w:val="Navaden"/>
    <w:rsid w:val="008C47D0"/>
    <w:pPr>
      <w:suppressAutoHyphens w:val="0"/>
      <w:spacing w:before="100" w:beforeAutospacing="1" w:after="100" w:afterAutospacing="1"/>
      <w:jc w:val="right"/>
      <w:textAlignment w:val="center"/>
    </w:pPr>
    <w:rPr>
      <w:lang w:eastAsia="sl-SI"/>
    </w:rPr>
  </w:style>
  <w:style w:type="paragraph" w:customStyle="1" w:styleId="xl160">
    <w:name w:val="xl160"/>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i/>
      <w:iCs/>
      <w:color w:val="000000"/>
      <w:sz w:val="14"/>
      <w:szCs w:val="14"/>
      <w:lang w:eastAsia="sl-SI"/>
    </w:rPr>
  </w:style>
  <w:style w:type="paragraph" w:customStyle="1" w:styleId="xl161">
    <w:name w:val="xl161"/>
    <w:basedOn w:val="Navaden"/>
    <w:rsid w:val="008C47D0"/>
    <w:pPr>
      <w:pBdr>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4"/>
      <w:szCs w:val="14"/>
      <w:lang w:eastAsia="sl-SI"/>
    </w:rPr>
  </w:style>
  <w:style w:type="paragraph" w:customStyle="1" w:styleId="xl162">
    <w:name w:val="xl162"/>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color w:val="000000"/>
      <w:sz w:val="14"/>
      <w:szCs w:val="14"/>
      <w:lang w:eastAsia="sl-SI"/>
    </w:rPr>
  </w:style>
  <w:style w:type="paragraph" w:customStyle="1" w:styleId="xl163">
    <w:name w:val="xl163"/>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Calibri"/>
      <w:b/>
      <w:bCs/>
      <w:i/>
      <w:iCs/>
      <w:color w:val="000000"/>
      <w:sz w:val="14"/>
      <w:szCs w:val="14"/>
      <w:lang w:eastAsia="sl-SI"/>
    </w:rPr>
  </w:style>
  <w:style w:type="paragraph" w:customStyle="1" w:styleId="xl164">
    <w:name w:val="xl164"/>
    <w:basedOn w:val="Navaden"/>
    <w:rsid w:val="008C47D0"/>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14"/>
      <w:szCs w:val="14"/>
      <w:lang w:eastAsia="sl-SI"/>
    </w:rPr>
  </w:style>
  <w:style w:type="paragraph" w:customStyle="1" w:styleId="xl165">
    <w:name w:val="xl165"/>
    <w:basedOn w:val="Navaden"/>
    <w:rsid w:val="008C47D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sl-SI"/>
    </w:rPr>
  </w:style>
  <w:style w:type="paragraph" w:customStyle="1" w:styleId="xl166">
    <w:name w:val="xl166"/>
    <w:basedOn w:val="Navaden"/>
    <w:rsid w:val="008C47D0"/>
    <w:pPr>
      <w:pBdr>
        <w:top w:val="single" w:sz="4" w:space="0" w:color="auto"/>
        <w:left w:val="single" w:sz="4" w:space="0" w:color="auto"/>
        <w:bottom w:val="single" w:sz="4" w:space="0" w:color="auto"/>
      </w:pBdr>
      <w:suppressAutoHyphens w:val="0"/>
      <w:spacing w:before="100" w:beforeAutospacing="1" w:after="100" w:afterAutospacing="1"/>
    </w:pPr>
    <w:rPr>
      <w:rFonts w:ascii="Arial CE" w:hAnsi="Arial CE"/>
      <w:sz w:val="16"/>
      <w:szCs w:val="16"/>
      <w:lang w:eastAsia="sl-SI"/>
    </w:rPr>
  </w:style>
  <w:style w:type="paragraph" w:customStyle="1" w:styleId="xl167">
    <w:name w:val="xl167"/>
    <w:basedOn w:val="Navaden"/>
    <w:rsid w:val="008C47D0"/>
    <w:pPr>
      <w:pBdr>
        <w:top w:val="single" w:sz="4" w:space="0" w:color="auto"/>
        <w:left w:val="single" w:sz="4" w:space="0" w:color="auto"/>
        <w:right w:val="single" w:sz="4" w:space="0" w:color="auto"/>
      </w:pBdr>
      <w:suppressAutoHyphens w:val="0"/>
      <w:spacing w:before="100" w:beforeAutospacing="1" w:after="100" w:afterAutospacing="1"/>
      <w:jc w:val="center"/>
    </w:pPr>
    <w:rPr>
      <w:rFonts w:ascii="Arial CE" w:hAnsi="Arial CE"/>
      <w:sz w:val="16"/>
      <w:szCs w:val="16"/>
      <w:lang w:eastAsia="sl-SI"/>
    </w:rPr>
  </w:style>
  <w:style w:type="paragraph" w:customStyle="1" w:styleId="xl168">
    <w:name w:val="xl168"/>
    <w:basedOn w:val="Navaden"/>
    <w:rsid w:val="008C47D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CE" w:hAnsi="Arial CE"/>
      <w:sz w:val="16"/>
      <w:szCs w:val="16"/>
      <w:lang w:eastAsia="sl-SI"/>
    </w:rPr>
  </w:style>
  <w:style w:type="paragraph" w:customStyle="1" w:styleId="xl169">
    <w:name w:val="xl169"/>
    <w:basedOn w:val="Navaden"/>
    <w:rsid w:val="007829CD"/>
    <w:pPr>
      <w:suppressAutoHyphens w:val="0"/>
      <w:spacing w:before="100" w:beforeAutospacing="1" w:after="100" w:afterAutospacing="1"/>
    </w:pPr>
    <w:rPr>
      <w:sz w:val="16"/>
      <w:szCs w:val="16"/>
      <w:lang w:eastAsia="sl-SI"/>
    </w:rPr>
  </w:style>
  <w:style w:type="paragraph" w:customStyle="1" w:styleId="xl170">
    <w:name w:val="xl170"/>
    <w:basedOn w:val="Navaden"/>
    <w:rsid w:val="007829CD"/>
    <w:pPr>
      <w:suppressAutoHyphens w:val="0"/>
      <w:spacing w:before="100" w:beforeAutospacing="1" w:after="100" w:afterAutospacing="1"/>
      <w:jc w:val="center"/>
    </w:pPr>
    <w:rPr>
      <w:b/>
      <w:bCs/>
      <w:sz w:val="14"/>
      <w:szCs w:val="14"/>
      <w:lang w:eastAsia="sl-SI"/>
    </w:rPr>
  </w:style>
  <w:style w:type="paragraph" w:customStyle="1" w:styleId="xl171">
    <w:name w:val="xl171"/>
    <w:basedOn w:val="Navaden"/>
    <w:rsid w:val="007829CD"/>
    <w:pPr>
      <w:suppressAutoHyphens w:val="0"/>
      <w:spacing w:before="100" w:beforeAutospacing="1" w:after="100" w:afterAutospacing="1"/>
      <w:jc w:val="center"/>
    </w:pPr>
    <w:rPr>
      <w:sz w:val="18"/>
      <w:szCs w:val="18"/>
      <w:lang w:eastAsia="sl-SI"/>
    </w:rPr>
  </w:style>
  <w:style w:type="paragraph" w:customStyle="1" w:styleId="xl172">
    <w:name w:val="xl172"/>
    <w:basedOn w:val="Navaden"/>
    <w:rsid w:val="007829CD"/>
    <w:pPr>
      <w:suppressAutoHyphens w:val="0"/>
      <w:spacing w:before="100" w:beforeAutospacing="1" w:after="100" w:afterAutospacing="1"/>
      <w:jc w:val="center"/>
    </w:pPr>
    <w:rPr>
      <w:rFonts w:ascii="Calibri" w:hAnsi="Calibri" w:cs="Calibri"/>
      <w:lang w:eastAsia="sl-SI"/>
    </w:rPr>
  </w:style>
  <w:style w:type="paragraph" w:customStyle="1" w:styleId="Slog4">
    <w:name w:val="Slog4"/>
    <w:basedOn w:val="Naslov1"/>
    <w:link w:val="Slog4Znak"/>
    <w:qFormat/>
    <w:rsid w:val="009D77DF"/>
    <w:rPr>
      <w:rFonts w:ascii="Aptos" w:hAnsi="Aptos" w:cs="Arial"/>
      <w:b/>
      <w:sz w:val="24"/>
      <w:szCs w:val="22"/>
    </w:rPr>
  </w:style>
  <w:style w:type="character" w:customStyle="1" w:styleId="Naslov1Znak1">
    <w:name w:val="Naslov 1 Znak1"/>
    <w:basedOn w:val="Privzetapisavaodstavka"/>
    <w:link w:val="Naslov1"/>
    <w:rsid w:val="009D77DF"/>
    <w:rPr>
      <w:sz w:val="28"/>
      <w:lang w:eastAsia="ar-SA"/>
    </w:rPr>
  </w:style>
  <w:style w:type="character" w:customStyle="1" w:styleId="Slog4Znak">
    <w:name w:val="Slog4 Znak"/>
    <w:basedOn w:val="Naslov1Znak1"/>
    <w:link w:val="Slog4"/>
    <w:rsid w:val="009D77DF"/>
    <w:rPr>
      <w:rFonts w:ascii="Aptos" w:hAnsi="Aptos" w:cs="Arial"/>
      <w:b/>
      <w:sz w:val="24"/>
      <w:szCs w:val="22"/>
      <w:lang w:eastAsia="ar-SA"/>
    </w:rPr>
  </w:style>
  <w:style w:type="paragraph" w:customStyle="1" w:styleId="Naslov21">
    <w:name w:val="Naslov 21"/>
    <w:basedOn w:val="Naslov1"/>
    <w:autoRedefine/>
    <w:qFormat/>
    <w:rsid w:val="0018154A"/>
    <w:pPr>
      <w:keepNext w:val="0"/>
      <w:numPr>
        <w:numId w:val="0"/>
      </w:numPr>
      <w:suppressAutoHyphens w:val="0"/>
      <w:spacing w:before="360" w:line="312" w:lineRule="auto"/>
      <w:ind w:left="662" w:hanging="435"/>
      <w:contextualSpacing/>
      <w:jc w:val="both"/>
    </w:pPr>
    <w:rPr>
      <w:rFonts w:ascii="Aptos" w:eastAsia="Calibri" w:hAnsi="Aptos" w:cs="Arial"/>
      <w:b/>
      <w:sz w:val="24"/>
      <w:szCs w:val="24"/>
      <w:lang w:eastAsia="sl-SI"/>
    </w:rPr>
  </w:style>
  <w:style w:type="paragraph" w:customStyle="1" w:styleId="xl63">
    <w:name w:val="xl63"/>
    <w:basedOn w:val="Navaden"/>
    <w:rsid w:val="00BA358E"/>
    <w:pPr>
      <w:suppressAutoHyphens w:val="0"/>
      <w:spacing w:before="100" w:beforeAutospacing="1" w:after="100" w:afterAutospacing="1"/>
    </w:pPr>
    <w:rPr>
      <w:sz w:val="20"/>
      <w:szCs w:val="20"/>
      <w:lang w:eastAsia="sl-SI"/>
    </w:rPr>
  </w:style>
  <w:style w:type="paragraph" w:customStyle="1" w:styleId="xl64">
    <w:name w:val="xl64"/>
    <w:basedOn w:val="Navaden"/>
    <w:rsid w:val="00BA358E"/>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textAlignment w:val="center"/>
    </w:pPr>
    <w:rPr>
      <w:rFonts w:ascii="Arial" w:hAnsi="Arial" w:cs="Arial"/>
      <w:b/>
      <w:bCs/>
      <w:sz w:val="16"/>
      <w:szCs w:val="16"/>
      <w:lang w:eastAsia="sl-SI"/>
    </w:rPr>
  </w:style>
  <w:style w:type="paragraph" w:customStyle="1" w:styleId="xl65">
    <w:name w:val="xl65"/>
    <w:basedOn w:val="Navaden"/>
    <w:rsid w:val="00BA358E"/>
    <w:pPr>
      <w:pBdr>
        <w:top w:val="single" w:sz="8" w:space="0" w:color="auto"/>
        <w:bottom w:val="single" w:sz="8" w:space="0" w:color="auto"/>
        <w:right w:val="single" w:sz="8" w:space="0" w:color="auto"/>
      </w:pBdr>
      <w:shd w:val="clear" w:color="000000" w:fill="F2F2F2"/>
      <w:suppressAutoHyphens w:val="0"/>
      <w:spacing w:before="100" w:beforeAutospacing="1" w:after="100" w:afterAutospacing="1"/>
      <w:jc w:val="center"/>
      <w:textAlignment w:val="center"/>
    </w:pPr>
    <w:rPr>
      <w:rFonts w:ascii="Arial" w:hAnsi="Arial" w:cs="Arial"/>
      <w:b/>
      <w:bCs/>
      <w:sz w:val="16"/>
      <w:szCs w:val="16"/>
      <w:lang w:eastAsia="sl-SI"/>
    </w:rPr>
  </w:style>
  <w:style w:type="paragraph" w:customStyle="1" w:styleId="xl173">
    <w:name w:val="xl173"/>
    <w:basedOn w:val="Navaden"/>
    <w:rsid w:val="00BA358E"/>
    <w:pPr>
      <w:pBdr>
        <w:top w:val="single" w:sz="8" w:space="0" w:color="auto"/>
        <w:bottom w:val="single" w:sz="8" w:space="0" w:color="auto"/>
        <w:right w:val="single" w:sz="8" w:space="0" w:color="auto"/>
      </w:pBdr>
      <w:suppressAutoHyphens w:val="0"/>
      <w:spacing w:before="100" w:beforeAutospacing="1" w:after="100" w:afterAutospacing="1"/>
    </w:pPr>
    <w:rPr>
      <w:lang w:eastAsia="sl-SI"/>
    </w:rPr>
  </w:style>
  <w:style w:type="paragraph" w:customStyle="1" w:styleId="xl174">
    <w:name w:val="xl174"/>
    <w:basedOn w:val="Navaden"/>
    <w:rsid w:val="00BA358E"/>
    <w:pPr>
      <w:pBdr>
        <w:left w:val="single" w:sz="8" w:space="0" w:color="auto"/>
        <w:bottom w:val="single" w:sz="8" w:space="0" w:color="auto"/>
        <w:right w:val="single" w:sz="4" w:space="0" w:color="auto"/>
      </w:pBdr>
      <w:shd w:val="clear" w:color="000000" w:fill="FFFFFF"/>
      <w:suppressAutoHyphens w:val="0"/>
      <w:spacing w:before="100" w:beforeAutospacing="1" w:after="100" w:afterAutospacing="1"/>
      <w:textAlignment w:val="center"/>
    </w:pPr>
    <w:rPr>
      <w:rFonts w:ascii="Arial" w:hAnsi="Arial" w:cs="Arial"/>
      <w:b/>
      <w:bCs/>
      <w:color w:val="000000"/>
      <w:sz w:val="16"/>
      <w:szCs w:val="16"/>
      <w:lang w:eastAsia="sl-SI"/>
    </w:rPr>
  </w:style>
  <w:style w:type="paragraph" w:customStyle="1" w:styleId="xl175">
    <w:name w:val="xl175"/>
    <w:basedOn w:val="Navaden"/>
    <w:rsid w:val="00BA358E"/>
    <w:pPr>
      <w:pBdr>
        <w:left w:val="single" w:sz="8" w:space="0" w:color="auto"/>
        <w:bottom w:val="single" w:sz="8" w:space="0" w:color="auto"/>
        <w:right w:val="single" w:sz="8" w:space="0" w:color="auto"/>
      </w:pBdr>
      <w:suppressAutoHyphens w:val="0"/>
      <w:spacing w:before="100" w:beforeAutospacing="1" w:after="100" w:afterAutospacing="1"/>
    </w:pPr>
    <w:rPr>
      <w:sz w:val="16"/>
      <w:szCs w:val="16"/>
      <w:lang w:eastAsia="sl-SI"/>
    </w:rPr>
  </w:style>
  <w:style w:type="paragraph" w:customStyle="1" w:styleId="xl176">
    <w:name w:val="xl176"/>
    <w:basedOn w:val="Navaden"/>
    <w:rsid w:val="00BA358E"/>
    <w:pPr>
      <w:pBdr>
        <w:bottom w:val="single" w:sz="8" w:space="0" w:color="auto"/>
        <w:right w:val="single" w:sz="8" w:space="0" w:color="auto"/>
      </w:pBdr>
      <w:suppressAutoHyphens w:val="0"/>
      <w:spacing w:before="100" w:beforeAutospacing="1" w:after="100" w:afterAutospacing="1"/>
    </w:pPr>
    <w:rPr>
      <w:sz w:val="16"/>
      <w:szCs w:val="16"/>
      <w:lang w:eastAsia="sl-SI"/>
    </w:rPr>
  </w:style>
  <w:style w:type="paragraph" w:customStyle="1" w:styleId="xl177">
    <w:name w:val="xl177"/>
    <w:basedOn w:val="Navaden"/>
    <w:rsid w:val="00BA358E"/>
    <w:pPr>
      <w:pBdr>
        <w:top w:val="single" w:sz="8" w:space="0" w:color="auto"/>
        <w:left w:val="single" w:sz="8" w:space="0" w:color="auto"/>
        <w:right w:val="single" w:sz="8" w:space="0" w:color="auto"/>
      </w:pBdr>
      <w:suppressAutoHyphens w:val="0"/>
      <w:spacing w:before="100" w:beforeAutospacing="1" w:after="100" w:afterAutospacing="1"/>
    </w:pPr>
    <w:rPr>
      <w:lang w:eastAsia="sl-SI"/>
    </w:rPr>
  </w:style>
  <w:style w:type="paragraph" w:customStyle="1" w:styleId="xl178">
    <w:name w:val="xl178"/>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Calibri" w:hAnsi="Calibri" w:cs="Calibri"/>
      <w:b/>
      <w:bCs/>
      <w:sz w:val="16"/>
      <w:szCs w:val="16"/>
      <w:lang w:eastAsia="sl-SI"/>
    </w:rPr>
  </w:style>
  <w:style w:type="paragraph" w:customStyle="1" w:styleId="xl179">
    <w:name w:val="xl179"/>
    <w:basedOn w:val="Navaden"/>
    <w:rsid w:val="00BA358E"/>
    <w:pPr>
      <w:pBdr>
        <w:left w:val="single" w:sz="8" w:space="0" w:color="auto"/>
        <w:bottom w:val="single" w:sz="8" w:space="0" w:color="auto"/>
        <w:right w:val="single" w:sz="8" w:space="0" w:color="auto"/>
      </w:pBdr>
      <w:suppressAutoHyphens w:val="0"/>
      <w:spacing w:before="100" w:beforeAutospacing="1" w:after="100" w:afterAutospacing="1"/>
    </w:pPr>
    <w:rPr>
      <w:rFonts w:ascii="Calibri" w:hAnsi="Calibri" w:cs="Calibri"/>
      <w:b/>
      <w:bCs/>
      <w:sz w:val="16"/>
      <w:szCs w:val="16"/>
      <w:lang w:eastAsia="sl-SI"/>
    </w:rPr>
  </w:style>
  <w:style w:type="paragraph" w:customStyle="1" w:styleId="xl180">
    <w:name w:val="xl180"/>
    <w:basedOn w:val="Navaden"/>
    <w:rsid w:val="00BA358E"/>
    <w:pPr>
      <w:pBdr>
        <w:top w:val="single" w:sz="8" w:space="0" w:color="auto"/>
        <w:left w:val="single" w:sz="8" w:space="0" w:color="auto"/>
        <w:bottom w:val="single" w:sz="8" w:space="0" w:color="auto"/>
        <w:right w:val="single" w:sz="8" w:space="0" w:color="auto"/>
      </w:pBdr>
      <w:shd w:val="clear" w:color="000000" w:fill="F2F2F2"/>
      <w:suppressAutoHyphens w:val="0"/>
      <w:spacing w:before="100" w:beforeAutospacing="1" w:after="100" w:afterAutospacing="1"/>
      <w:jc w:val="center"/>
      <w:textAlignment w:val="center"/>
    </w:pPr>
    <w:rPr>
      <w:rFonts w:ascii="Arial" w:hAnsi="Arial" w:cs="Arial"/>
      <w:b/>
      <w:bCs/>
      <w:color w:val="000000"/>
      <w:sz w:val="16"/>
      <w:szCs w:val="16"/>
      <w:lang w:eastAsia="sl-SI"/>
    </w:rPr>
  </w:style>
  <w:style w:type="paragraph" w:customStyle="1" w:styleId="xl181">
    <w:name w:val="xl181"/>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sz w:val="16"/>
      <w:szCs w:val="16"/>
      <w:lang w:eastAsia="sl-SI"/>
    </w:rPr>
  </w:style>
  <w:style w:type="paragraph" w:customStyle="1" w:styleId="xl182">
    <w:name w:val="xl182"/>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14"/>
      <w:szCs w:val="14"/>
      <w:lang w:eastAsia="sl-SI"/>
    </w:rPr>
  </w:style>
  <w:style w:type="paragraph" w:customStyle="1" w:styleId="xl183">
    <w:name w:val="xl183"/>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8"/>
      <w:szCs w:val="18"/>
      <w:lang w:eastAsia="sl-SI"/>
    </w:rPr>
  </w:style>
  <w:style w:type="paragraph" w:customStyle="1" w:styleId="xl184">
    <w:name w:val="xl184"/>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Calibri" w:hAnsi="Calibri" w:cs="Calibri"/>
      <w:sz w:val="20"/>
      <w:szCs w:val="20"/>
      <w:lang w:eastAsia="sl-SI"/>
    </w:rPr>
  </w:style>
  <w:style w:type="paragraph" w:customStyle="1" w:styleId="xl185">
    <w:name w:val="xl185"/>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0"/>
      <w:szCs w:val="10"/>
      <w:lang w:eastAsia="sl-SI"/>
    </w:rPr>
  </w:style>
  <w:style w:type="paragraph" w:customStyle="1" w:styleId="xl186">
    <w:name w:val="xl186"/>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6"/>
      <w:szCs w:val="16"/>
      <w:lang w:eastAsia="sl-SI"/>
    </w:rPr>
  </w:style>
  <w:style w:type="paragraph" w:customStyle="1" w:styleId="xl187">
    <w:name w:val="xl187"/>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4"/>
      <w:szCs w:val="14"/>
      <w:lang w:eastAsia="sl-SI"/>
    </w:rPr>
  </w:style>
  <w:style w:type="paragraph" w:customStyle="1" w:styleId="xl188">
    <w:name w:val="xl188"/>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16"/>
      <w:szCs w:val="16"/>
      <w:lang w:eastAsia="sl-SI"/>
    </w:rPr>
  </w:style>
  <w:style w:type="paragraph" w:customStyle="1" w:styleId="xl189">
    <w:name w:val="xl189"/>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sl-SI"/>
    </w:rPr>
  </w:style>
  <w:style w:type="paragraph" w:customStyle="1" w:styleId="xl190">
    <w:name w:val="xl190"/>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center"/>
    </w:pPr>
    <w:rPr>
      <w:rFonts w:ascii="Arial" w:hAnsi="Arial" w:cs="Arial"/>
      <w:b/>
      <w:bCs/>
      <w:sz w:val="16"/>
      <w:szCs w:val="16"/>
      <w:lang w:eastAsia="sl-SI"/>
    </w:rPr>
  </w:style>
  <w:style w:type="paragraph" w:customStyle="1" w:styleId="xl191">
    <w:name w:val="xl191"/>
    <w:basedOn w:val="Navaden"/>
    <w:rsid w:val="00BA358E"/>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Calibri" w:hAnsi="Calibri" w:cs="Calibri"/>
      <w:color w:val="000000"/>
      <w:sz w:val="16"/>
      <w:szCs w:val="16"/>
      <w:lang w:eastAsia="sl-SI"/>
    </w:rPr>
  </w:style>
  <w:style w:type="paragraph" w:customStyle="1" w:styleId="xl192">
    <w:name w:val="xl192"/>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sz w:val="10"/>
      <w:szCs w:val="10"/>
      <w:lang w:eastAsia="sl-SI"/>
    </w:rPr>
  </w:style>
  <w:style w:type="paragraph" w:customStyle="1" w:styleId="xl193">
    <w:name w:val="xl193"/>
    <w:basedOn w:val="Navaden"/>
    <w:rsid w:val="00BA358E"/>
    <w:pPr>
      <w:pBdr>
        <w:left w:val="single" w:sz="8" w:space="0" w:color="auto"/>
        <w:bottom w:val="single" w:sz="8" w:space="0" w:color="auto"/>
        <w:right w:val="single" w:sz="8" w:space="0" w:color="auto"/>
      </w:pBdr>
      <w:suppressAutoHyphens w:val="0"/>
      <w:spacing w:before="100" w:beforeAutospacing="1" w:after="100" w:afterAutospacing="1"/>
    </w:pPr>
    <w:rPr>
      <w:sz w:val="10"/>
      <w:szCs w:val="10"/>
      <w:lang w:eastAsia="sl-SI"/>
    </w:rPr>
  </w:style>
  <w:style w:type="paragraph" w:customStyle="1" w:styleId="xl194">
    <w:name w:val="xl194"/>
    <w:basedOn w:val="Navaden"/>
    <w:rsid w:val="00BA358E"/>
    <w:pPr>
      <w:pBdr>
        <w:left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Calibri" w:hAnsi="Calibri" w:cs="Calibri"/>
      <w:color w:val="000000"/>
      <w:sz w:val="16"/>
      <w:szCs w:val="16"/>
      <w:lang w:eastAsia="sl-SI"/>
    </w:rPr>
  </w:style>
  <w:style w:type="paragraph" w:customStyle="1" w:styleId="xl195">
    <w:name w:val="xl195"/>
    <w:basedOn w:val="Navaden"/>
    <w:rsid w:val="00BA358E"/>
    <w:pPr>
      <w:pBdr>
        <w:bottom w:val="single" w:sz="8" w:space="0" w:color="auto"/>
        <w:right w:val="single" w:sz="8" w:space="0" w:color="auto"/>
      </w:pBdr>
      <w:shd w:val="clear" w:color="000000" w:fill="FFFFFF"/>
      <w:suppressAutoHyphens w:val="0"/>
      <w:spacing w:before="100" w:beforeAutospacing="1" w:after="100" w:afterAutospacing="1"/>
      <w:textAlignment w:val="center"/>
    </w:pPr>
    <w:rPr>
      <w:rFonts w:ascii="Arial" w:hAnsi="Arial" w:cs="Arial"/>
      <w:sz w:val="18"/>
      <w:szCs w:val="18"/>
      <w:lang w:eastAsia="sl-SI"/>
    </w:rPr>
  </w:style>
  <w:style w:type="paragraph" w:customStyle="1" w:styleId="xl196">
    <w:name w:val="xl196"/>
    <w:basedOn w:val="Navaden"/>
    <w:rsid w:val="00BA358E"/>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16"/>
      <w:szCs w:val="16"/>
      <w:lang w:eastAsia="sl-SI"/>
    </w:rPr>
  </w:style>
  <w:style w:type="paragraph" w:customStyle="1" w:styleId="xl197">
    <w:name w:val="xl197"/>
    <w:basedOn w:val="Navaden"/>
    <w:rsid w:val="00BA358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sz w:val="16"/>
      <w:szCs w:val="16"/>
      <w:lang w:eastAsia="sl-SI"/>
    </w:rPr>
  </w:style>
  <w:style w:type="paragraph" w:customStyle="1" w:styleId="xl198">
    <w:name w:val="xl198"/>
    <w:basedOn w:val="Navaden"/>
    <w:rsid w:val="00BA358E"/>
    <w:pPr>
      <w:pBdr>
        <w:bottom w:val="single" w:sz="8" w:space="0" w:color="auto"/>
        <w:right w:val="single" w:sz="8" w:space="0" w:color="auto"/>
      </w:pBdr>
      <w:suppressAutoHyphens w:val="0"/>
      <w:spacing w:before="100" w:beforeAutospacing="1" w:after="100" w:afterAutospacing="1"/>
      <w:jc w:val="center"/>
      <w:textAlignment w:val="center"/>
    </w:pPr>
    <w:rPr>
      <w:b/>
      <w:bCs/>
      <w:sz w:val="16"/>
      <w:szCs w:val="16"/>
      <w:lang w:eastAsia="sl-SI"/>
    </w:rPr>
  </w:style>
  <w:style w:type="paragraph" w:customStyle="1" w:styleId="xl199">
    <w:name w:val="xl199"/>
    <w:basedOn w:val="Navaden"/>
    <w:rsid w:val="00BA358E"/>
    <w:pPr>
      <w:pBdr>
        <w:top w:val="single" w:sz="8" w:space="0" w:color="auto"/>
        <w:left w:val="single" w:sz="8" w:space="0" w:color="auto"/>
        <w:bottom w:val="single" w:sz="8" w:space="0" w:color="auto"/>
        <w:right w:val="single" w:sz="8" w:space="0" w:color="auto"/>
      </w:pBdr>
      <w:shd w:val="clear" w:color="000000" w:fill="FFFFFF"/>
      <w:suppressAutoHyphens w:val="0"/>
      <w:spacing w:before="100" w:beforeAutospacing="1" w:after="100" w:afterAutospacing="1"/>
      <w:jc w:val="center"/>
      <w:textAlignment w:val="center"/>
    </w:pPr>
    <w:rPr>
      <w:rFonts w:ascii="Arial" w:hAnsi="Arial" w:cs="Arial"/>
      <w:b/>
      <w:bCs/>
      <w:sz w:val="16"/>
      <w:szCs w:val="16"/>
      <w:lang w:eastAsia="sl-SI"/>
    </w:rPr>
  </w:style>
  <w:style w:type="character" w:customStyle="1" w:styleId="Slog1Znak">
    <w:name w:val="Slog1 Znak"/>
    <w:basedOn w:val="Privzetapisavaodstavka"/>
    <w:link w:val="Slog1"/>
    <w:rsid w:val="00CC5868"/>
    <w:rPr>
      <w:rFonts w:ascii="Arial" w:hAnsi="Arial" w:cs="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24417">
      <w:bodyDiv w:val="1"/>
      <w:marLeft w:val="0"/>
      <w:marRight w:val="0"/>
      <w:marTop w:val="0"/>
      <w:marBottom w:val="0"/>
      <w:divBdr>
        <w:top w:val="none" w:sz="0" w:space="0" w:color="auto"/>
        <w:left w:val="none" w:sz="0" w:space="0" w:color="auto"/>
        <w:bottom w:val="none" w:sz="0" w:space="0" w:color="auto"/>
        <w:right w:val="none" w:sz="0" w:space="0" w:color="auto"/>
      </w:divBdr>
    </w:div>
    <w:div w:id="403375135">
      <w:bodyDiv w:val="1"/>
      <w:marLeft w:val="0"/>
      <w:marRight w:val="0"/>
      <w:marTop w:val="0"/>
      <w:marBottom w:val="0"/>
      <w:divBdr>
        <w:top w:val="none" w:sz="0" w:space="0" w:color="auto"/>
        <w:left w:val="none" w:sz="0" w:space="0" w:color="auto"/>
        <w:bottom w:val="none" w:sz="0" w:space="0" w:color="auto"/>
        <w:right w:val="none" w:sz="0" w:space="0" w:color="auto"/>
      </w:divBdr>
    </w:div>
    <w:div w:id="448790716">
      <w:bodyDiv w:val="1"/>
      <w:marLeft w:val="0"/>
      <w:marRight w:val="0"/>
      <w:marTop w:val="0"/>
      <w:marBottom w:val="0"/>
      <w:divBdr>
        <w:top w:val="none" w:sz="0" w:space="0" w:color="auto"/>
        <w:left w:val="none" w:sz="0" w:space="0" w:color="auto"/>
        <w:bottom w:val="none" w:sz="0" w:space="0" w:color="auto"/>
        <w:right w:val="none" w:sz="0" w:space="0" w:color="auto"/>
      </w:divBdr>
    </w:div>
    <w:div w:id="688063952">
      <w:bodyDiv w:val="1"/>
      <w:marLeft w:val="0"/>
      <w:marRight w:val="0"/>
      <w:marTop w:val="0"/>
      <w:marBottom w:val="0"/>
      <w:divBdr>
        <w:top w:val="none" w:sz="0" w:space="0" w:color="auto"/>
        <w:left w:val="none" w:sz="0" w:space="0" w:color="auto"/>
        <w:bottom w:val="none" w:sz="0" w:space="0" w:color="auto"/>
        <w:right w:val="none" w:sz="0" w:space="0" w:color="auto"/>
      </w:divBdr>
    </w:div>
    <w:div w:id="784543570">
      <w:bodyDiv w:val="1"/>
      <w:marLeft w:val="0"/>
      <w:marRight w:val="0"/>
      <w:marTop w:val="0"/>
      <w:marBottom w:val="0"/>
      <w:divBdr>
        <w:top w:val="none" w:sz="0" w:space="0" w:color="auto"/>
        <w:left w:val="none" w:sz="0" w:space="0" w:color="auto"/>
        <w:bottom w:val="none" w:sz="0" w:space="0" w:color="auto"/>
        <w:right w:val="none" w:sz="0" w:space="0" w:color="auto"/>
      </w:divBdr>
    </w:div>
    <w:div w:id="1032153388">
      <w:bodyDiv w:val="1"/>
      <w:marLeft w:val="0"/>
      <w:marRight w:val="0"/>
      <w:marTop w:val="0"/>
      <w:marBottom w:val="0"/>
      <w:divBdr>
        <w:top w:val="none" w:sz="0" w:space="0" w:color="auto"/>
        <w:left w:val="none" w:sz="0" w:space="0" w:color="auto"/>
        <w:bottom w:val="none" w:sz="0" w:space="0" w:color="auto"/>
        <w:right w:val="none" w:sz="0" w:space="0" w:color="auto"/>
      </w:divBdr>
    </w:div>
    <w:div w:id="1167867830">
      <w:bodyDiv w:val="1"/>
      <w:marLeft w:val="0"/>
      <w:marRight w:val="0"/>
      <w:marTop w:val="0"/>
      <w:marBottom w:val="0"/>
      <w:divBdr>
        <w:top w:val="none" w:sz="0" w:space="0" w:color="auto"/>
        <w:left w:val="none" w:sz="0" w:space="0" w:color="auto"/>
        <w:bottom w:val="none" w:sz="0" w:space="0" w:color="auto"/>
        <w:right w:val="none" w:sz="0" w:space="0" w:color="auto"/>
      </w:divBdr>
    </w:div>
    <w:div w:id="1201238301">
      <w:bodyDiv w:val="1"/>
      <w:marLeft w:val="0"/>
      <w:marRight w:val="0"/>
      <w:marTop w:val="0"/>
      <w:marBottom w:val="0"/>
      <w:divBdr>
        <w:top w:val="none" w:sz="0" w:space="0" w:color="auto"/>
        <w:left w:val="none" w:sz="0" w:space="0" w:color="auto"/>
        <w:bottom w:val="none" w:sz="0" w:space="0" w:color="auto"/>
        <w:right w:val="none" w:sz="0" w:space="0" w:color="auto"/>
      </w:divBdr>
    </w:div>
    <w:div w:id="1225214853">
      <w:bodyDiv w:val="1"/>
      <w:marLeft w:val="0"/>
      <w:marRight w:val="0"/>
      <w:marTop w:val="0"/>
      <w:marBottom w:val="0"/>
      <w:divBdr>
        <w:top w:val="none" w:sz="0" w:space="0" w:color="auto"/>
        <w:left w:val="none" w:sz="0" w:space="0" w:color="auto"/>
        <w:bottom w:val="none" w:sz="0" w:space="0" w:color="auto"/>
        <w:right w:val="none" w:sz="0" w:space="0" w:color="auto"/>
      </w:divBdr>
    </w:div>
    <w:div w:id="1274434801">
      <w:bodyDiv w:val="1"/>
      <w:marLeft w:val="0"/>
      <w:marRight w:val="0"/>
      <w:marTop w:val="0"/>
      <w:marBottom w:val="0"/>
      <w:divBdr>
        <w:top w:val="none" w:sz="0" w:space="0" w:color="auto"/>
        <w:left w:val="none" w:sz="0" w:space="0" w:color="auto"/>
        <w:bottom w:val="none" w:sz="0" w:space="0" w:color="auto"/>
        <w:right w:val="none" w:sz="0" w:space="0" w:color="auto"/>
      </w:divBdr>
    </w:div>
    <w:div w:id="1281566681">
      <w:bodyDiv w:val="1"/>
      <w:marLeft w:val="0"/>
      <w:marRight w:val="0"/>
      <w:marTop w:val="0"/>
      <w:marBottom w:val="0"/>
      <w:divBdr>
        <w:top w:val="none" w:sz="0" w:space="0" w:color="auto"/>
        <w:left w:val="none" w:sz="0" w:space="0" w:color="auto"/>
        <w:bottom w:val="none" w:sz="0" w:space="0" w:color="auto"/>
        <w:right w:val="none" w:sz="0" w:space="0" w:color="auto"/>
      </w:divBdr>
    </w:div>
    <w:div w:id="1395935005">
      <w:bodyDiv w:val="1"/>
      <w:marLeft w:val="0"/>
      <w:marRight w:val="0"/>
      <w:marTop w:val="0"/>
      <w:marBottom w:val="0"/>
      <w:divBdr>
        <w:top w:val="none" w:sz="0" w:space="0" w:color="auto"/>
        <w:left w:val="none" w:sz="0" w:space="0" w:color="auto"/>
        <w:bottom w:val="none" w:sz="0" w:space="0" w:color="auto"/>
        <w:right w:val="none" w:sz="0" w:space="0" w:color="auto"/>
      </w:divBdr>
    </w:div>
    <w:div w:id="1472792490">
      <w:bodyDiv w:val="1"/>
      <w:marLeft w:val="0"/>
      <w:marRight w:val="0"/>
      <w:marTop w:val="0"/>
      <w:marBottom w:val="0"/>
      <w:divBdr>
        <w:top w:val="none" w:sz="0" w:space="0" w:color="auto"/>
        <w:left w:val="none" w:sz="0" w:space="0" w:color="auto"/>
        <w:bottom w:val="none" w:sz="0" w:space="0" w:color="auto"/>
        <w:right w:val="none" w:sz="0" w:space="0" w:color="auto"/>
      </w:divBdr>
    </w:div>
    <w:div w:id="1548443931">
      <w:bodyDiv w:val="1"/>
      <w:marLeft w:val="0"/>
      <w:marRight w:val="0"/>
      <w:marTop w:val="0"/>
      <w:marBottom w:val="0"/>
      <w:divBdr>
        <w:top w:val="none" w:sz="0" w:space="0" w:color="auto"/>
        <w:left w:val="none" w:sz="0" w:space="0" w:color="auto"/>
        <w:bottom w:val="none" w:sz="0" w:space="0" w:color="auto"/>
        <w:right w:val="none" w:sz="0" w:space="0" w:color="auto"/>
      </w:divBdr>
    </w:div>
    <w:div w:id="1864243834">
      <w:bodyDiv w:val="1"/>
      <w:marLeft w:val="0"/>
      <w:marRight w:val="0"/>
      <w:marTop w:val="0"/>
      <w:marBottom w:val="0"/>
      <w:divBdr>
        <w:top w:val="none" w:sz="0" w:space="0" w:color="auto"/>
        <w:left w:val="none" w:sz="0" w:space="0" w:color="auto"/>
        <w:bottom w:val="none" w:sz="0" w:space="0" w:color="auto"/>
        <w:right w:val="none" w:sz="0" w:space="0" w:color="auto"/>
      </w:divBdr>
    </w:div>
    <w:div w:id="201865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DE90C9-5E61-4C75-8AA5-E3212E62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11999</Words>
  <Characters>68398</Characters>
  <Application>Microsoft Office Word</Application>
  <DocSecurity>0</DocSecurity>
  <Lines>569</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Hewlett-Packard Company</Company>
  <LinksUpToDate>false</LinksUpToDate>
  <CharactersWithSpaces>80237</CharactersWithSpaces>
  <SharedDoc>false</SharedDoc>
  <HLinks>
    <vt:vector size="66" baseType="variant">
      <vt:variant>
        <vt:i4>5439518</vt:i4>
      </vt:variant>
      <vt:variant>
        <vt:i4>90</vt:i4>
      </vt:variant>
      <vt:variant>
        <vt:i4>0</vt:i4>
      </vt:variant>
      <vt:variant>
        <vt:i4>5</vt:i4>
      </vt:variant>
      <vt:variant>
        <vt:lpwstr>https://www.harvey.si/izdelek/moski-natikac-780-bela/</vt:lpwstr>
      </vt:variant>
      <vt:variant>
        <vt:lpwstr/>
      </vt:variant>
      <vt:variant>
        <vt:i4>6750330</vt:i4>
      </vt:variant>
      <vt:variant>
        <vt:i4>87</vt:i4>
      </vt:variant>
      <vt:variant>
        <vt:i4>0</vt:i4>
      </vt:variant>
      <vt:variant>
        <vt:i4>5</vt:i4>
      </vt:variant>
      <vt:variant>
        <vt:lpwstr>https://www.harvey.si/izdelek/zenski-natikac-175-bela/</vt:lpwstr>
      </vt:variant>
      <vt:variant>
        <vt:lpwstr/>
      </vt:variant>
      <vt:variant>
        <vt:i4>3473518</vt:i4>
      </vt:variant>
      <vt:variant>
        <vt:i4>18</vt:i4>
      </vt:variant>
      <vt:variant>
        <vt:i4>0</vt:i4>
      </vt:variant>
      <vt:variant>
        <vt:i4>5</vt:i4>
      </vt:variant>
      <vt:variant>
        <vt:lpwstr>http://ejn.gov.si/eJN2</vt:lpwstr>
      </vt:variant>
      <vt:variant>
        <vt:lpwstr/>
      </vt:variant>
      <vt:variant>
        <vt:i4>3473518</vt:i4>
      </vt:variant>
      <vt:variant>
        <vt:i4>15</vt:i4>
      </vt:variant>
      <vt:variant>
        <vt:i4>0</vt:i4>
      </vt:variant>
      <vt:variant>
        <vt:i4>5</vt:i4>
      </vt:variant>
      <vt:variant>
        <vt:lpwstr>http://ejn.gov.si/eJN2</vt:lpwstr>
      </vt:variant>
      <vt:variant>
        <vt:lpwstr/>
      </vt:variant>
      <vt:variant>
        <vt:i4>7733356</vt:i4>
      </vt:variant>
      <vt:variant>
        <vt:i4>12</vt:i4>
      </vt:variant>
      <vt:variant>
        <vt:i4>0</vt:i4>
      </vt:variant>
      <vt:variant>
        <vt:i4>5</vt:i4>
      </vt:variant>
      <vt:variant>
        <vt:lpwstr>https://ejn.gov.si/eJN</vt:lpwstr>
      </vt:variant>
      <vt:variant>
        <vt:lpwstr/>
      </vt:variant>
      <vt:variant>
        <vt:i4>3473518</vt:i4>
      </vt:variant>
      <vt:variant>
        <vt:i4>9</vt:i4>
      </vt:variant>
      <vt:variant>
        <vt:i4>0</vt:i4>
      </vt:variant>
      <vt:variant>
        <vt:i4>5</vt:i4>
      </vt:variant>
      <vt:variant>
        <vt:lpwstr>http://ejn.gov.si/eJN2</vt:lpwstr>
      </vt:variant>
      <vt:variant>
        <vt:lpwstr/>
      </vt:variant>
      <vt:variant>
        <vt:i4>3473518</vt:i4>
      </vt:variant>
      <vt:variant>
        <vt:i4>6</vt:i4>
      </vt:variant>
      <vt:variant>
        <vt:i4>0</vt:i4>
      </vt:variant>
      <vt:variant>
        <vt:i4>5</vt:i4>
      </vt:variant>
      <vt:variant>
        <vt:lpwstr>http://ejn.gov.si/eJN2</vt:lpwstr>
      </vt:variant>
      <vt:variant>
        <vt:lpwstr/>
      </vt:variant>
      <vt:variant>
        <vt:i4>3473518</vt:i4>
      </vt:variant>
      <vt:variant>
        <vt:i4>3</vt:i4>
      </vt:variant>
      <vt:variant>
        <vt:i4>0</vt:i4>
      </vt:variant>
      <vt:variant>
        <vt:i4>5</vt:i4>
      </vt:variant>
      <vt:variant>
        <vt:lpwstr>http://ejn.gov.si/eJN2</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ariant>
        <vt:i4>6750330</vt:i4>
      </vt:variant>
      <vt:variant>
        <vt:i4>134506</vt:i4>
      </vt:variant>
      <vt:variant>
        <vt:i4>1031</vt:i4>
      </vt:variant>
      <vt:variant>
        <vt:i4>4</vt:i4>
      </vt:variant>
      <vt:variant>
        <vt:lpwstr>https://www.harvey.si/izdelek/zenski-natikac-175-bela/</vt:lpwstr>
      </vt:variant>
      <vt:variant>
        <vt:lpwstr/>
      </vt:variant>
      <vt:variant>
        <vt:i4>5439518</vt:i4>
      </vt:variant>
      <vt:variant>
        <vt:i4>135912</vt:i4>
      </vt:variant>
      <vt:variant>
        <vt:i4>1032</vt:i4>
      </vt:variant>
      <vt:variant>
        <vt:i4>4</vt:i4>
      </vt:variant>
      <vt:variant>
        <vt:lpwstr>https://www.harvey.si/izdelek/moski-natikac-780-bela/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Marjetka Godec</dc:creator>
  <cp:keywords/>
  <cp:lastModifiedBy>Klavdija Trunkl</cp:lastModifiedBy>
  <cp:revision>2</cp:revision>
  <cp:lastPrinted>2026-01-20T07:02:00Z</cp:lastPrinted>
  <dcterms:created xsi:type="dcterms:W3CDTF">2026-01-22T08:20:00Z</dcterms:created>
  <dcterms:modified xsi:type="dcterms:W3CDTF">2026-01-22T08:20:00Z</dcterms:modified>
</cp:coreProperties>
</file>